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444" w:rsidRDefault="00B76444"/>
    <w:p w:rsidR="00B76444" w:rsidRDefault="003B2B55">
      <w:r>
        <w:rPr>
          <w:noProof/>
        </w:rPr>
        <w:drawing>
          <wp:inline distT="0" distB="0" distL="0" distR="0">
            <wp:extent cx="6457373" cy="9067800"/>
            <wp:effectExtent l="19050" t="0" r="577"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503952" cy="9133209"/>
                    </a:xfrm>
                    <a:prstGeom prst="rect">
                      <a:avLst/>
                    </a:prstGeom>
                    <a:noFill/>
                    <a:ln w="9525">
                      <a:noFill/>
                      <a:miter lim="800000"/>
                      <a:headEnd/>
                      <a:tailEnd/>
                    </a:ln>
                  </pic:spPr>
                </pic:pic>
              </a:graphicData>
            </a:graphic>
          </wp:inline>
        </w:drawing>
      </w:r>
      <w:r w:rsidR="00B76444">
        <w:br w:type="page"/>
      </w:r>
    </w:p>
    <w:p w:rsidR="00B76444" w:rsidRDefault="00B76444"/>
    <w:p w:rsidR="00AE561A" w:rsidRPr="00A864D3" w:rsidRDefault="00AE561A" w:rsidP="00A864D3">
      <w:pPr>
        <w:contextualSpacing/>
        <w:jc w:val="center"/>
      </w:pPr>
      <w:r w:rsidRPr="00A864D3">
        <w:t>ЧАСТНОЕ ДОШКОЛЬНОЕ ОБРАЗОВАТЕЛЬНОЕ УЧРЕЖДЕНИЕ</w:t>
      </w:r>
    </w:p>
    <w:p w:rsidR="00A864D3" w:rsidRDefault="00AE561A" w:rsidP="00A864D3">
      <w:pPr>
        <w:contextualSpacing/>
        <w:jc w:val="center"/>
      </w:pPr>
      <w:r w:rsidRPr="00A864D3">
        <w:t xml:space="preserve">«ДЕТСКИЙ САД №165 ОТКРЫТОГО АКЦИОНЕРНОГО ОБЩЕСТВА </w:t>
      </w:r>
    </w:p>
    <w:p w:rsidR="00AE561A" w:rsidRPr="00A864D3" w:rsidRDefault="00AE561A" w:rsidP="00A864D3">
      <w:pPr>
        <w:contextualSpacing/>
        <w:jc w:val="center"/>
      </w:pPr>
      <w:r w:rsidRPr="00A864D3">
        <w:t>«РОССИСКИЕ ЖЕЛЕЗНЫЕ ДОРОГИ»</w:t>
      </w:r>
    </w:p>
    <w:p w:rsidR="00AE561A" w:rsidRPr="002D7439" w:rsidRDefault="00AE561A" w:rsidP="002D7439">
      <w:pPr>
        <w:contextualSpacing/>
        <w:jc w:val="both"/>
        <w:rPr>
          <w:b/>
          <w:sz w:val="28"/>
          <w:szCs w:val="28"/>
        </w:rPr>
      </w:pPr>
    </w:p>
    <w:p w:rsidR="00AE561A" w:rsidRPr="002D7439" w:rsidRDefault="00AE561A" w:rsidP="002D7439">
      <w:pPr>
        <w:contextualSpacing/>
        <w:jc w:val="both"/>
        <w:rPr>
          <w:sz w:val="28"/>
          <w:szCs w:val="28"/>
        </w:rPr>
      </w:pPr>
    </w:p>
    <w:p w:rsidR="00AE561A" w:rsidRPr="002D7439" w:rsidRDefault="00AE561A" w:rsidP="002D7439">
      <w:pPr>
        <w:tabs>
          <w:tab w:val="left" w:pos="284"/>
          <w:tab w:val="left" w:pos="5360"/>
          <w:tab w:val="left" w:pos="5680"/>
          <w:tab w:val="left" w:pos="6960"/>
        </w:tabs>
        <w:ind w:right="-1"/>
        <w:contextualSpacing/>
        <w:jc w:val="both"/>
        <w:rPr>
          <w:sz w:val="28"/>
          <w:szCs w:val="28"/>
        </w:rPr>
      </w:pPr>
    </w:p>
    <w:p w:rsidR="00AE561A" w:rsidRPr="002D7439" w:rsidRDefault="00AE561A" w:rsidP="002D7439">
      <w:pPr>
        <w:tabs>
          <w:tab w:val="left" w:pos="284"/>
          <w:tab w:val="left" w:pos="5360"/>
          <w:tab w:val="left" w:pos="5680"/>
          <w:tab w:val="left" w:pos="6960"/>
        </w:tabs>
        <w:ind w:right="-1"/>
        <w:contextualSpacing/>
        <w:jc w:val="both"/>
        <w:rPr>
          <w:sz w:val="28"/>
          <w:szCs w:val="28"/>
        </w:rPr>
      </w:pPr>
    </w:p>
    <w:p w:rsidR="00AE561A" w:rsidRPr="00A01745" w:rsidRDefault="00AE561A" w:rsidP="002D7439">
      <w:pPr>
        <w:contextualSpacing/>
        <w:jc w:val="both"/>
        <w:rPr>
          <w:b/>
          <w:sz w:val="24"/>
          <w:szCs w:val="24"/>
        </w:rPr>
      </w:pPr>
      <w:r w:rsidRPr="00A01745">
        <w:rPr>
          <w:b/>
          <w:sz w:val="24"/>
          <w:szCs w:val="24"/>
        </w:rPr>
        <w:t>«ПРИНЯТО»                                                        «УТВЕРЖДАЮ»</w:t>
      </w:r>
    </w:p>
    <w:p w:rsidR="00AE561A" w:rsidRPr="00A01745" w:rsidRDefault="00AE561A" w:rsidP="002D7439">
      <w:pPr>
        <w:contextualSpacing/>
        <w:jc w:val="both"/>
        <w:rPr>
          <w:sz w:val="24"/>
          <w:szCs w:val="24"/>
        </w:rPr>
      </w:pPr>
      <w:r w:rsidRPr="00A01745">
        <w:rPr>
          <w:sz w:val="24"/>
          <w:szCs w:val="24"/>
        </w:rPr>
        <w:t xml:space="preserve">На заседании Педагогического совета               Приказ № _____ от </w:t>
      </w:r>
      <w:r w:rsidR="00A864D3" w:rsidRPr="00A01745">
        <w:rPr>
          <w:sz w:val="24"/>
          <w:szCs w:val="24"/>
        </w:rPr>
        <w:t>______________</w:t>
      </w:r>
    </w:p>
    <w:p w:rsidR="00AE561A" w:rsidRPr="00A01745" w:rsidRDefault="00AE561A" w:rsidP="002D7439">
      <w:pPr>
        <w:contextualSpacing/>
        <w:jc w:val="both"/>
        <w:rPr>
          <w:sz w:val="24"/>
          <w:szCs w:val="24"/>
        </w:rPr>
      </w:pPr>
      <w:r w:rsidRPr="00A01745">
        <w:rPr>
          <w:sz w:val="24"/>
          <w:szCs w:val="24"/>
        </w:rPr>
        <w:t>Протокол № ________________                         Заведующий Детским садом № 165 ОАО «РЖД»</w:t>
      </w:r>
    </w:p>
    <w:p w:rsidR="00AE561A" w:rsidRPr="00A01745" w:rsidRDefault="00AE561A" w:rsidP="002D7439">
      <w:pPr>
        <w:contextualSpacing/>
        <w:jc w:val="both"/>
        <w:rPr>
          <w:sz w:val="24"/>
          <w:szCs w:val="24"/>
        </w:rPr>
      </w:pPr>
      <w:r w:rsidRPr="00A01745">
        <w:rPr>
          <w:sz w:val="24"/>
          <w:szCs w:val="24"/>
        </w:rPr>
        <w:t>от «___» _________20___г.                                 /_______________/А.М. Долженко</w:t>
      </w:r>
    </w:p>
    <w:p w:rsidR="00AE561A" w:rsidRPr="00A01745" w:rsidRDefault="00AE561A" w:rsidP="002D7439">
      <w:pPr>
        <w:tabs>
          <w:tab w:val="left" w:pos="284"/>
          <w:tab w:val="left" w:pos="5360"/>
          <w:tab w:val="left" w:pos="5680"/>
          <w:tab w:val="left" w:pos="6960"/>
        </w:tabs>
        <w:ind w:right="-1"/>
        <w:contextualSpacing/>
        <w:jc w:val="both"/>
        <w:rPr>
          <w:sz w:val="24"/>
          <w:szCs w:val="24"/>
        </w:rPr>
      </w:pPr>
    </w:p>
    <w:p w:rsidR="00AE561A" w:rsidRPr="002D7439" w:rsidRDefault="00AE561A" w:rsidP="002D7439">
      <w:pPr>
        <w:tabs>
          <w:tab w:val="left" w:pos="284"/>
          <w:tab w:val="left" w:pos="5360"/>
          <w:tab w:val="left" w:pos="5680"/>
          <w:tab w:val="left" w:pos="6960"/>
        </w:tabs>
        <w:ind w:right="-1"/>
        <w:contextualSpacing/>
        <w:jc w:val="both"/>
        <w:rPr>
          <w:sz w:val="28"/>
          <w:szCs w:val="28"/>
        </w:rPr>
      </w:pPr>
    </w:p>
    <w:p w:rsidR="00AE561A" w:rsidRPr="002D7439" w:rsidRDefault="00AE561A" w:rsidP="002D7439">
      <w:pPr>
        <w:tabs>
          <w:tab w:val="left" w:pos="284"/>
          <w:tab w:val="left" w:pos="5360"/>
          <w:tab w:val="left" w:pos="5680"/>
          <w:tab w:val="left" w:pos="6960"/>
        </w:tabs>
        <w:ind w:right="-1"/>
        <w:contextualSpacing/>
        <w:jc w:val="both"/>
        <w:rPr>
          <w:sz w:val="28"/>
          <w:szCs w:val="28"/>
        </w:rPr>
      </w:pPr>
    </w:p>
    <w:p w:rsidR="00AE561A" w:rsidRPr="002D7439" w:rsidRDefault="00AE561A" w:rsidP="002D7439">
      <w:pPr>
        <w:tabs>
          <w:tab w:val="left" w:pos="284"/>
          <w:tab w:val="left" w:pos="5360"/>
          <w:tab w:val="left" w:pos="5680"/>
          <w:tab w:val="left" w:pos="6960"/>
        </w:tabs>
        <w:ind w:right="-1"/>
        <w:contextualSpacing/>
        <w:jc w:val="both"/>
        <w:rPr>
          <w:sz w:val="28"/>
          <w:szCs w:val="28"/>
        </w:rPr>
      </w:pPr>
    </w:p>
    <w:p w:rsidR="00AE561A" w:rsidRPr="002D7439" w:rsidRDefault="00AE561A" w:rsidP="002D7439">
      <w:pPr>
        <w:tabs>
          <w:tab w:val="left" w:pos="284"/>
          <w:tab w:val="left" w:pos="5360"/>
          <w:tab w:val="left" w:pos="5680"/>
          <w:tab w:val="left" w:pos="6960"/>
        </w:tabs>
        <w:ind w:right="-1"/>
        <w:contextualSpacing/>
        <w:jc w:val="both"/>
        <w:rPr>
          <w:b/>
          <w:sz w:val="28"/>
          <w:szCs w:val="28"/>
        </w:rPr>
      </w:pPr>
    </w:p>
    <w:p w:rsidR="00AE561A" w:rsidRPr="002D7439" w:rsidRDefault="00AE561A" w:rsidP="002D7439">
      <w:pPr>
        <w:tabs>
          <w:tab w:val="left" w:pos="284"/>
          <w:tab w:val="left" w:pos="5360"/>
          <w:tab w:val="left" w:pos="5680"/>
          <w:tab w:val="left" w:pos="6960"/>
        </w:tabs>
        <w:ind w:right="-1"/>
        <w:contextualSpacing/>
        <w:jc w:val="both"/>
        <w:rPr>
          <w:b/>
          <w:sz w:val="28"/>
          <w:szCs w:val="28"/>
        </w:rPr>
      </w:pPr>
    </w:p>
    <w:p w:rsidR="00AE561A" w:rsidRPr="002D7439" w:rsidRDefault="00AE561A" w:rsidP="002D7439">
      <w:pPr>
        <w:tabs>
          <w:tab w:val="left" w:pos="284"/>
          <w:tab w:val="left" w:pos="5360"/>
          <w:tab w:val="left" w:pos="5680"/>
          <w:tab w:val="left" w:pos="6960"/>
        </w:tabs>
        <w:ind w:right="-1"/>
        <w:contextualSpacing/>
        <w:jc w:val="both"/>
        <w:rPr>
          <w:b/>
          <w:sz w:val="28"/>
          <w:szCs w:val="28"/>
        </w:rPr>
      </w:pPr>
    </w:p>
    <w:p w:rsidR="00AE561A" w:rsidRPr="002D7439" w:rsidRDefault="00AE561A" w:rsidP="002D7439">
      <w:pPr>
        <w:tabs>
          <w:tab w:val="left" w:pos="284"/>
          <w:tab w:val="left" w:pos="5360"/>
          <w:tab w:val="left" w:pos="5680"/>
          <w:tab w:val="left" w:pos="6960"/>
        </w:tabs>
        <w:ind w:right="-1"/>
        <w:contextualSpacing/>
        <w:jc w:val="both"/>
        <w:rPr>
          <w:b/>
          <w:sz w:val="28"/>
          <w:szCs w:val="28"/>
        </w:rPr>
      </w:pPr>
    </w:p>
    <w:p w:rsidR="00AE561A" w:rsidRPr="002D7439" w:rsidRDefault="00AE561A" w:rsidP="002D7439">
      <w:pPr>
        <w:tabs>
          <w:tab w:val="left" w:pos="284"/>
          <w:tab w:val="left" w:pos="5360"/>
          <w:tab w:val="left" w:pos="5680"/>
          <w:tab w:val="left" w:pos="6960"/>
        </w:tabs>
        <w:ind w:right="-1"/>
        <w:contextualSpacing/>
        <w:jc w:val="both"/>
        <w:rPr>
          <w:b/>
          <w:sz w:val="28"/>
          <w:szCs w:val="28"/>
        </w:rPr>
      </w:pPr>
    </w:p>
    <w:p w:rsidR="00AE561A" w:rsidRPr="002D7439" w:rsidRDefault="00AE561A" w:rsidP="002D7439">
      <w:pPr>
        <w:tabs>
          <w:tab w:val="left" w:pos="284"/>
          <w:tab w:val="left" w:pos="5360"/>
          <w:tab w:val="left" w:pos="5680"/>
          <w:tab w:val="left" w:pos="6960"/>
        </w:tabs>
        <w:ind w:right="-1"/>
        <w:contextualSpacing/>
        <w:jc w:val="both"/>
        <w:rPr>
          <w:b/>
          <w:sz w:val="28"/>
          <w:szCs w:val="28"/>
        </w:rPr>
      </w:pPr>
    </w:p>
    <w:p w:rsidR="00AE561A" w:rsidRPr="002D7439" w:rsidRDefault="00AE561A" w:rsidP="002D7439">
      <w:pPr>
        <w:tabs>
          <w:tab w:val="left" w:pos="284"/>
          <w:tab w:val="left" w:pos="5360"/>
          <w:tab w:val="left" w:pos="5680"/>
          <w:tab w:val="left" w:pos="6960"/>
        </w:tabs>
        <w:ind w:right="-1"/>
        <w:contextualSpacing/>
        <w:jc w:val="both"/>
        <w:rPr>
          <w:b/>
          <w:sz w:val="28"/>
          <w:szCs w:val="28"/>
        </w:rPr>
      </w:pPr>
    </w:p>
    <w:p w:rsidR="00A864D3" w:rsidRPr="005B1783" w:rsidRDefault="00AE561A" w:rsidP="00A864D3">
      <w:pPr>
        <w:contextualSpacing/>
        <w:jc w:val="center"/>
        <w:rPr>
          <w:b/>
          <w:sz w:val="36"/>
          <w:szCs w:val="36"/>
        </w:rPr>
      </w:pPr>
      <w:r w:rsidRPr="005B1783">
        <w:rPr>
          <w:b/>
          <w:sz w:val="36"/>
          <w:szCs w:val="36"/>
        </w:rPr>
        <w:t>Адаптированная основная образовательная программа</w:t>
      </w:r>
    </w:p>
    <w:p w:rsidR="00A864D3" w:rsidRDefault="00AE561A" w:rsidP="00A864D3">
      <w:pPr>
        <w:contextualSpacing/>
        <w:jc w:val="center"/>
        <w:rPr>
          <w:sz w:val="28"/>
          <w:szCs w:val="28"/>
        </w:rPr>
      </w:pPr>
      <w:r w:rsidRPr="002D7439">
        <w:rPr>
          <w:sz w:val="28"/>
          <w:szCs w:val="28"/>
        </w:rPr>
        <w:t xml:space="preserve">для детей с тяжёлыми нарушениям речи </w:t>
      </w:r>
    </w:p>
    <w:p w:rsidR="00AE561A" w:rsidRPr="002D7439" w:rsidRDefault="00AE561A" w:rsidP="00A864D3">
      <w:pPr>
        <w:contextualSpacing/>
        <w:jc w:val="center"/>
        <w:rPr>
          <w:sz w:val="28"/>
          <w:szCs w:val="28"/>
        </w:rPr>
      </w:pPr>
      <w:r w:rsidRPr="002D7439">
        <w:rPr>
          <w:sz w:val="28"/>
          <w:szCs w:val="28"/>
        </w:rPr>
        <w:t>(</w:t>
      </w:r>
      <w:r w:rsidR="00A864D3">
        <w:rPr>
          <w:sz w:val="28"/>
          <w:szCs w:val="28"/>
        </w:rPr>
        <w:t>общим</w:t>
      </w:r>
      <w:r w:rsidRPr="002D7439">
        <w:rPr>
          <w:sz w:val="28"/>
          <w:szCs w:val="28"/>
        </w:rPr>
        <w:t xml:space="preserve"> недоразвитие</w:t>
      </w:r>
      <w:r w:rsidR="00A864D3">
        <w:rPr>
          <w:sz w:val="28"/>
          <w:szCs w:val="28"/>
        </w:rPr>
        <w:t>м</w:t>
      </w:r>
      <w:r w:rsidRPr="002D7439">
        <w:rPr>
          <w:sz w:val="28"/>
          <w:szCs w:val="28"/>
        </w:rPr>
        <w:t xml:space="preserve"> речи) в возрасте от 5 до 7 лет</w:t>
      </w:r>
    </w:p>
    <w:p w:rsidR="00AE561A" w:rsidRPr="002D7439" w:rsidRDefault="00AE561A" w:rsidP="002D7439">
      <w:pPr>
        <w:contextualSpacing/>
        <w:jc w:val="both"/>
        <w:rPr>
          <w:sz w:val="28"/>
          <w:szCs w:val="28"/>
        </w:rPr>
      </w:pPr>
    </w:p>
    <w:p w:rsidR="00AE561A" w:rsidRPr="002D7439" w:rsidRDefault="00AE561A" w:rsidP="002D7439">
      <w:pPr>
        <w:tabs>
          <w:tab w:val="left" w:pos="284"/>
          <w:tab w:val="left" w:pos="5360"/>
          <w:tab w:val="left" w:pos="5680"/>
          <w:tab w:val="left" w:pos="6960"/>
        </w:tabs>
        <w:ind w:right="-1"/>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AE561A" w:rsidP="002D7439">
      <w:pPr>
        <w:contextualSpacing/>
        <w:jc w:val="center"/>
        <w:rPr>
          <w:sz w:val="28"/>
          <w:szCs w:val="28"/>
        </w:rPr>
      </w:pPr>
      <w:r w:rsidRPr="002D7439">
        <w:rPr>
          <w:sz w:val="28"/>
          <w:szCs w:val="28"/>
        </w:rPr>
        <w:t>Новосибирск 2017</w:t>
      </w:r>
    </w:p>
    <w:p w:rsidR="00A864D3" w:rsidRDefault="00A864D3" w:rsidP="002D7439">
      <w:pPr>
        <w:contextualSpacing/>
        <w:jc w:val="both"/>
        <w:rPr>
          <w:sz w:val="28"/>
          <w:szCs w:val="28"/>
        </w:rPr>
      </w:pPr>
    </w:p>
    <w:p w:rsidR="00A01745" w:rsidRDefault="00A01745" w:rsidP="002D7439">
      <w:pPr>
        <w:contextualSpacing/>
        <w:jc w:val="both"/>
        <w:rPr>
          <w:sz w:val="28"/>
          <w:szCs w:val="28"/>
        </w:rPr>
      </w:pPr>
    </w:p>
    <w:p w:rsidR="00A01745" w:rsidRPr="002D7439" w:rsidRDefault="00A01745" w:rsidP="002D7439">
      <w:pPr>
        <w:contextualSpacing/>
        <w:jc w:val="both"/>
        <w:rPr>
          <w:sz w:val="28"/>
          <w:szCs w:val="28"/>
        </w:rPr>
      </w:pPr>
    </w:p>
    <w:p w:rsidR="00151544" w:rsidRPr="002D7439" w:rsidRDefault="002C3589" w:rsidP="002D7439">
      <w:pPr>
        <w:ind w:left="260"/>
        <w:contextualSpacing/>
        <w:jc w:val="both"/>
        <w:rPr>
          <w:sz w:val="28"/>
          <w:szCs w:val="28"/>
        </w:rPr>
      </w:pPr>
      <w:r w:rsidRPr="002D7439">
        <w:rPr>
          <w:rFonts w:eastAsia="Times New Roman"/>
          <w:b/>
          <w:bCs/>
          <w:sz w:val="28"/>
          <w:szCs w:val="28"/>
        </w:rPr>
        <w:lastRenderedPageBreak/>
        <w:t>Содержание</w:t>
      </w:r>
    </w:p>
    <w:p w:rsidR="00151544" w:rsidRPr="002D7439" w:rsidRDefault="00151544" w:rsidP="002D7439">
      <w:pPr>
        <w:contextualSpacing/>
        <w:jc w:val="both"/>
        <w:rPr>
          <w:sz w:val="28"/>
          <w:szCs w:val="28"/>
        </w:rPr>
      </w:pPr>
    </w:p>
    <w:p w:rsidR="00151544" w:rsidRPr="00A864D3" w:rsidRDefault="002C3589" w:rsidP="002D7439">
      <w:pPr>
        <w:ind w:left="260"/>
        <w:contextualSpacing/>
        <w:jc w:val="both"/>
        <w:rPr>
          <w:sz w:val="24"/>
          <w:szCs w:val="24"/>
        </w:rPr>
      </w:pPr>
      <w:r w:rsidRPr="00A864D3">
        <w:rPr>
          <w:rFonts w:eastAsia="Times New Roman"/>
          <w:b/>
          <w:bCs/>
          <w:sz w:val="24"/>
          <w:szCs w:val="24"/>
        </w:rPr>
        <w:t>1. Целевой раздел</w:t>
      </w:r>
    </w:p>
    <w:p w:rsidR="00151544" w:rsidRPr="00A864D3" w:rsidRDefault="00151544" w:rsidP="002D7439">
      <w:pPr>
        <w:contextualSpacing/>
        <w:jc w:val="both"/>
        <w:rPr>
          <w:sz w:val="24"/>
          <w:szCs w:val="24"/>
        </w:rPr>
      </w:pPr>
    </w:p>
    <w:p w:rsidR="00151544" w:rsidRPr="00A864D3" w:rsidRDefault="002C3589" w:rsidP="002D7439">
      <w:pPr>
        <w:ind w:left="260"/>
        <w:contextualSpacing/>
        <w:jc w:val="both"/>
        <w:rPr>
          <w:sz w:val="24"/>
          <w:szCs w:val="24"/>
        </w:rPr>
      </w:pPr>
      <w:r w:rsidRPr="00A864D3">
        <w:rPr>
          <w:rFonts w:eastAsia="Times New Roman"/>
          <w:sz w:val="24"/>
          <w:szCs w:val="24"/>
        </w:rPr>
        <w:t>1.1. Пояснител</w:t>
      </w:r>
      <w:r w:rsidR="00190689" w:rsidRPr="00A864D3">
        <w:rPr>
          <w:rFonts w:eastAsia="Times New Roman"/>
          <w:sz w:val="24"/>
          <w:szCs w:val="24"/>
        </w:rPr>
        <w:t xml:space="preserve">ьная записка …………………………………………. </w:t>
      </w:r>
      <w:r w:rsidR="00A01745">
        <w:rPr>
          <w:rFonts w:eastAsia="Times New Roman"/>
          <w:sz w:val="24"/>
          <w:szCs w:val="24"/>
        </w:rPr>
        <w:t>3</w:t>
      </w:r>
    </w:p>
    <w:p w:rsidR="00151544" w:rsidRPr="00A864D3" w:rsidRDefault="00151544" w:rsidP="002D7439">
      <w:pPr>
        <w:contextualSpacing/>
        <w:jc w:val="both"/>
        <w:rPr>
          <w:sz w:val="24"/>
          <w:szCs w:val="24"/>
        </w:rPr>
      </w:pPr>
    </w:p>
    <w:p w:rsidR="00151544" w:rsidRPr="00A864D3" w:rsidRDefault="002C3589" w:rsidP="002D7439">
      <w:pPr>
        <w:ind w:left="260"/>
        <w:contextualSpacing/>
        <w:jc w:val="both"/>
        <w:rPr>
          <w:sz w:val="24"/>
          <w:szCs w:val="24"/>
        </w:rPr>
      </w:pPr>
      <w:r w:rsidRPr="00A864D3">
        <w:rPr>
          <w:rFonts w:eastAsia="Times New Roman"/>
          <w:sz w:val="24"/>
          <w:szCs w:val="24"/>
        </w:rPr>
        <w:t>1.2. Цели и задачи ре</w:t>
      </w:r>
      <w:r w:rsidR="00190689" w:rsidRPr="00A864D3">
        <w:rPr>
          <w:rFonts w:eastAsia="Times New Roman"/>
          <w:sz w:val="24"/>
          <w:szCs w:val="24"/>
        </w:rPr>
        <w:t>ализации «Программы» …………………….</w:t>
      </w:r>
      <w:r w:rsidR="00A01745">
        <w:rPr>
          <w:rFonts w:eastAsia="Times New Roman"/>
          <w:sz w:val="24"/>
          <w:szCs w:val="24"/>
        </w:rPr>
        <w:t>4</w:t>
      </w:r>
      <w:r w:rsidR="00190689" w:rsidRPr="00A864D3">
        <w:rPr>
          <w:rFonts w:eastAsia="Times New Roman"/>
          <w:sz w:val="24"/>
          <w:szCs w:val="24"/>
        </w:rPr>
        <w:t>.</w:t>
      </w:r>
    </w:p>
    <w:p w:rsidR="00151544" w:rsidRPr="00A864D3" w:rsidRDefault="00151544" w:rsidP="002D7439">
      <w:pPr>
        <w:contextualSpacing/>
        <w:jc w:val="both"/>
        <w:rPr>
          <w:sz w:val="24"/>
          <w:szCs w:val="24"/>
        </w:rPr>
      </w:pPr>
    </w:p>
    <w:p w:rsidR="00151544" w:rsidRPr="00A864D3" w:rsidRDefault="002C3589" w:rsidP="002D7439">
      <w:pPr>
        <w:ind w:left="260"/>
        <w:contextualSpacing/>
        <w:jc w:val="both"/>
        <w:rPr>
          <w:sz w:val="24"/>
          <w:szCs w:val="24"/>
        </w:rPr>
      </w:pPr>
      <w:r w:rsidRPr="00A864D3">
        <w:rPr>
          <w:rFonts w:eastAsia="Times New Roman"/>
          <w:sz w:val="24"/>
          <w:szCs w:val="24"/>
        </w:rPr>
        <w:t>1.3. Принципы и подход</w:t>
      </w:r>
      <w:r w:rsidR="00190689" w:rsidRPr="00A864D3">
        <w:rPr>
          <w:rFonts w:eastAsia="Times New Roman"/>
          <w:sz w:val="24"/>
          <w:szCs w:val="24"/>
        </w:rPr>
        <w:t>ы к формированию «Программы»………</w:t>
      </w:r>
      <w:r w:rsidR="00A01745">
        <w:rPr>
          <w:rFonts w:eastAsia="Times New Roman"/>
          <w:sz w:val="24"/>
          <w:szCs w:val="24"/>
        </w:rPr>
        <w:t>5</w:t>
      </w:r>
    </w:p>
    <w:p w:rsidR="00151544" w:rsidRPr="00A864D3" w:rsidRDefault="00151544" w:rsidP="002D7439">
      <w:pPr>
        <w:contextualSpacing/>
        <w:jc w:val="both"/>
        <w:rPr>
          <w:sz w:val="24"/>
          <w:szCs w:val="24"/>
        </w:rPr>
      </w:pPr>
    </w:p>
    <w:p w:rsidR="00151544" w:rsidRPr="00A864D3" w:rsidRDefault="00A864D3" w:rsidP="00A864D3">
      <w:pPr>
        <w:tabs>
          <w:tab w:val="left" w:pos="851"/>
        </w:tabs>
        <w:ind w:left="709" w:right="686" w:hanging="438"/>
        <w:contextualSpacing/>
        <w:jc w:val="both"/>
        <w:rPr>
          <w:sz w:val="24"/>
          <w:szCs w:val="24"/>
        </w:rPr>
      </w:pPr>
      <w:r w:rsidRPr="00A864D3">
        <w:rPr>
          <w:rFonts w:eastAsia="Times New Roman"/>
          <w:sz w:val="24"/>
          <w:szCs w:val="24"/>
        </w:rPr>
        <w:t>1.4.</w:t>
      </w:r>
      <w:r w:rsidR="002C3589" w:rsidRPr="00A864D3">
        <w:rPr>
          <w:rFonts w:eastAsia="Times New Roman"/>
          <w:sz w:val="24"/>
          <w:szCs w:val="24"/>
        </w:rPr>
        <w:t>Возрастные и индивидуальные особенности развития д</w:t>
      </w:r>
      <w:r w:rsidR="00D612B8" w:rsidRPr="00A864D3">
        <w:rPr>
          <w:rFonts w:eastAsia="Times New Roman"/>
          <w:sz w:val="24"/>
          <w:szCs w:val="24"/>
        </w:rPr>
        <w:t>етей дошкольного возраста с ОНР</w:t>
      </w:r>
      <w:r w:rsidR="00190689" w:rsidRPr="00A864D3">
        <w:rPr>
          <w:rFonts w:eastAsia="Times New Roman"/>
          <w:sz w:val="24"/>
          <w:szCs w:val="24"/>
        </w:rPr>
        <w:t>……………………………………</w:t>
      </w:r>
      <w:r w:rsidR="00A01745">
        <w:rPr>
          <w:rFonts w:eastAsia="Times New Roman"/>
          <w:sz w:val="24"/>
          <w:szCs w:val="24"/>
        </w:rPr>
        <w:t>7</w:t>
      </w:r>
    </w:p>
    <w:p w:rsidR="00151544" w:rsidRPr="00A864D3" w:rsidRDefault="002C3589" w:rsidP="002D7439">
      <w:pPr>
        <w:ind w:left="260"/>
        <w:contextualSpacing/>
        <w:jc w:val="both"/>
        <w:rPr>
          <w:sz w:val="24"/>
          <w:szCs w:val="24"/>
        </w:rPr>
      </w:pPr>
      <w:r w:rsidRPr="00A864D3">
        <w:rPr>
          <w:rFonts w:eastAsia="Times New Roman"/>
          <w:sz w:val="24"/>
          <w:szCs w:val="24"/>
        </w:rPr>
        <w:t>1.5. Планируемые результа</w:t>
      </w:r>
      <w:r w:rsidR="00190689" w:rsidRPr="00A864D3">
        <w:rPr>
          <w:rFonts w:eastAsia="Times New Roman"/>
          <w:sz w:val="24"/>
          <w:szCs w:val="24"/>
        </w:rPr>
        <w:t>ты освоения «Программы» …………..</w:t>
      </w:r>
      <w:r w:rsidR="00A01745">
        <w:rPr>
          <w:rFonts w:eastAsia="Times New Roman"/>
          <w:sz w:val="24"/>
          <w:szCs w:val="24"/>
        </w:rPr>
        <w:t>17</w:t>
      </w:r>
    </w:p>
    <w:p w:rsidR="00151544" w:rsidRPr="00A864D3" w:rsidRDefault="00151544" w:rsidP="002D7439">
      <w:pPr>
        <w:contextualSpacing/>
        <w:jc w:val="both"/>
        <w:rPr>
          <w:sz w:val="24"/>
          <w:szCs w:val="24"/>
        </w:rPr>
      </w:pPr>
    </w:p>
    <w:p w:rsidR="00151544" w:rsidRPr="00A864D3" w:rsidRDefault="002C3589" w:rsidP="002D7439">
      <w:pPr>
        <w:ind w:left="260"/>
        <w:contextualSpacing/>
        <w:jc w:val="both"/>
        <w:rPr>
          <w:sz w:val="24"/>
          <w:szCs w:val="24"/>
        </w:rPr>
      </w:pPr>
      <w:r w:rsidRPr="00A864D3">
        <w:rPr>
          <w:rFonts w:eastAsia="Times New Roman"/>
          <w:sz w:val="24"/>
          <w:szCs w:val="24"/>
        </w:rPr>
        <w:t>1.6. Мониторинг индивидуа</w:t>
      </w:r>
      <w:r w:rsidR="00190689" w:rsidRPr="00A864D3">
        <w:rPr>
          <w:rFonts w:eastAsia="Times New Roman"/>
          <w:sz w:val="24"/>
          <w:szCs w:val="24"/>
        </w:rPr>
        <w:t>льного развития ребенка……………..</w:t>
      </w:r>
      <w:r w:rsidR="00A01745">
        <w:rPr>
          <w:rFonts w:eastAsia="Times New Roman"/>
          <w:sz w:val="24"/>
          <w:szCs w:val="24"/>
        </w:rPr>
        <w:t>21</w:t>
      </w:r>
    </w:p>
    <w:p w:rsidR="00151544" w:rsidRPr="00A864D3" w:rsidRDefault="00151544" w:rsidP="002D7439">
      <w:pPr>
        <w:contextualSpacing/>
        <w:jc w:val="both"/>
        <w:rPr>
          <w:sz w:val="24"/>
          <w:szCs w:val="24"/>
        </w:rPr>
      </w:pPr>
    </w:p>
    <w:p w:rsidR="00151544" w:rsidRPr="00A864D3" w:rsidRDefault="002C3589" w:rsidP="002D7439">
      <w:pPr>
        <w:ind w:left="260"/>
        <w:contextualSpacing/>
        <w:jc w:val="both"/>
        <w:rPr>
          <w:sz w:val="24"/>
          <w:szCs w:val="24"/>
        </w:rPr>
      </w:pPr>
      <w:r w:rsidRPr="00A864D3">
        <w:rPr>
          <w:rFonts w:eastAsia="Times New Roman"/>
          <w:b/>
          <w:bCs/>
          <w:sz w:val="24"/>
          <w:szCs w:val="24"/>
        </w:rPr>
        <w:t>2. Содержательный раздел</w:t>
      </w:r>
    </w:p>
    <w:p w:rsidR="00151544" w:rsidRPr="00A864D3" w:rsidRDefault="00151544" w:rsidP="002D7439">
      <w:pPr>
        <w:contextualSpacing/>
        <w:jc w:val="both"/>
        <w:rPr>
          <w:sz w:val="24"/>
          <w:szCs w:val="24"/>
        </w:rPr>
      </w:pPr>
    </w:p>
    <w:p w:rsidR="00151544" w:rsidRPr="00A864D3" w:rsidRDefault="00715F42" w:rsidP="00715F42">
      <w:pPr>
        <w:jc w:val="both"/>
        <w:rPr>
          <w:sz w:val="24"/>
          <w:szCs w:val="24"/>
        </w:rPr>
      </w:pPr>
      <w:r w:rsidRPr="00A864D3">
        <w:rPr>
          <w:rFonts w:eastAsia="Times New Roman"/>
          <w:sz w:val="24"/>
          <w:szCs w:val="24"/>
        </w:rPr>
        <w:t xml:space="preserve">     2.1.</w:t>
      </w:r>
      <w:r w:rsidR="002C3589" w:rsidRPr="00A864D3">
        <w:rPr>
          <w:rFonts w:eastAsia="Times New Roman"/>
          <w:sz w:val="24"/>
          <w:szCs w:val="24"/>
        </w:rPr>
        <w:t>Описание особенностей образовательной деятельности</w:t>
      </w:r>
      <w:r w:rsidR="00D612B8" w:rsidRPr="00A864D3">
        <w:rPr>
          <w:sz w:val="24"/>
          <w:szCs w:val="24"/>
        </w:rPr>
        <w:t xml:space="preserve"> в</w:t>
      </w:r>
      <w:r w:rsidRPr="00A864D3">
        <w:rPr>
          <w:sz w:val="24"/>
          <w:szCs w:val="24"/>
        </w:rPr>
        <w:t xml:space="preserve"> </w:t>
      </w:r>
      <w:r w:rsidR="002C3589" w:rsidRPr="00A864D3">
        <w:rPr>
          <w:rFonts w:eastAsia="Times New Roman"/>
          <w:sz w:val="24"/>
          <w:szCs w:val="24"/>
        </w:rPr>
        <w:t xml:space="preserve">соответствии с </w:t>
      </w:r>
      <w:r w:rsidRPr="00A864D3">
        <w:rPr>
          <w:rFonts w:eastAsia="Times New Roman"/>
          <w:sz w:val="24"/>
          <w:szCs w:val="24"/>
        </w:rPr>
        <w:t xml:space="preserve"> </w:t>
      </w:r>
      <w:r w:rsidR="002C3589" w:rsidRPr="00A864D3">
        <w:rPr>
          <w:rFonts w:eastAsia="Times New Roman"/>
          <w:sz w:val="24"/>
          <w:szCs w:val="24"/>
        </w:rPr>
        <w:t>направлениями развития ребёнка, представленными в пяти образовательных областях ………………</w:t>
      </w:r>
      <w:r w:rsidRPr="00A864D3">
        <w:rPr>
          <w:rFonts w:eastAsia="Times New Roman"/>
          <w:sz w:val="24"/>
          <w:szCs w:val="24"/>
        </w:rPr>
        <w:t>…………………………………………….</w:t>
      </w:r>
    </w:p>
    <w:p w:rsidR="00151544" w:rsidRPr="00A864D3" w:rsidRDefault="00F6616C" w:rsidP="002D7439">
      <w:pPr>
        <w:contextualSpacing/>
        <w:jc w:val="both"/>
        <w:rPr>
          <w:rFonts w:eastAsia="Times New Roman"/>
          <w:sz w:val="24"/>
          <w:szCs w:val="24"/>
        </w:rPr>
      </w:pPr>
      <w:r w:rsidRPr="00A864D3">
        <w:rPr>
          <w:rFonts w:eastAsia="Times New Roman"/>
          <w:sz w:val="24"/>
          <w:szCs w:val="24"/>
        </w:rPr>
        <w:t xml:space="preserve">    </w:t>
      </w:r>
      <w:r w:rsidR="002C3589" w:rsidRPr="00A864D3">
        <w:rPr>
          <w:rFonts w:eastAsia="Times New Roman"/>
          <w:sz w:val="24"/>
          <w:szCs w:val="24"/>
        </w:rPr>
        <w:t>2.1.1. Речев</w:t>
      </w:r>
      <w:r w:rsidR="00190689" w:rsidRPr="00A864D3">
        <w:rPr>
          <w:rFonts w:eastAsia="Times New Roman"/>
          <w:sz w:val="24"/>
          <w:szCs w:val="24"/>
        </w:rPr>
        <w:t>ое развитие ………………………………………...</w:t>
      </w:r>
      <w:r w:rsidR="00A01745">
        <w:rPr>
          <w:rFonts w:eastAsia="Times New Roman"/>
          <w:sz w:val="24"/>
          <w:szCs w:val="24"/>
        </w:rPr>
        <w:t>23</w:t>
      </w:r>
    </w:p>
    <w:p w:rsidR="00151544" w:rsidRPr="00A864D3" w:rsidRDefault="00151544" w:rsidP="002D7439">
      <w:pPr>
        <w:contextualSpacing/>
        <w:jc w:val="both"/>
        <w:rPr>
          <w:rFonts w:eastAsia="Times New Roman"/>
          <w:sz w:val="24"/>
          <w:szCs w:val="24"/>
        </w:rPr>
      </w:pPr>
    </w:p>
    <w:p w:rsidR="00151544" w:rsidRPr="00A864D3" w:rsidRDefault="00F6616C" w:rsidP="002D7439">
      <w:pPr>
        <w:contextualSpacing/>
        <w:jc w:val="both"/>
        <w:rPr>
          <w:rFonts w:eastAsia="Times New Roman"/>
          <w:sz w:val="24"/>
          <w:szCs w:val="24"/>
        </w:rPr>
      </w:pPr>
      <w:r w:rsidRPr="00A864D3">
        <w:rPr>
          <w:rFonts w:eastAsia="Times New Roman"/>
          <w:sz w:val="24"/>
          <w:szCs w:val="24"/>
        </w:rPr>
        <w:t xml:space="preserve">    </w:t>
      </w:r>
      <w:r w:rsidR="002C3589" w:rsidRPr="00A864D3">
        <w:rPr>
          <w:rFonts w:eastAsia="Times New Roman"/>
          <w:sz w:val="24"/>
          <w:szCs w:val="24"/>
        </w:rPr>
        <w:t>2.1.2 Познавате</w:t>
      </w:r>
      <w:r w:rsidR="00190689" w:rsidRPr="00A864D3">
        <w:rPr>
          <w:rFonts w:eastAsia="Times New Roman"/>
          <w:sz w:val="24"/>
          <w:szCs w:val="24"/>
        </w:rPr>
        <w:t>льное развитие ………………………………..</w:t>
      </w:r>
      <w:r w:rsidR="00A01745">
        <w:rPr>
          <w:rFonts w:eastAsia="Times New Roman"/>
          <w:sz w:val="24"/>
          <w:szCs w:val="24"/>
        </w:rPr>
        <w:t>31</w:t>
      </w:r>
      <w:r w:rsidR="00190689" w:rsidRPr="00A864D3">
        <w:rPr>
          <w:rFonts w:eastAsia="Times New Roman"/>
          <w:sz w:val="24"/>
          <w:szCs w:val="24"/>
        </w:rPr>
        <w:t>.</w:t>
      </w:r>
    </w:p>
    <w:p w:rsidR="00151544" w:rsidRPr="00A864D3" w:rsidRDefault="00151544" w:rsidP="002D7439">
      <w:pPr>
        <w:contextualSpacing/>
        <w:jc w:val="both"/>
        <w:rPr>
          <w:rFonts w:eastAsia="Times New Roman"/>
          <w:sz w:val="24"/>
          <w:szCs w:val="24"/>
        </w:rPr>
      </w:pPr>
    </w:p>
    <w:p w:rsidR="00151544" w:rsidRPr="00A864D3" w:rsidRDefault="00F6616C" w:rsidP="002D7439">
      <w:pPr>
        <w:contextualSpacing/>
        <w:jc w:val="both"/>
        <w:rPr>
          <w:rFonts w:eastAsia="Times New Roman"/>
          <w:sz w:val="24"/>
          <w:szCs w:val="24"/>
        </w:rPr>
      </w:pPr>
      <w:r w:rsidRPr="00A864D3">
        <w:rPr>
          <w:rFonts w:eastAsia="Times New Roman"/>
          <w:sz w:val="24"/>
          <w:szCs w:val="24"/>
        </w:rPr>
        <w:t xml:space="preserve">    </w:t>
      </w:r>
      <w:r w:rsidR="002C3589" w:rsidRPr="00A864D3">
        <w:rPr>
          <w:rFonts w:eastAsia="Times New Roman"/>
          <w:sz w:val="24"/>
          <w:szCs w:val="24"/>
        </w:rPr>
        <w:t>2.1.3.Социально- комм</w:t>
      </w:r>
      <w:r w:rsidR="00190689" w:rsidRPr="00A864D3">
        <w:rPr>
          <w:rFonts w:eastAsia="Times New Roman"/>
          <w:sz w:val="24"/>
          <w:szCs w:val="24"/>
        </w:rPr>
        <w:t>уникативное развитие ………………...</w:t>
      </w:r>
      <w:r w:rsidR="00A01745">
        <w:rPr>
          <w:rFonts w:eastAsia="Times New Roman"/>
          <w:sz w:val="24"/>
          <w:szCs w:val="24"/>
        </w:rPr>
        <w:t>35</w:t>
      </w:r>
    </w:p>
    <w:p w:rsidR="00151544" w:rsidRPr="00A864D3" w:rsidRDefault="00151544" w:rsidP="002D7439">
      <w:pPr>
        <w:contextualSpacing/>
        <w:jc w:val="both"/>
        <w:rPr>
          <w:rFonts w:eastAsia="Times New Roman"/>
          <w:sz w:val="24"/>
          <w:szCs w:val="24"/>
        </w:rPr>
      </w:pPr>
    </w:p>
    <w:p w:rsidR="00151544" w:rsidRPr="00A864D3" w:rsidRDefault="00F6616C" w:rsidP="002D7439">
      <w:pPr>
        <w:contextualSpacing/>
        <w:jc w:val="both"/>
        <w:rPr>
          <w:rFonts w:eastAsia="Times New Roman"/>
          <w:sz w:val="24"/>
          <w:szCs w:val="24"/>
        </w:rPr>
      </w:pPr>
      <w:r w:rsidRPr="00A864D3">
        <w:rPr>
          <w:rFonts w:eastAsia="Times New Roman"/>
          <w:sz w:val="24"/>
          <w:szCs w:val="24"/>
        </w:rPr>
        <w:t xml:space="preserve">    </w:t>
      </w:r>
      <w:r w:rsidR="002C3589" w:rsidRPr="00A864D3">
        <w:rPr>
          <w:rFonts w:eastAsia="Times New Roman"/>
          <w:sz w:val="24"/>
          <w:szCs w:val="24"/>
        </w:rPr>
        <w:t>2.1.4.Художественно-</w:t>
      </w:r>
      <w:r w:rsidR="00190689" w:rsidRPr="00A864D3">
        <w:rPr>
          <w:rFonts w:eastAsia="Times New Roman"/>
          <w:sz w:val="24"/>
          <w:szCs w:val="24"/>
        </w:rPr>
        <w:t>эстетическое развитие ………………….</w:t>
      </w:r>
      <w:r w:rsidR="00A01745">
        <w:rPr>
          <w:rFonts w:eastAsia="Times New Roman"/>
          <w:sz w:val="24"/>
          <w:szCs w:val="24"/>
        </w:rPr>
        <w:t>38</w:t>
      </w:r>
    </w:p>
    <w:p w:rsidR="00151544" w:rsidRPr="00A864D3" w:rsidRDefault="00151544" w:rsidP="002D7439">
      <w:pPr>
        <w:contextualSpacing/>
        <w:jc w:val="both"/>
        <w:rPr>
          <w:rFonts w:eastAsia="Times New Roman"/>
          <w:sz w:val="24"/>
          <w:szCs w:val="24"/>
        </w:rPr>
      </w:pPr>
    </w:p>
    <w:p w:rsidR="00151544" w:rsidRPr="00A864D3" w:rsidRDefault="00F6616C" w:rsidP="002D7439">
      <w:pPr>
        <w:contextualSpacing/>
        <w:jc w:val="both"/>
        <w:rPr>
          <w:rFonts w:eastAsia="Times New Roman"/>
          <w:sz w:val="24"/>
          <w:szCs w:val="24"/>
        </w:rPr>
      </w:pPr>
      <w:r w:rsidRPr="00A864D3">
        <w:rPr>
          <w:rFonts w:eastAsia="Times New Roman"/>
          <w:sz w:val="24"/>
          <w:szCs w:val="24"/>
        </w:rPr>
        <w:t xml:space="preserve">    </w:t>
      </w:r>
      <w:r w:rsidR="002C3589" w:rsidRPr="00A864D3">
        <w:rPr>
          <w:rFonts w:eastAsia="Times New Roman"/>
          <w:sz w:val="24"/>
          <w:szCs w:val="24"/>
        </w:rPr>
        <w:t>2.1.5.Физическое разви</w:t>
      </w:r>
      <w:r w:rsidR="00190689" w:rsidRPr="00A864D3">
        <w:rPr>
          <w:rFonts w:eastAsia="Times New Roman"/>
          <w:sz w:val="24"/>
          <w:szCs w:val="24"/>
        </w:rPr>
        <w:t>тие …………………………………….</w:t>
      </w:r>
      <w:r w:rsidR="00A01745">
        <w:rPr>
          <w:rFonts w:eastAsia="Times New Roman"/>
          <w:sz w:val="24"/>
          <w:szCs w:val="24"/>
        </w:rPr>
        <w:t>44</w:t>
      </w:r>
    </w:p>
    <w:p w:rsidR="00151544" w:rsidRPr="00A864D3" w:rsidRDefault="00151544" w:rsidP="002D7439">
      <w:pPr>
        <w:contextualSpacing/>
        <w:jc w:val="both"/>
        <w:rPr>
          <w:rFonts w:eastAsia="Times New Roman"/>
          <w:sz w:val="24"/>
          <w:szCs w:val="24"/>
        </w:rPr>
      </w:pPr>
    </w:p>
    <w:p w:rsidR="00151544" w:rsidRPr="00A864D3" w:rsidRDefault="00715F42" w:rsidP="002D7439">
      <w:pPr>
        <w:ind w:left="260"/>
        <w:contextualSpacing/>
        <w:jc w:val="both"/>
        <w:rPr>
          <w:rFonts w:eastAsia="Times New Roman"/>
          <w:sz w:val="24"/>
          <w:szCs w:val="24"/>
        </w:rPr>
      </w:pPr>
      <w:r w:rsidRPr="00A864D3">
        <w:rPr>
          <w:rFonts w:eastAsia="Times New Roman"/>
          <w:sz w:val="24"/>
          <w:szCs w:val="24"/>
        </w:rPr>
        <w:t>2.2</w:t>
      </w:r>
      <w:r w:rsidR="002C3589" w:rsidRPr="00A864D3">
        <w:rPr>
          <w:rFonts w:eastAsia="Times New Roman"/>
          <w:sz w:val="24"/>
          <w:szCs w:val="24"/>
        </w:rPr>
        <w:t>. Модель коррекционно-об</w:t>
      </w:r>
      <w:r w:rsidR="00190689" w:rsidRPr="00A864D3">
        <w:rPr>
          <w:rFonts w:eastAsia="Times New Roman"/>
          <w:sz w:val="24"/>
          <w:szCs w:val="24"/>
        </w:rPr>
        <w:t>разовательного процесса……………..</w:t>
      </w:r>
      <w:r w:rsidR="00A01745">
        <w:rPr>
          <w:rFonts w:eastAsia="Times New Roman"/>
          <w:sz w:val="24"/>
          <w:szCs w:val="24"/>
        </w:rPr>
        <w:t>49</w:t>
      </w:r>
    </w:p>
    <w:p w:rsidR="00151544" w:rsidRPr="00A864D3" w:rsidRDefault="00151544" w:rsidP="002D7439">
      <w:pPr>
        <w:contextualSpacing/>
        <w:jc w:val="both"/>
        <w:rPr>
          <w:rFonts w:eastAsia="Times New Roman"/>
          <w:sz w:val="24"/>
          <w:szCs w:val="24"/>
        </w:rPr>
      </w:pPr>
    </w:p>
    <w:p w:rsidR="00A864D3" w:rsidRPr="00A864D3" w:rsidRDefault="00715F42" w:rsidP="002D7439">
      <w:pPr>
        <w:ind w:left="260" w:right="346"/>
        <w:contextualSpacing/>
        <w:jc w:val="both"/>
        <w:rPr>
          <w:rFonts w:eastAsia="Times New Roman"/>
          <w:sz w:val="24"/>
          <w:szCs w:val="24"/>
        </w:rPr>
      </w:pPr>
      <w:r w:rsidRPr="00A864D3">
        <w:rPr>
          <w:rFonts w:eastAsia="Times New Roman"/>
          <w:sz w:val="24"/>
          <w:szCs w:val="24"/>
        </w:rPr>
        <w:t>2.3.</w:t>
      </w:r>
      <w:r w:rsidR="002C3589" w:rsidRPr="00A864D3">
        <w:rPr>
          <w:rFonts w:eastAsia="Times New Roman"/>
          <w:sz w:val="24"/>
          <w:szCs w:val="24"/>
        </w:rPr>
        <w:t>Взаимодействие участников коррекционно-образовательного про</w:t>
      </w:r>
      <w:r w:rsidR="00190689" w:rsidRPr="00A864D3">
        <w:rPr>
          <w:rFonts w:eastAsia="Times New Roman"/>
          <w:sz w:val="24"/>
          <w:szCs w:val="24"/>
        </w:rPr>
        <w:t>цесса…………………………………………………………………</w:t>
      </w:r>
      <w:r w:rsidR="00A01745">
        <w:rPr>
          <w:rFonts w:eastAsia="Times New Roman"/>
          <w:sz w:val="24"/>
          <w:szCs w:val="24"/>
        </w:rPr>
        <w:t>53</w:t>
      </w:r>
    </w:p>
    <w:p w:rsidR="00F6616C" w:rsidRPr="00A864D3" w:rsidRDefault="002C3589" w:rsidP="002D7439">
      <w:pPr>
        <w:ind w:left="260" w:right="346"/>
        <w:contextualSpacing/>
        <w:jc w:val="both"/>
        <w:rPr>
          <w:rFonts w:eastAsia="Times New Roman"/>
          <w:sz w:val="24"/>
          <w:szCs w:val="24"/>
        </w:rPr>
      </w:pPr>
      <w:r w:rsidRPr="00A864D3">
        <w:rPr>
          <w:rFonts w:eastAsia="Times New Roman"/>
          <w:sz w:val="24"/>
          <w:szCs w:val="24"/>
        </w:rPr>
        <w:t xml:space="preserve"> </w:t>
      </w:r>
    </w:p>
    <w:p w:rsidR="00151544" w:rsidRPr="00A864D3" w:rsidRDefault="00715F42" w:rsidP="00A864D3">
      <w:pPr>
        <w:ind w:left="260" w:right="346"/>
        <w:contextualSpacing/>
        <w:jc w:val="both"/>
        <w:rPr>
          <w:rFonts w:eastAsia="Times New Roman"/>
          <w:sz w:val="24"/>
          <w:szCs w:val="24"/>
        </w:rPr>
      </w:pPr>
      <w:r w:rsidRPr="00A864D3">
        <w:rPr>
          <w:rFonts w:eastAsia="Times New Roman"/>
          <w:sz w:val="24"/>
          <w:szCs w:val="24"/>
        </w:rPr>
        <w:t>2.4</w:t>
      </w:r>
      <w:r w:rsidR="002C3589" w:rsidRPr="00A864D3">
        <w:rPr>
          <w:rFonts w:eastAsia="Times New Roman"/>
          <w:sz w:val="24"/>
          <w:szCs w:val="24"/>
        </w:rPr>
        <w:t>. Описание основных направлений коррекционной работы</w:t>
      </w:r>
    </w:p>
    <w:p w:rsidR="00151544" w:rsidRPr="00A864D3" w:rsidRDefault="00715F42" w:rsidP="002D7439">
      <w:pPr>
        <w:numPr>
          <w:ilvl w:val="1"/>
          <w:numId w:val="1"/>
        </w:numPr>
        <w:tabs>
          <w:tab w:val="left" w:pos="520"/>
        </w:tabs>
        <w:ind w:left="520" w:hanging="189"/>
        <w:contextualSpacing/>
        <w:jc w:val="both"/>
        <w:rPr>
          <w:rFonts w:eastAsia="Times New Roman"/>
          <w:sz w:val="24"/>
          <w:szCs w:val="24"/>
        </w:rPr>
      </w:pPr>
      <w:r w:rsidRPr="00A864D3">
        <w:rPr>
          <w:rFonts w:eastAsia="Times New Roman"/>
          <w:sz w:val="24"/>
          <w:szCs w:val="24"/>
        </w:rPr>
        <w:t>детьми с ОНР</w:t>
      </w:r>
      <w:r w:rsidR="002C3589" w:rsidRPr="00A864D3">
        <w:rPr>
          <w:rFonts w:eastAsia="Times New Roman"/>
          <w:sz w:val="24"/>
          <w:szCs w:val="24"/>
        </w:rPr>
        <w:t>………………</w:t>
      </w:r>
      <w:r w:rsidR="00190689" w:rsidRPr="00A864D3">
        <w:rPr>
          <w:rFonts w:eastAsia="Times New Roman"/>
          <w:sz w:val="24"/>
          <w:szCs w:val="24"/>
        </w:rPr>
        <w:t>…………………………………………..</w:t>
      </w:r>
      <w:r w:rsidR="00A01745">
        <w:rPr>
          <w:rFonts w:eastAsia="Times New Roman"/>
          <w:sz w:val="24"/>
          <w:szCs w:val="24"/>
        </w:rPr>
        <w:t>54</w:t>
      </w:r>
    </w:p>
    <w:p w:rsidR="00151544" w:rsidRPr="00A864D3" w:rsidRDefault="00151544" w:rsidP="002D7439">
      <w:pPr>
        <w:contextualSpacing/>
        <w:jc w:val="both"/>
        <w:rPr>
          <w:rFonts w:eastAsia="Times New Roman"/>
          <w:sz w:val="24"/>
          <w:szCs w:val="24"/>
        </w:rPr>
      </w:pPr>
    </w:p>
    <w:p w:rsidR="00151544" w:rsidRPr="00A864D3" w:rsidRDefault="00715F42" w:rsidP="002D7439">
      <w:pPr>
        <w:ind w:left="260"/>
        <w:contextualSpacing/>
        <w:jc w:val="both"/>
        <w:rPr>
          <w:rFonts w:eastAsia="Times New Roman"/>
          <w:sz w:val="24"/>
          <w:szCs w:val="24"/>
        </w:rPr>
      </w:pPr>
      <w:r w:rsidRPr="00A864D3">
        <w:rPr>
          <w:rFonts w:eastAsia="Times New Roman"/>
          <w:sz w:val="24"/>
          <w:szCs w:val="24"/>
        </w:rPr>
        <w:t>2.5</w:t>
      </w:r>
      <w:r w:rsidR="002C3589" w:rsidRPr="00A864D3">
        <w:rPr>
          <w:rFonts w:eastAsia="Times New Roman"/>
          <w:sz w:val="24"/>
          <w:szCs w:val="24"/>
        </w:rPr>
        <w:t>. Взаимодействие</w:t>
      </w:r>
      <w:r w:rsidR="00190689" w:rsidRPr="00A864D3">
        <w:rPr>
          <w:rFonts w:eastAsia="Times New Roman"/>
          <w:sz w:val="24"/>
          <w:szCs w:val="24"/>
        </w:rPr>
        <w:t xml:space="preserve"> с родителями ДОУ……………………………….</w:t>
      </w:r>
      <w:r w:rsidR="00A01745">
        <w:rPr>
          <w:rFonts w:eastAsia="Times New Roman"/>
          <w:sz w:val="24"/>
          <w:szCs w:val="24"/>
        </w:rPr>
        <w:t>55</w:t>
      </w:r>
    </w:p>
    <w:p w:rsidR="00151544" w:rsidRPr="00A864D3" w:rsidRDefault="00151544" w:rsidP="002D7439">
      <w:pPr>
        <w:contextualSpacing/>
        <w:jc w:val="both"/>
        <w:rPr>
          <w:sz w:val="24"/>
          <w:szCs w:val="24"/>
        </w:rPr>
      </w:pPr>
    </w:p>
    <w:p w:rsidR="00151544" w:rsidRPr="00A864D3" w:rsidRDefault="002C3589" w:rsidP="002D7439">
      <w:pPr>
        <w:numPr>
          <w:ilvl w:val="0"/>
          <w:numId w:val="2"/>
        </w:numPr>
        <w:tabs>
          <w:tab w:val="left" w:pos="900"/>
        </w:tabs>
        <w:ind w:left="900" w:hanging="639"/>
        <w:contextualSpacing/>
        <w:jc w:val="both"/>
        <w:rPr>
          <w:rFonts w:eastAsia="Times New Roman"/>
          <w:b/>
          <w:bCs/>
          <w:sz w:val="24"/>
          <w:szCs w:val="24"/>
        </w:rPr>
      </w:pPr>
      <w:r w:rsidRPr="00A864D3">
        <w:rPr>
          <w:rFonts w:eastAsia="Times New Roman"/>
          <w:b/>
          <w:bCs/>
          <w:sz w:val="24"/>
          <w:szCs w:val="24"/>
        </w:rPr>
        <w:t>Организационный раздел</w:t>
      </w:r>
    </w:p>
    <w:p w:rsidR="00151544" w:rsidRPr="00A864D3" w:rsidRDefault="00151544" w:rsidP="002D7439">
      <w:pPr>
        <w:contextualSpacing/>
        <w:jc w:val="both"/>
        <w:rPr>
          <w:sz w:val="24"/>
          <w:szCs w:val="24"/>
        </w:rPr>
      </w:pPr>
    </w:p>
    <w:p w:rsidR="00151544" w:rsidRPr="00A864D3" w:rsidRDefault="002C3589" w:rsidP="002D7439">
      <w:pPr>
        <w:ind w:left="260" w:right="106"/>
        <w:contextualSpacing/>
        <w:jc w:val="both"/>
        <w:rPr>
          <w:sz w:val="24"/>
          <w:szCs w:val="24"/>
        </w:rPr>
      </w:pPr>
      <w:r w:rsidRPr="00A864D3">
        <w:rPr>
          <w:rFonts w:eastAsia="Times New Roman"/>
          <w:sz w:val="24"/>
          <w:szCs w:val="24"/>
        </w:rPr>
        <w:t xml:space="preserve">3.1 Обеспеченность методическими материалами и средствами обучения и </w:t>
      </w:r>
      <w:r w:rsidR="00190689" w:rsidRPr="00A864D3">
        <w:rPr>
          <w:rFonts w:eastAsia="Times New Roman"/>
          <w:sz w:val="24"/>
          <w:szCs w:val="24"/>
        </w:rPr>
        <w:t>воспитания……………………………………………………</w:t>
      </w:r>
      <w:r w:rsidR="00A01745">
        <w:rPr>
          <w:rFonts w:eastAsia="Times New Roman"/>
          <w:sz w:val="24"/>
          <w:szCs w:val="24"/>
        </w:rPr>
        <w:t>58</w:t>
      </w:r>
    </w:p>
    <w:p w:rsidR="00151544" w:rsidRPr="00A864D3" w:rsidRDefault="00151544" w:rsidP="002D7439">
      <w:pPr>
        <w:contextualSpacing/>
        <w:jc w:val="both"/>
        <w:rPr>
          <w:sz w:val="24"/>
          <w:szCs w:val="24"/>
        </w:rPr>
      </w:pPr>
    </w:p>
    <w:p w:rsidR="00151544" w:rsidRPr="00A864D3" w:rsidRDefault="002C3589" w:rsidP="002D7439">
      <w:pPr>
        <w:ind w:left="260"/>
        <w:contextualSpacing/>
        <w:jc w:val="both"/>
        <w:rPr>
          <w:sz w:val="24"/>
          <w:szCs w:val="24"/>
        </w:rPr>
      </w:pPr>
      <w:r w:rsidRPr="00A864D3">
        <w:rPr>
          <w:rFonts w:eastAsia="Times New Roman"/>
          <w:sz w:val="24"/>
          <w:szCs w:val="24"/>
        </w:rPr>
        <w:t>3.2. Распорядок и/</w:t>
      </w:r>
      <w:r w:rsidR="00190689" w:rsidRPr="00A864D3">
        <w:rPr>
          <w:rFonts w:eastAsia="Times New Roman"/>
          <w:sz w:val="24"/>
          <w:szCs w:val="24"/>
        </w:rPr>
        <w:t>или режим дня ……………………………………</w:t>
      </w:r>
      <w:r w:rsidR="00A01745">
        <w:rPr>
          <w:rFonts w:eastAsia="Times New Roman"/>
          <w:sz w:val="24"/>
          <w:szCs w:val="24"/>
        </w:rPr>
        <w:t>59</w:t>
      </w:r>
    </w:p>
    <w:p w:rsidR="00151544" w:rsidRPr="00A864D3" w:rsidRDefault="00151544" w:rsidP="002D7439">
      <w:pPr>
        <w:contextualSpacing/>
        <w:jc w:val="both"/>
        <w:rPr>
          <w:sz w:val="24"/>
          <w:szCs w:val="24"/>
        </w:rPr>
      </w:pPr>
    </w:p>
    <w:p w:rsidR="00151544" w:rsidRPr="00A864D3" w:rsidRDefault="002C3589" w:rsidP="002D7439">
      <w:pPr>
        <w:ind w:left="260"/>
        <w:contextualSpacing/>
        <w:jc w:val="both"/>
        <w:rPr>
          <w:sz w:val="24"/>
          <w:szCs w:val="24"/>
        </w:rPr>
      </w:pPr>
      <w:r w:rsidRPr="00A864D3">
        <w:rPr>
          <w:rFonts w:eastAsia="Times New Roman"/>
          <w:sz w:val="24"/>
          <w:szCs w:val="24"/>
        </w:rPr>
        <w:t>3.3. Календарный у</w:t>
      </w:r>
      <w:r w:rsidR="00190689" w:rsidRPr="00A864D3">
        <w:rPr>
          <w:rFonts w:eastAsia="Times New Roman"/>
          <w:sz w:val="24"/>
          <w:szCs w:val="24"/>
        </w:rPr>
        <w:t>чебный график ……………………………………..</w:t>
      </w:r>
      <w:r w:rsidR="00A01745">
        <w:rPr>
          <w:rFonts w:eastAsia="Times New Roman"/>
          <w:sz w:val="24"/>
          <w:szCs w:val="24"/>
        </w:rPr>
        <w:t>60</w:t>
      </w:r>
    </w:p>
    <w:p w:rsidR="00151544" w:rsidRPr="00A864D3" w:rsidRDefault="00151544" w:rsidP="002D7439">
      <w:pPr>
        <w:contextualSpacing/>
        <w:jc w:val="both"/>
        <w:rPr>
          <w:sz w:val="24"/>
          <w:szCs w:val="24"/>
        </w:rPr>
      </w:pPr>
    </w:p>
    <w:p w:rsidR="00151544" w:rsidRPr="00A864D3" w:rsidRDefault="002C3589" w:rsidP="002D7439">
      <w:pPr>
        <w:ind w:left="260"/>
        <w:contextualSpacing/>
        <w:jc w:val="both"/>
        <w:rPr>
          <w:sz w:val="24"/>
          <w:szCs w:val="24"/>
        </w:rPr>
      </w:pPr>
      <w:r w:rsidRPr="00A864D3">
        <w:rPr>
          <w:rFonts w:eastAsia="Times New Roman"/>
          <w:sz w:val="24"/>
          <w:szCs w:val="24"/>
        </w:rPr>
        <w:t>3.4 Особенности организации развивающей</w:t>
      </w:r>
      <w:r w:rsidR="00F6616C" w:rsidRPr="00A864D3">
        <w:rPr>
          <w:sz w:val="24"/>
          <w:szCs w:val="24"/>
        </w:rPr>
        <w:t xml:space="preserve"> </w:t>
      </w:r>
      <w:r w:rsidRPr="00A864D3">
        <w:rPr>
          <w:rFonts w:eastAsia="Times New Roman"/>
          <w:sz w:val="24"/>
          <w:szCs w:val="24"/>
        </w:rPr>
        <w:t>предметно-пространственной среды………………………………...</w:t>
      </w:r>
      <w:r w:rsidR="00F6616C" w:rsidRPr="00A864D3">
        <w:rPr>
          <w:rFonts w:eastAsia="Times New Roman"/>
          <w:sz w:val="24"/>
          <w:szCs w:val="24"/>
        </w:rPr>
        <w:t>.........................................................</w:t>
      </w:r>
      <w:r w:rsidR="00A01745">
        <w:rPr>
          <w:rFonts w:eastAsia="Times New Roman"/>
          <w:sz w:val="24"/>
          <w:szCs w:val="24"/>
        </w:rPr>
        <w:t>61</w:t>
      </w:r>
    </w:p>
    <w:p w:rsidR="00151544" w:rsidRPr="00A864D3" w:rsidRDefault="00151544" w:rsidP="002D7439">
      <w:pPr>
        <w:contextualSpacing/>
        <w:jc w:val="both"/>
        <w:rPr>
          <w:sz w:val="24"/>
          <w:szCs w:val="24"/>
        </w:rPr>
      </w:pPr>
    </w:p>
    <w:p w:rsidR="002D7439" w:rsidRPr="00A864D3" w:rsidRDefault="00F6616C" w:rsidP="00A864D3">
      <w:pPr>
        <w:contextualSpacing/>
        <w:jc w:val="both"/>
        <w:rPr>
          <w:rFonts w:eastAsia="Times New Roman"/>
          <w:bCs/>
          <w:sz w:val="24"/>
          <w:szCs w:val="24"/>
        </w:rPr>
      </w:pPr>
      <w:r w:rsidRPr="00A864D3">
        <w:rPr>
          <w:rFonts w:eastAsia="Times New Roman"/>
          <w:bCs/>
          <w:sz w:val="24"/>
          <w:szCs w:val="24"/>
        </w:rPr>
        <w:t xml:space="preserve">  Приложение………………………………………………………</w:t>
      </w:r>
      <w:r w:rsidR="008A6C37">
        <w:rPr>
          <w:rFonts w:eastAsia="Times New Roman"/>
          <w:bCs/>
          <w:sz w:val="24"/>
          <w:szCs w:val="24"/>
        </w:rPr>
        <w:t>62-9</w:t>
      </w:r>
      <w:r w:rsidR="00A01745">
        <w:rPr>
          <w:rFonts w:eastAsia="Times New Roman"/>
          <w:bCs/>
          <w:sz w:val="24"/>
          <w:szCs w:val="24"/>
        </w:rPr>
        <w:t>1</w:t>
      </w:r>
    </w:p>
    <w:p w:rsidR="002D7439" w:rsidRPr="002D7439" w:rsidRDefault="002D7439" w:rsidP="002D7439">
      <w:pPr>
        <w:ind w:left="620"/>
        <w:contextualSpacing/>
        <w:jc w:val="both"/>
        <w:rPr>
          <w:rFonts w:eastAsia="Times New Roman"/>
          <w:b/>
          <w:bCs/>
          <w:sz w:val="28"/>
          <w:szCs w:val="28"/>
        </w:rPr>
      </w:pPr>
    </w:p>
    <w:p w:rsidR="00151544" w:rsidRPr="002D7439" w:rsidRDefault="002C3589" w:rsidP="002D7439">
      <w:pPr>
        <w:ind w:left="620"/>
        <w:contextualSpacing/>
        <w:jc w:val="both"/>
        <w:rPr>
          <w:sz w:val="28"/>
          <w:szCs w:val="28"/>
        </w:rPr>
      </w:pPr>
      <w:r w:rsidRPr="002D7439">
        <w:rPr>
          <w:rFonts w:eastAsia="Times New Roman"/>
          <w:b/>
          <w:bCs/>
          <w:sz w:val="28"/>
          <w:szCs w:val="28"/>
        </w:rPr>
        <w:lastRenderedPageBreak/>
        <w:t>1. Целевой раздел</w:t>
      </w:r>
    </w:p>
    <w:p w:rsidR="00151544" w:rsidRPr="002D7439" w:rsidRDefault="00151544" w:rsidP="002D7439">
      <w:pPr>
        <w:contextualSpacing/>
        <w:jc w:val="both"/>
        <w:rPr>
          <w:sz w:val="28"/>
          <w:szCs w:val="28"/>
        </w:rPr>
      </w:pPr>
    </w:p>
    <w:p w:rsidR="00151544" w:rsidRPr="002D7439" w:rsidRDefault="002C3589" w:rsidP="002D7439">
      <w:pPr>
        <w:ind w:right="-259"/>
        <w:contextualSpacing/>
        <w:jc w:val="both"/>
        <w:rPr>
          <w:sz w:val="28"/>
          <w:szCs w:val="28"/>
        </w:rPr>
      </w:pPr>
      <w:r w:rsidRPr="002D7439">
        <w:rPr>
          <w:rFonts w:eastAsia="Times New Roman"/>
          <w:b/>
          <w:bCs/>
          <w:sz w:val="28"/>
          <w:szCs w:val="28"/>
        </w:rPr>
        <w:t>1.1.Пояснительная записка</w:t>
      </w:r>
    </w:p>
    <w:p w:rsidR="00151544" w:rsidRPr="002D7439" w:rsidRDefault="00151544" w:rsidP="002D7439">
      <w:pPr>
        <w:contextualSpacing/>
        <w:jc w:val="both"/>
        <w:rPr>
          <w:sz w:val="28"/>
          <w:szCs w:val="28"/>
        </w:rPr>
      </w:pPr>
    </w:p>
    <w:p w:rsidR="00151544" w:rsidRPr="0095720B" w:rsidRDefault="002C3589" w:rsidP="0095720B">
      <w:pPr>
        <w:ind w:firstLine="851"/>
        <w:contextualSpacing/>
        <w:jc w:val="both"/>
        <w:rPr>
          <w:sz w:val="28"/>
          <w:szCs w:val="28"/>
        </w:rPr>
      </w:pPr>
      <w:r w:rsidRPr="00437A70">
        <w:rPr>
          <w:rFonts w:eastAsia="Times New Roman"/>
          <w:sz w:val="28"/>
          <w:szCs w:val="28"/>
        </w:rPr>
        <w:t>Адаптированная основная общеобразовательная программа (далее – Прог</w:t>
      </w:r>
      <w:r w:rsidR="00514076" w:rsidRPr="00437A70">
        <w:rPr>
          <w:rFonts w:eastAsia="Times New Roman"/>
          <w:sz w:val="28"/>
          <w:szCs w:val="28"/>
        </w:rPr>
        <w:t xml:space="preserve">рамма) разработана педагогами </w:t>
      </w:r>
      <w:r w:rsidR="00A864D3">
        <w:rPr>
          <w:rFonts w:eastAsia="Times New Roman"/>
          <w:sz w:val="28"/>
          <w:szCs w:val="28"/>
        </w:rPr>
        <w:t>д</w:t>
      </w:r>
      <w:r w:rsidR="00A4622C" w:rsidRPr="00437A70">
        <w:rPr>
          <w:rFonts w:eastAsia="Times New Roman"/>
          <w:sz w:val="28"/>
          <w:szCs w:val="28"/>
        </w:rPr>
        <w:t>етск</w:t>
      </w:r>
      <w:r w:rsidR="00A864D3">
        <w:rPr>
          <w:rFonts w:eastAsia="Times New Roman"/>
          <w:sz w:val="28"/>
          <w:szCs w:val="28"/>
        </w:rPr>
        <w:t xml:space="preserve">ого </w:t>
      </w:r>
      <w:r w:rsidR="00A4622C" w:rsidRPr="00437A70">
        <w:rPr>
          <w:rFonts w:eastAsia="Times New Roman"/>
          <w:sz w:val="28"/>
          <w:szCs w:val="28"/>
        </w:rPr>
        <w:t>сад</w:t>
      </w:r>
      <w:r w:rsidR="00A864D3">
        <w:rPr>
          <w:rFonts w:eastAsia="Times New Roman"/>
          <w:sz w:val="28"/>
          <w:szCs w:val="28"/>
        </w:rPr>
        <w:t>а</w:t>
      </w:r>
      <w:r w:rsidR="00A4622C" w:rsidRPr="00437A70">
        <w:rPr>
          <w:rFonts w:eastAsia="Times New Roman"/>
          <w:sz w:val="28"/>
          <w:szCs w:val="28"/>
        </w:rPr>
        <w:t xml:space="preserve"> № 165 ОАО «РЖД»</w:t>
      </w:r>
      <w:r w:rsidR="0095720B">
        <w:rPr>
          <w:rFonts w:eastAsia="Times New Roman"/>
          <w:sz w:val="28"/>
          <w:szCs w:val="28"/>
        </w:rPr>
        <w:t>.</w:t>
      </w:r>
    </w:p>
    <w:p w:rsidR="00151544" w:rsidRPr="0095720B" w:rsidRDefault="00437A70" w:rsidP="0095720B">
      <w:pPr>
        <w:ind w:firstLine="851"/>
        <w:contextualSpacing/>
        <w:jc w:val="both"/>
        <w:rPr>
          <w:sz w:val="28"/>
          <w:szCs w:val="28"/>
        </w:rPr>
      </w:pPr>
      <w:r w:rsidRPr="00437A70">
        <w:rPr>
          <w:rFonts w:eastAsia="Times New Roman"/>
          <w:sz w:val="28"/>
          <w:szCs w:val="28"/>
        </w:rPr>
        <w:t>Программа для детей с нарушениями речи</w:t>
      </w:r>
      <w:r w:rsidR="002C3589" w:rsidRPr="00437A70">
        <w:rPr>
          <w:rFonts w:eastAsia="Times New Roman"/>
          <w:sz w:val="28"/>
          <w:szCs w:val="28"/>
        </w:rPr>
        <w:t xml:space="preserve"> разработана</w:t>
      </w:r>
      <w:r w:rsidR="00A864D3">
        <w:rPr>
          <w:rFonts w:eastAsia="Times New Roman"/>
          <w:sz w:val="28"/>
          <w:szCs w:val="28"/>
        </w:rPr>
        <w:t xml:space="preserve"> в соответствии с требованиями Ф</w:t>
      </w:r>
      <w:r w:rsidR="002C3589" w:rsidRPr="00437A70">
        <w:rPr>
          <w:rFonts w:eastAsia="Times New Roman"/>
          <w:sz w:val="28"/>
          <w:szCs w:val="28"/>
        </w:rPr>
        <w:t>едерального государственного образовательного стандарта дошкольного образования, утвержденн</w:t>
      </w:r>
      <w:r w:rsidR="00A864D3">
        <w:rPr>
          <w:rFonts w:eastAsia="Times New Roman"/>
          <w:sz w:val="28"/>
          <w:szCs w:val="28"/>
        </w:rPr>
        <w:t>ого</w:t>
      </w:r>
      <w:r w:rsidR="002C3589" w:rsidRPr="00437A70">
        <w:rPr>
          <w:rFonts w:eastAsia="Times New Roman"/>
          <w:sz w:val="28"/>
          <w:szCs w:val="28"/>
        </w:rPr>
        <w:t xml:space="preserve"> приказом Минобрнауки РФ от 17.10.2013 №1155</w:t>
      </w:r>
      <w:r w:rsidR="00A864D3">
        <w:rPr>
          <w:rFonts w:eastAsia="Times New Roman"/>
          <w:sz w:val="28"/>
          <w:szCs w:val="28"/>
        </w:rPr>
        <w:t>,</w:t>
      </w:r>
      <w:r w:rsidR="002C3589" w:rsidRPr="00437A70">
        <w:rPr>
          <w:rFonts w:eastAsia="Times New Roman"/>
          <w:sz w:val="28"/>
          <w:szCs w:val="28"/>
        </w:rPr>
        <w:t xml:space="preserve"> с учетом</w:t>
      </w:r>
      <w:r>
        <w:rPr>
          <w:sz w:val="28"/>
          <w:szCs w:val="28"/>
        </w:rPr>
        <w:t xml:space="preserve"> </w:t>
      </w:r>
      <w:r w:rsidR="002C3589" w:rsidRPr="00437A70">
        <w:rPr>
          <w:rFonts w:eastAsia="Times New Roman"/>
          <w:sz w:val="28"/>
          <w:szCs w:val="28"/>
        </w:rPr>
        <w:t>«Примерной адаптированной основной образовательной программы для детей с тяжелыми нарушениями речи (общим недоразвитием речи) с 3 до 7 лет. Н.В. Нищевой (ДЕТСТВО-ПРЕСС 2015). Программа представляет собой целостную методологически обо</w:t>
      </w:r>
      <w:r w:rsidR="00A864D3">
        <w:rPr>
          <w:rFonts w:eastAsia="Times New Roman"/>
          <w:sz w:val="28"/>
          <w:szCs w:val="28"/>
        </w:rPr>
        <w:t xml:space="preserve">снованную, систематизированную </w:t>
      </w:r>
      <w:r w:rsidR="002C3589" w:rsidRPr="00437A70">
        <w:rPr>
          <w:rFonts w:eastAsia="Times New Roman"/>
          <w:sz w:val="28"/>
          <w:szCs w:val="28"/>
        </w:rPr>
        <w:t>модель педагогического процесса, предлагаемого для реализации в групп</w:t>
      </w:r>
      <w:r w:rsidR="00A864D3">
        <w:rPr>
          <w:rFonts w:eastAsia="Times New Roman"/>
          <w:sz w:val="28"/>
          <w:szCs w:val="28"/>
        </w:rPr>
        <w:t>е</w:t>
      </w:r>
      <w:r w:rsidR="002C3589" w:rsidRPr="00437A70">
        <w:rPr>
          <w:rFonts w:eastAsia="Times New Roman"/>
          <w:sz w:val="28"/>
          <w:szCs w:val="28"/>
        </w:rPr>
        <w:t xml:space="preserve"> компенсирующе</w:t>
      </w:r>
      <w:r w:rsidRPr="00437A70">
        <w:rPr>
          <w:rFonts w:eastAsia="Times New Roman"/>
          <w:sz w:val="28"/>
          <w:szCs w:val="28"/>
        </w:rPr>
        <w:t xml:space="preserve">й направленности </w:t>
      </w:r>
      <w:r w:rsidR="00A864D3">
        <w:rPr>
          <w:rFonts w:eastAsia="Times New Roman"/>
          <w:sz w:val="28"/>
          <w:szCs w:val="28"/>
        </w:rPr>
        <w:t xml:space="preserve">детского сада </w:t>
      </w:r>
      <w:r w:rsidR="00ED5EC6" w:rsidRPr="00437A70">
        <w:rPr>
          <w:rFonts w:eastAsia="Times New Roman"/>
          <w:sz w:val="28"/>
          <w:szCs w:val="28"/>
        </w:rPr>
        <w:t xml:space="preserve">№ 165 </w:t>
      </w:r>
      <w:r w:rsidR="00A864D3">
        <w:rPr>
          <w:rFonts w:eastAsia="Times New Roman"/>
          <w:sz w:val="28"/>
          <w:szCs w:val="28"/>
        </w:rPr>
        <w:t xml:space="preserve">ОАО «РЖД» </w:t>
      </w:r>
      <w:r w:rsidR="002C3589" w:rsidRPr="00437A70">
        <w:rPr>
          <w:rFonts w:eastAsia="Times New Roman"/>
          <w:sz w:val="28"/>
          <w:szCs w:val="28"/>
        </w:rPr>
        <w:t>для детей с тяжелыми нарушениями реч</w:t>
      </w:r>
      <w:r w:rsidR="00ED5EC6" w:rsidRPr="00437A70">
        <w:rPr>
          <w:rFonts w:eastAsia="Times New Roman"/>
          <w:sz w:val="28"/>
          <w:szCs w:val="28"/>
        </w:rPr>
        <w:t>и (общим недоразвитием речи) с 5</w:t>
      </w:r>
      <w:r w:rsidR="0095720B">
        <w:rPr>
          <w:rFonts w:eastAsia="Times New Roman"/>
          <w:sz w:val="28"/>
          <w:szCs w:val="28"/>
        </w:rPr>
        <w:t xml:space="preserve"> до 7 лет.</w:t>
      </w:r>
    </w:p>
    <w:p w:rsidR="00151544" w:rsidRPr="00437A70" w:rsidRDefault="002C3589" w:rsidP="0095720B">
      <w:pPr>
        <w:ind w:firstLine="851"/>
        <w:contextualSpacing/>
        <w:jc w:val="both"/>
        <w:rPr>
          <w:sz w:val="28"/>
          <w:szCs w:val="28"/>
        </w:rPr>
      </w:pPr>
      <w:r w:rsidRPr="00437A70">
        <w:rPr>
          <w:rFonts w:eastAsia="Times New Roman"/>
          <w:sz w:val="28"/>
          <w:szCs w:val="28"/>
        </w:rPr>
        <w:t>Данная программа разработана на основе:</w:t>
      </w:r>
    </w:p>
    <w:p w:rsidR="00151544" w:rsidRPr="0095720B" w:rsidRDefault="002C3589" w:rsidP="0095720B">
      <w:pPr>
        <w:pStyle w:val="a6"/>
        <w:numPr>
          <w:ilvl w:val="0"/>
          <w:numId w:val="70"/>
        </w:numPr>
        <w:ind w:left="284" w:firstLine="283"/>
        <w:jc w:val="both"/>
        <w:rPr>
          <w:rFonts w:ascii="Times New Roman" w:hAnsi="Times New Roman" w:cs="Times New Roman"/>
          <w:sz w:val="28"/>
          <w:szCs w:val="28"/>
        </w:rPr>
      </w:pPr>
      <w:r w:rsidRPr="0095720B">
        <w:rPr>
          <w:rFonts w:ascii="Times New Roman" w:eastAsia="Times New Roman" w:hAnsi="Times New Roman" w:cs="Times New Roman"/>
          <w:sz w:val="28"/>
          <w:szCs w:val="28"/>
        </w:rPr>
        <w:t>Федерального закона «Об образовании в Российской Федерации» от 29 декабря 2012 г. N 273-ФЗ</w:t>
      </w:r>
    </w:p>
    <w:p w:rsidR="00151544" w:rsidRPr="0095720B" w:rsidRDefault="002C3589" w:rsidP="0095720B">
      <w:pPr>
        <w:pStyle w:val="a6"/>
        <w:numPr>
          <w:ilvl w:val="0"/>
          <w:numId w:val="70"/>
        </w:numPr>
        <w:ind w:left="284" w:firstLine="283"/>
        <w:jc w:val="both"/>
        <w:rPr>
          <w:rFonts w:ascii="Times New Roman" w:hAnsi="Times New Roman" w:cs="Times New Roman"/>
          <w:sz w:val="28"/>
          <w:szCs w:val="28"/>
        </w:rPr>
      </w:pPr>
      <w:r w:rsidRPr="0095720B">
        <w:rPr>
          <w:rFonts w:ascii="Times New Roman" w:eastAsia="Times New Roman" w:hAnsi="Times New Roman" w:cs="Times New Roman"/>
          <w:sz w:val="28"/>
          <w:szCs w:val="28"/>
        </w:rPr>
        <w:t>Конвенции о правах ребенка ООН;</w:t>
      </w:r>
    </w:p>
    <w:p w:rsidR="00151544" w:rsidRPr="0095720B" w:rsidRDefault="002C3589" w:rsidP="0095720B">
      <w:pPr>
        <w:pStyle w:val="a6"/>
        <w:numPr>
          <w:ilvl w:val="0"/>
          <w:numId w:val="70"/>
        </w:numPr>
        <w:ind w:left="284" w:firstLine="283"/>
        <w:jc w:val="both"/>
        <w:rPr>
          <w:rFonts w:ascii="Times New Roman" w:hAnsi="Times New Roman" w:cs="Times New Roman"/>
          <w:sz w:val="28"/>
          <w:szCs w:val="28"/>
        </w:rPr>
      </w:pPr>
      <w:r w:rsidRPr="0095720B">
        <w:rPr>
          <w:rFonts w:ascii="Times New Roman" w:eastAsia="Times New Roman" w:hAnsi="Times New Roman" w:cs="Times New Roman"/>
          <w:sz w:val="28"/>
          <w:szCs w:val="28"/>
        </w:rPr>
        <w:t>Санитарно-эпидемиологических требований к устройству, содержанию и организации режима работы в дошкольных образовательных организациях (Постановление от 15мая 2013 г. N 26 «Об утверждении СанПиН 2.4.1.3049-13»)</w:t>
      </w:r>
      <w:r w:rsidR="0095720B" w:rsidRPr="0095720B">
        <w:rPr>
          <w:rFonts w:ascii="Times New Roman" w:eastAsia="Times New Roman" w:hAnsi="Times New Roman" w:cs="Times New Roman"/>
          <w:sz w:val="28"/>
          <w:szCs w:val="28"/>
        </w:rPr>
        <w:t>.</w:t>
      </w:r>
    </w:p>
    <w:p w:rsidR="00151544" w:rsidRPr="0095720B" w:rsidRDefault="002C3589" w:rsidP="0095720B">
      <w:pPr>
        <w:pStyle w:val="a6"/>
        <w:numPr>
          <w:ilvl w:val="0"/>
          <w:numId w:val="70"/>
        </w:numPr>
        <w:ind w:left="284" w:firstLine="283"/>
        <w:jc w:val="both"/>
        <w:rPr>
          <w:rFonts w:ascii="Times New Roman" w:hAnsi="Times New Roman" w:cs="Times New Roman"/>
          <w:sz w:val="28"/>
          <w:szCs w:val="28"/>
        </w:rPr>
      </w:pPr>
      <w:r w:rsidRPr="0095720B">
        <w:rPr>
          <w:rFonts w:ascii="Times New Roman" w:eastAsia="Times New Roman" w:hAnsi="Times New Roman" w:cs="Times New Roman"/>
          <w:sz w:val="28"/>
          <w:szCs w:val="28"/>
        </w:rPr>
        <w:t>Федерального государственного образовательного стандарта дошкольного образования (приказ Министерства образования и науки РФ от 17 октября 2013 г. № 1155)</w:t>
      </w:r>
      <w:r w:rsidR="0095720B" w:rsidRPr="0095720B">
        <w:rPr>
          <w:rFonts w:ascii="Times New Roman" w:eastAsia="Times New Roman" w:hAnsi="Times New Roman" w:cs="Times New Roman"/>
          <w:sz w:val="28"/>
          <w:szCs w:val="28"/>
        </w:rPr>
        <w:t>.</w:t>
      </w:r>
    </w:p>
    <w:p w:rsidR="00A864D3" w:rsidRPr="0095720B" w:rsidRDefault="002C3589" w:rsidP="0095720B">
      <w:pPr>
        <w:pStyle w:val="a6"/>
        <w:numPr>
          <w:ilvl w:val="0"/>
          <w:numId w:val="70"/>
        </w:numPr>
        <w:ind w:left="284" w:firstLine="283"/>
        <w:jc w:val="both"/>
        <w:rPr>
          <w:rFonts w:ascii="Times New Roman" w:eastAsia="Times New Roman" w:hAnsi="Times New Roman" w:cs="Times New Roman"/>
          <w:sz w:val="28"/>
          <w:szCs w:val="28"/>
        </w:rPr>
      </w:pPr>
      <w:r w:rsidRPr="0095720B">
        <w:rPr>
          <w:rFonts w:ascii="Times New Roman" w:eastAsia="Times New Roman" w:hAnsi="Times New Roman" w:cs="Times New Roman"/>
          <w:sz w:val="28"/>
          <w:szCs w:val="28"/>
        </w:rPr>
        <w:t>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Министерства образования и науки Российской Федерации от 30 августа 2013 г. N 1014).</w:t>
      </w:r>
    </w:p>
    <w:p w:rsidR="00437A70" w:rsidRPr="0095720B" w:rsidRDefault="00437A70" w:rsidP="0095720B">
      <w:pPr>
        <w:pStyle w:val="a6"/>
        <w:numPr>
          <w:ilvl w:val="0"/>
          <w:numId w:val="70"/>
        </w:numPr>
        <w:ind w:left="284" w:firstLine="283"/>
        <w:jc w:val="both"/>
        <w:rPr>
          <w:rFonts w:ascii="Times New Roman" w:eastAsia="Times New Roman" w:hAnsi="Times New Roman" w:cs="Times New Roman"/>
          <w:sz w:val="28"/>
          <w:szCs w:val="28"/>
        </w:rPr>
      </w:pPr>
      <w:r w:rsidRPr="0095720B">
        <w:rPr>
          <w:rFonts w:ascii="Times New Roman" w:eastAsia="Times New Roman" w:hAnsi="Times New Roman" w:cs="Times New Roman"/>
          <w:sz w:val="28"/>
          <w:szCs w:val="28"/>
        </w:rPr>
        <w:t>Устав</w:t>
      </w:r>
      <w:r w:rsidR="00A864D3" w:rsidRPr="0095720B">
        <w:rPr>
          <w:rFonts w:ascii="Times New Roman" w:eastAsia="Times New Roman" w:hAnsi="Times New Roman" w:cs="Times New Roman"/>
          <w:sz w:val="28"/>
          <w:szCs w:val="28"/>
        </w:rPr>
        <w:t>а</w:t>
      </w:r>
      <w:r w:rsidRPr="0095720B">
        <w:rPr>
          <w:rFonts w:ascii="Times New Roman" w:eastAsia="Times New Roman" w:hAnsi="Times New Roman" w:cs="Times New Roman"/>
          <w:sz w:val="28"/>
          <w:szCs w:val="28"/>
        </w:rPr>
        <w:t xml:space="preserve"> частного дошкольного образовательного учреждения «Детский сад № 165 открытого акционерного общества «Российские железные дороги»</w:t>
      </w:r>
      <w:r w:rsidR="0095720B" w:rsidRPr="0095720B">
        <w:rPr>
          <w:rFonts w:ascii="Times New Roman" w:eastAsia="Times New Roman" w:hAnsi="Times New Roman" w:cs="Times New Roman"/>
          <w:sz w:val="28"/>
          <w:szCs w:val="28"/>
        </w:rPr>
        <w:t>.</w:t>
      </w:r>
      <w:r w:rsidRPr="0095720B">
        <w:rPr>
          <w:rFonts w:ascii="Times New Roman" w:eastAsia="Times New Roman" w:hAnsi="Times New Roman" w:cs="Times New Roman"/>
          <w:sz w:val="28"/>
          <w:szCs w:val="28"/>
        </w:rPr>
        <w:t xml:space="preserve"> </w:t>
      </w:r>
    </w:p>
    <w:p w:rsidR="00151544" w:rsidRPr="002D7439" w:rsidRDefault="00437A70" w:rsidP="0095720B">
      <w:pPr>
        <w:ind w:firstLine="426"/>
        <w:contextualSpacing/>
        <w:jc w:val="both"/>
        <w:rPr>
          <w:sz w:val="28"/>
          <w:szCs w:val="28"/>
        </w:rPr>
      </w:pPr>
      <w:r w:rsidRPr="00437A70">
        <w:rPr>
          <w:rFonts w:eastAsia="Times New Roman"/>
          <w:sz w:val="28"/>
          <w:szCs w:val="28"/>
        </w:rPr>
        <w:t xml:space="preserve">    </w:t>
      </w:r>
      <w:r w:rsidR="00514076" w:rsidRPr="00437A70">
        <w:rPr>
          <w:i/>
          <w:sz w:val="28"/>
          <w:szCs w:val="28"/>
        </w:rPr>
        <w:t>Планирование данной рабочей программы</w:t>
      </w:r>
      <w:r w:rsidR="00514076" w:rsidRPr="00437A70">
        <w:rPr>
          <w:sz w:val="28"/>
          <w:szCs w:val="28"/>
        </w:rPr>
        <w:t xml:space="preserve"> </w:t>
      </w:r>
      <w:r w:rsidR="00514076" w:rsidRPr="00437A70">
        <w:rPr>
          <w:i/>
          <w:sz w:val="28"/>
          <w:szCs w:val="28"/>
        </w:rPr>
        <w:t xml:space="preserve">составлено на основе </w:t>
      </w:r>
      <w:r w:rsidR="00514076" w:rsidRPr="00437A70">
        <w:rPr>
          <w:sz w:val="28"/>
          <w:szCs w:val="28"/>
        </w:rPr>
        <w:t>«Программ</w:t>
      </w:r>
      <w:r w:rsidR="00A864D3">
        <w:rPr>
          <w:sz w:val="28"/>
          <w:szCs w:val="28"/>
        </w:rPr>
        <w:t xml:space="preserve">ы </w:t>
      </w:r>
      <w:r w:rsidR="00514076" w:rsidRPr="00437A70">
        <w:rPr>
          <w:sz w:val="28"/>
          <w:szCs w:val="28"/>
        </w:rPr>
        <w:t>логопедической работы  по преодолению общего недоразвития речи у детей» Т.Б. Филичева, Г.В. Чиркина, с учетом профиля логопедической группы, возраста детей, «Программ</w:t>
      </w:r>
      <w:r w:rsidR="00A864D3">
        <w:rPr>
          <w:sz w:val="28"/>
          <w:szCs w:val="28"/>
        </w:rPr>
        <w:t>ы</w:t>
      </w:r>
      <w:r w:rsidR="00514076" w:rsidRPr="00437A70">
        <w:rPr>
          <w:sz w:val="28"/>
          <w:szCs w:val="28"/>
        </w:rPr>
        <w:t xml:space="preserve"> воспитания и обучения детей с фонетико-фонематическим недоразвитием речи» Г.А. Каше, Т.Б. Филичева,</w:t>
      </w:r>
      <w:r w:rsidR="00A864D3">
        <w:rPr>
          <w:sz w:val="28"/>
          <w:szCs w:val="28"/>
        </w:rPr>
        <w:t xml:space="preserve"> </w:t>
      </w:r>
      <w:r w:rsidR="00514076" w:rsidRPr="00437A70">
        <w:rPr>
          <w:sz w:val="28"/>
          <w:szCs w:val="28"/>
        </w:rPr>
        <w:t xml:space="preserve">Г.В. Чиркина. А также </w:t>
      </w:r>
      <w:r w:rsidR="00A864D3">
        <w:rPr>
          <w:sz w:val="28"/>
          <w:szCs w:val="28"/>
        </w:rPr>
        <w:t xml:space="preserve">с учетом </w:t>
      </w:r>
      <w:r w:rsidR="00514076" w:rsidRPr="00437A70">
        <w:rPr>
          <w:sz w:val="28"/>
          <w:szCs w:val="28"/>
        </w:rPr>
        <w:t xml:space="preserve">  положения программы воспитания и обучения в детском саду «Детство» (Т.И. Бабаева, А.Г. Гогоберидзе) и логокоррекционн</w:t>
      </w:r>
      <w:r w:rsidR="00A864D3">
        <w:rPr>
          <w:sz w:val="28"/>
          <w:szCs w:val="28"/>
        </w:rPr>
        <w:t>ого</w:t>
      </w:r>
      <w:r w:rsidR="00514076" w:rsidRPr="00437A70">
        <w:rPr>
          <w:sz w:val="28"/>
          <w:szCs w:val="28"/>
        </w:rPr>
        <w:t xml:space="preserve"> опыт</w:t>
      </w:r>
      <w:r w:rsidR="00A864D3">
        <w:rPr>
          <w:sz w:val="28"/>
          <w:szCs w:val="28"/>
        </w:rPr>
        <w:t>а</w:t>
      </w:r>
      <w:r w:rsidR="00514076" w:rsidRPr="00437A70">
        <w:rPr>
          <w:sz w:val="28"/>
          <w:szCs w:val="28"/>
        </w:rPr>
        <w:t xml:space="preserve"> работы, представленн</w:t>
      </w:r>
      <w:r w:rsidR="00A864D3">
        <w:rPr>
          <w:sz w:val="28"/>
          <w:szCs w:val="28"/>
        </w:rPr>
        <w:t>ого</w:t>
      </w:r>
      <w:r w:rsidR="00514076" w:rsidRPr="00437A70">
        <w:rPr>
          <w:sz w:val="28"/>
          <w:szCs w:val="28"/>
        </w:rPr>
        <w:t xml:space="preserve"> в современных коррекционно-развивающих программах Министерства Образования РФ, научно-методических рекомендациях: Т.Б.Филичевой, Г.В.Чиркиной, Н.В. Нищевой, Л.Н. Смирновой и др.   </w:t>
      </w:r>
    </w:p>
    <w:p w:rsidR="00151544" w:rsidRPr="002D7439" w:rsidRDefault="002C3589" w:rsidP="0095720B">
      <w:pPr>
        <w:ind w:firstLine="567"/>
        <w:contextualSpacing/>
        <w:jc w:val="both"/>
        <w:rPr>
          <w:sz w:val="28"/>
          <w:szCs w:val="28"/>
        </w:rPr>
      </w:pPr>
      <w:r w:rsidRPr="002D7439">
        <w:rPr>
          <w:rFonts w:eastAsia="Times New Roman"/>
          <w:sz w:val="28"/>
          <w:szCs w:val="28"/>
        </w:rPr>
        <w:lastRenderedPageBreak/>
        <w:t xml:space="preserve">Программа определяет содержание и организацию образовательного процесса для детей с </w:t>
      </w:r>
      <w:r w:rsidR="0095720B">
        <w:rPr>
          <w:rFonts w:eastAsia="Times New Roman"/>
          <w:sz w:val="28"/>
          <w:szCs w:val="28"/>
        </w:rPr>
        <w:t>нарушениями речи</w:t>
      </w:r>
      <w:r w:rsidRPr="002D7439">
        <w:rPr>
          <w:rFonts w:eastAsia="Times New Roman"/>
          <w:sz w:val="28"/>
          <w:szCs w:val="28"/>
        </w:rPr>
        <w:t xml:space="preserve"> и направлена на создание в учреждении специальных условий воспитания, обучения,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151544" w:rsidRPr="002D7439" w:rsidRDefault="002C3589" w:rsidP="0095720B">
      <w:pPr>
        <w:ind w:firstLine="567"/>
        <w:contextualSpacing/>
        <w:jc w:val="both"/>
        <w:rPr>
          <w:sz w:val="28"/>
          <w:szCs w:val="28"/>
        </w:rPr>
      </w:pPr>
      <w:r w:rsidRPr="002D7439">
        <w:rPr>
          <w:rFonts w:eastAsia="Times New Roman"/>
          <w:sz w:val="28"/>
          <w:szCs w:val="28"/>
        </w:rPr>
        <w:t xml:space="preserve">Основой перспективного и календарного планирования коррекционно-развивающей работы в соответствии с программой является </w:t>
      </w:r>
      <w:r w:rsidRPr="002D7439">
        <w:rPr>
          <w:rFonts w:eastAsia="Times New Roman"/>
          <w:i/>
          <w:iCs/>
          <w:sz w:val="28"/>
          <w:szCs w:val="28"/>
        </w:rPr>
        <w:t xml:space="preserve">комплексно-тематический подход, </w:t>
      </w:r>
      <w:r w:rsidRPr="002D7439">
        <w:rPr>
          <w:rFonts w:eastAsia="Times New Roman"/>
          <w:sz w:val="28"/>
          <w:szCs w:val="28"/>
        </w:rPr>
        <w:t>обеспечивающий концентрированное</w:t>
      </w:r>
      <w:r w:rsidRPr="002D7439">
        <w:rPr>
          <w:rFonts w:eastAsia="Times New Roman"/>
          <w:i/>
          <w:iCs/>
          <w:sz w:val="28"/>
          <w:szCs w:val="28"/>
        </w:rPr>
        <w:t xml:space="preserve"> </w:t>
      </w:r>
      <w:r w:rsidRPr="002D7439">
        <w:rPr>
          <w:rFonts w:eastAsia="Times New Roman"/>
          <w:sz w:val="28"/>
          <w:szCs w:val="28"/>
        </w:rPr>
        <w:t>изучение материала: ежедневное многократное повторение, что позволяет организовать успешное накопление и актуализацию словаря дошкольниками</w:t>
      </w:r>
      <w:r w:rsidR="0095720B">
        <w:rPr>
          <w:sz w:val="28"/>
          <w:szCs w:val="28"/>
        </w:rPr>
        <w:t xml:space="preserve"> с</w:t>
      </w:r>
      <w:r w:rsidR="0095720B">
        <w:rPr>
          <w:rFonts w:eastAsia="Times New Roman"/>
          <w:sz w:val="28"/>
          <w:szCs w:val="28"/>
        </w:rPr>
        <w:t xml:space="preserve"> </w:t>
      </w:r>
      <w:r w:rsidRPr="002D7439">
        <w:rPr>
          <w:rFonts w:eastAsia="Times New Roman"/>
          <w:sz w:val="28"/>
          <w:szCs w:val="28"/>
        </w:rPr>
        <w:t>ОНР,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w:t>
      </w:r>
    </w:p>
    <w:p w:rsidR="00151544" w:rsidRPr="002D7439" w:rsidRDefault="002C3589" w:rsidP="0095720B">
      <w:pPr>
        <w:ind w:left="142" w:firstLine="425"/>
        <w:contextualSpacing/>
        <w:jc w:val="both"/>
        <w:rPr>
          <w:sz w:val="28"/>
          <w:szCs w:val="28"/>
        </w:rPr>
      </w:pPr>
      <w:r w:rsidRPr="002D7439">
        <w:rPr>
          <w:rFonts w:eastAsia="Times New Roman"/>
          <w:sz w:val="28"/>
          <w:szCs w:val="28"/>
        </w:rPr>
        <w:t xml:space="preserve">«Программа» обеспечивает образовательную деятельность </w:t>
      </w:r>
      <w:r w:rsidR="00437A70">
        <w:rPr>
          <w:rFonts w:eastAsia="Times New Roman"/>
          <w:sz w:val="28"/>
          <w:szCs w:val="28"/>
        </w:rPr>
        <w:t>в логопедической группе</w:t>
      </w:r>
      <w:r w:rsidRPr="002D7439">
        <w:rPr>
          <w:rFonts w:eastAsia="Times New Roman"/>
          <w:sz w:val="28"/>
          <w:szCs w:val="28"/>
        </w:rPr>
        <w:t xml:space="preserve"> </w:t>
      </w:r>
      <w:r w:rsidR="0095720B">
        <w:rPr>
          <w:rFonts w:eastAsia="Times New Roman"/>
          <w:sz w:val="28"/>
          <w:szCs w:val="28"/>
        </w:rPr>
        <w:t>детского сада № 165 ОАО «РЖД»</w:t>
      </w:r>
      <w:r w:rsidRPr="002D7439">
        <w:rPr>
          <w:rFonts w:eastAsia="Times New Roman"/>
          <w:sz w:val="28"/>
          <w:szCs w:val="28"/>
        </w:rPr>
        <w:t>с учетом особенностей их психофизического развития</w:t>
      </w:r>
      <w:r w:rsidR="00437A70">
        <w:rPr>
          <w:rFonts w:eastAsia="Times New Roman"/>
          <w:sz w:val="28"/>
          <w:szCs w:val="28"/>
        </w:rPr>
        <w:t xml:space="preserve"> и индивидуальных возможностей.</w:t>
      </w: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2C3589" w:rsidP="002D7439">
      <w:pPr>
        <w:ind w:right="-259"/>
        <w:contextualSpacing/>
        <w:jc w:val="both"/>
        <w:rPr>
          <w:sz w:val="28"/>
          <w:szCs w:val="28"/>
        </w:rPr>
      </w:pPr>
      <w:r w:rsidRPr="002D7439">
        <w:rPr>
          <w:rFonts w:eastAsia="Times New Roman"/>
          <w:b/>
          <w:bCs/>
          <w:sz w:val="28"/>
          <w:szCs w:val="28"/>
        </w:rPr>
        <w:t>1.2. Цели и задачи реализации «Программы»</w:t>
      </w:r>
    </w:p>
    <w:p w:rsidR="00151544" w:rsidRPr="002D7439" w:rsidRDefault="00151544" w:rsidP="002D7439">
      <w:pPr>
        <w:contextualSpacing/>
        <w:jc w:val="both"/>
        <w:rPr>
          <w:sz w:val="28"/>
          <w:szCs w:val="28"/>
        </w:rPr>
      </w:pPr>
    </w:p>
    <w:p w:rsidR="00902BDE" w:rsidRPr="002D7439" w:rsidRDefault="00902BDE" w:rsidP="002D7439">
      <w:pPr>
        <w:ind w:firstLine="567"/>
        <w:contextualSpacing/>
        <w:jc w:val="both"/>
        <w:rPr>
          <w:sz w:val="28"/>
          <w:szCs w:val="28"/>
        </w:rPr>
      </w:pPr>
      <w:r w:rsidRPr="002D7439">
        <w:rPr>
          <w:b/>
          <w:sz w:val="28"/>
          <w:szCs w:val="28"/>
        </w:rPr>
        <w:t>Целью</w:t>
      </w:r>
      <w:r w:rsidRPr="002D7439">
        <w:rPr>
          <w:sz w:val="28"/>
          <w:szCs w:val="28"/>
        </w:rPr>
        <w:t xml:space="preserve"> </w:t>
      </w:r>
      <w:r w:rsidRPr="00706781">
        <w:rPr>
          <w:sz w:val="28"/>
          <w:szCs w:val="28"/>
        </w:rPr>
        <w:t xml:space="preserve">данной Программы является построение системы коррекционно-развивающей работы </w:t>
      </w:r>
      <w:r w:rsidR="00437A70" w:rsidRPr="00706781">
        <w:rPr>
          <w:sz w:val="28"/>
          <w:szCs w:val="28"/>
        </w:rPr>
        <w:t>в логопедической</w:t>
      </w:r>
      <w:r w:rsidRPr="00706781">
        <w:rPr>
          <w:sz w:val="28"/>
          <w:szCs w:val="28"/>
        </w:rPr>
        <w:t xml:space="preserve"> групп</w:t>
      </w:r>
      <w:r w:rsidR="00706781" w:rsidRPr="00706781">
        <w:rPr>
          <w:sz w:val="28"/>
          <w:szCs w:val="28"/>
        </w:rPr>
        <w:t>е</w:t>
      </w:r>
      <w:r w:rsidRPr="002D7439">
        <w:rPr>
          <w:sz w:val="28"/>
          <w:szCs w:val="28"/>
        </w:rPr>
        <w:t xml:space="preserve"> для детей с общим недоразвитием речи в возрасте с 5 до 7 лет, предусматривающей полную интеграцию действий всех специалистов дошкольного образовательного учреждения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902BDE" w:rsidRPr="002D7439" w:rsidRDefault="00902BDE" w:rsidP="002D7439">
      <w:pPr>
        <w:ind w:firstLine="567"/>
        <w:contextualSpacing/>
        <w:jc w:val="both"/>
        <w:rPr>
          <w:sz w:val="28"/>
          <w:szCs w:val="28"/>
        </w:rPr>
      </w:pPr>
      <w:r w:rsidRPr="002D7439">
        <w:rPr>
          <w:sz w:val="28"/>
          <w:szCs w:val="28"/>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Г.В.).</w:t>
      </w:r>
    </w:p>
    <w:p w:rsidR="00151544" w:rsidRPr="002D7439" w:rsidRDefault="00902BDE" w:rsidP="0095720B">
      <w:pPr>
        <w:ind w:firstLine="567"/>
        <w:contextualSpacing/>
        <w:jc w:val="both"/>
        <w:rPr>
          <w:sz w:val="28"/>
          <w:szCs w:val="28"/>
        </w:rPr>
      </w:pPr>
      <w:r w:rsidRPr="002D7439">
        <w:rPr>
          <w:sz w:val="28"/>
          <w:szCs w:val="28"/>
        </w:rP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Р.Е.).</w:t>
      </w:r>
    </w:p>
    <w:p w:rsidR="00151544" w:rsidRPr="002D7439" w:rsidRDefault="002C3589" w:rsidP="002D7439">
      <w:pPr>
        <w:ind w:left="260"/>
        <w:contextualSpacing/>
        <w:jc w:val="both"/>
        <w:rPr>
          <w:b/>
          <w:sz w:val="28"/>
          <w:szCs w:val="28"/>
        </w:rPr>
      </w:pPr>
      <w:r w:rsidRPr="002D7439">
        <w:rPr>
          <w:rFonts w:eastAsia="Times New Roman"/>
          <w:b/>
          <w:sz w:val="28"/>
          <w:szCs w:val="28"/>
        </w:rPr>
        <w:t>Задачи «Программы»:</w:t>
      </w:r>
    </w:p>
    <w:p w:rsidR="00151544" w:rsidRPr="002D7439" w:rsidRDefault="00151544" w:rsidP="002D7439">
      <w:pPr>
        <w:contextualSpacing/>
        <w:jc w:val="both"/>
        <w:rPr>
          <w:b/>
          <w:sz w:val="28"/>
          <w:szCs w:val="28"/>
        </w:rPr>
      </w:pPr>
    </w:p>
    <w:p w:rsidR="0036644B" w:rsidRPr="002D7439" w:rsidRDefault="0036644B" w:rsidP="0095720B">
      <w:pPr>
        <w:ind w:firstLine="623"/>
        <w:contextualSpacing/>
        <w:jc w:val="both"/>
        <w:rPr>
          <w:sz w:val="28"/>
          <w:szCs w:val="28"/>
        </w:rPr>
      </w:pPr>
      <w:r w:rsidRPr="002D7439">
        <w:rPr>
          <w:rFonts w:eastAsia="Times New Roman"/>
          <w:sz w:val="28"/>
          <w:szCs w:val="28"/>
        </w:rPr>
        <w:t>1.</w:t>
      </w:r>
      <w:r w:rsidR="0095720B">
        <w:rPr>
          <w:rFonts w:eastAsia="Times New Roman"/>
          <w:sz w:val="28"/>
          <w:szCs w:val="28"/>
        </w:rPr>
        <w:t xml:space="preserve"> </w:t>
      </w:r>
      <w:r w:rsidR="002C3589" w:rsidRPr="002D7439">
        <w:rPr>
          <w:rFonts w:eastAsia="Times New Roman"/>
          <w:sz w:val="28"/>
          <w:szCs w:val="28"/>
        </w:rPr>
        <w:t>способствовать общему развитию дошкольников с ТРН, коррекции их психофизического развития, подготовке их к обучению в школе;</w:t>
      </w:r>
    </w:p>
    <w:p w:rsidR="00902BDE" w:rsidRPr="002D7439" w:rsidRDefault="0036644B" w:rsidP="002D7439">
      <w:pPr>
        <w:contextualSpacing/>
        <w:jc w:val="both"/>
        <w:rPr>
          <w:sz w:val="28"/>
          <w:szCs w:val="28"/>
        </w:rPr>
      </w:pPr>
      <w:r w:rsidRPr="002D7439">
        <w:rPr>
          <w:sz w:val="28"/>
          <w:szCs w:val="28"/>
        </w:rPr>
        <w:lastRenderedPageBreak/>
        <w:t xml:space="preserve">           2.  </w:t>
      </w:r>
      <w:r w:rsidR="00902BDE" w:rsidRPr="002D7439">
        <w:rPr>
          <w:rFonts w:eastAsia="Times New Roman"/>
          <w:sz w:val="28"/>
          <w:szCs w:val="28"/>
        </w:rPr>
        <w:t>создать благоприятные условия для развития детей в соответствии с их возрастными и индивидуальными особенностями и склонностями;</w:t>
      </w:r>
    </w:p>
    <w:p w:rsidR="00902BDE" w:rsidRPr="002D7439" w:rsidRDefault="0036644B" w:rsidP="0095720B">
      <w:pPr>
        <w:ind w:left="260" w:firstLine="380"/>
        <w:contextualSpacing/>
        <w:jc w:val="both"/>
        <w:rPr>
          <w:sz w:val="28"/>
          <w:szCs w:val="28"/>
        </w:rPr>
      </w:pPr>
      <w:r w:rsidRPr="002D7439">
        <w:rPr>
          <w:rFonts w:eastAsia="Times New Roman"/>
          <w:sz w:val="28"/>
          <w:szCs w:val="28"/>
        </w:rPr>
        <w:t>3.</w:t>
      </w:r>
      <w:r w:rsidR="0095720B">
        <w:rPr>
          <w:rFonts w:eastAsia="Times New Roman"/>
          <w:sz w:val="28"/>
          <w:szCs w:val="28"/>
        </w:rPr>
        <w:t xml:space="preserve"> </w:t>
      </w:r>
      <w:r w:rsidR="00902BDE" w:rsidRPr="002D7439">
        <w:rPr>
          <w:rFonts w:eastAsia="Times New Roman"/>
          <w:sz w:val="28"/>
          <w:szCs w:val="28"/>
        </w:rPr>
        <w:t>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rsidR="00902BDE" w:rsidRPr="002D7439" w:rsidRDefault="009857A7" w:rsidP="002D7439">
      <w:pPr>
        <w:ind w:left="260" w:firstLine="447"/>
        <w:contextualSpacing/>
        <w:jc w:val="both"/>
        <w:rPr>
          <w:sz w:val="28"/>
          <w:szCs w:val="28"/>
        </w:rPr>
      </w:pPr>
      <w:r w:rsidRPr="002D7439">
        <w:rPr>
          <w:rFonts w:eastAsia="Times New Roman"/>
          <w:sz w:val="28"/>
          <w:szCs w:val="28"/>
        </w:rPr>
        <w:t>4.</w:t>
      </w:r>
      <w:r w:rsidR="0095720B">
        <w:rPr>
          <w:rFonts w:eastAsia="Times New Roman"/>
          <w:sz w:val="28"/>
          <w:szCs w:val="28"/>
        </w:rPr>
        <w:t xml:space="preserve"> </w:t>
      </w:r>
      <w:r w:rsidR="00902BDE" w:rsidRPr="002D7439">
        <w:rPr>
          <w:rFonts w:eastAsia="Times New Roman"/>
          <w:sz w:val="28"/>
          <w:szCs w:val="28"/>
        </w:rPr>
        <w:t>способствовать объединению обучения и воспитания в целостный образовательный процесс.</w:t>
      </w:r>
    </w:p>
    <w:p w:rsidR="00902BDE" w:rsidRPr="002D7439" w:rsidRDefault="00902BDE" w:rsidP="002D7439">
      <w:pPr>
        <w:contextualSpacing/>
        <w:jc w:val="both"/>
        <w:rPr>
          <w:sz w:val="28"/>
          <w:szCs w:val="28"/>
        </w:rPr>
      </w:pPr>
    </w:p>
    <w:p w:rsidR="00902BDE" w:rsidRPr="002D7439" w:rsidRDefault="00902BDE" w:rsidP="0095720B">
      <w:pPr>
        <w:ind w:left="260"/>
        <w:contextualSpacing/>
        <w:jc w:val="both"/>
        <w:rPr>
          <w:sz w:val="28"/>
          <w:szCs w:val="28"/>
          <w:u w:val="single"/>
        </w:rPr>
      </w:pPr>
      <w:r w:rsidRPr="002D7439">
        <w:rPr>
          <w:rFonts w:eastAsia="Times New Roman"/>
          <w:sz w:val="28"/>
          <w:szCs w:val="28"/>
          <w:u w:val="single"/>
        </w:rPr>
        <w:t>Исходя из ФГОС ДО в «Программе» учитываются:</w:t>
      </w:r>
    </w:p>
    <w:p w:rsidR="00902BDE" w:rsidRPr="0095720B" w:rsidRDefault="00902BDE" w:rsidP="002D7439">
      <w:pPr>
        <w:numPr>
          <w:ilvl w:val="0"/>
          <w:numId w:val="5"/>
        </w:numPr>
        <w:tabs>
          <w:tab w:val="left" w:pos="642"/>
        </w:tabs>
        <w:ind w:left="260" w:firstLine="1"/>
        <w:contextualSpacing/>
        <w:jc w:val="both"/>
        <w:rPr>
          <w:rFonts w:eastAsia="Times New Roman"/>
          <w:sz w:val="28"/>
          <w:szCs w:val="28"/>
        </w:rPr>
      </w:pPr>
      <w:r w:rsidRPr="002D7439">
        <w:rPr>
          <w:rFonts w:eastAsia="Times New Roman"/>
          <w:sz w:val="28"/>
          <w:szCs w:val="28"/>
        </w:rP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 речи;</w:t>
      </w:r>
    </w:p>
    <w:p w:rsidR="00902BDE" w:rsidRPr="0095720B" w:rsidRDefault="00902BDE" w:rsidP="002D7439">
      <w:pPr>
        <w:numPr>
          <w:ilvl w:val="0"/>
          <w:numId w:val="5"/>
        </w:numPr>
        <w:tabs>
          <w:tab w:val="left" w:pos="575"/>
        </w:tabs>
        <w:ind w:left="260" w:firstLine="1"/>
        <w:contextualSpacing/>
        <w:jc w:val="both"/>
        <w:rPr>
          <w:rFonts w:eastAsia="Times New Roman"/>
          <w:sz w:val="28"/>
          <w:szCs w:val="28"/>
        </w:rPr>
      </w:pPr>
      <w:r w:rsidRPr="002D7439">
        <w:rPr>
          <w:rFonts w:eastAsia="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902BDE" w:rsidRPr="0095720B" w:rsidRDefault="00902BDE" w:rsidP="002D7439">
      <w:pPr>
        <w:numPr>
          <w:ilvl w:val="0"/>
          <w:numId w:val="5"/>
        </w:numPr>
        <w:tabs>
          <w:tab w:val="left" w:pos="667"/>
        </w:tabs>
        <w:ind w:left="260" w:firstLine="1"/>
        <w:contextualSpacing/>
        <w:jc w:val="both"/>
        <w:rPr>
          <w:rFonts w:eastAsia="Times New Roman"/>
          <w:sz w:val="28"/>
          <w:szCs w:val="28"/>
        </w:rPr>
      </w:pPr>
      <w:r w:rsidRPr="002D7439">
        <w:rPr>
          <w:rFonts w:eastAsia="Times New Roman"/>
          <w:sz w:val="28"/>
          <w:szCs w:val="28"/>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902BDE" w:rsidRPr="0095720B" w:rsidRDefault="00902BDE" w:rsidP="002D7439">
      <w:pPr>
        <w:numPr>
          <w:ilvl w:val="0"/>
          <w:numId w:val="5"/>
        </w:numPr>
        <w:tabs>
          <w:tab w:val="left" w:pos="642"/>
        </w:tabs>
        <w:ind w:left="260" w:firstLine="1"/>
        <w:contextualSpacing/>
        <w:jc w:val="both"/>
        <w:rPr>
          <w:rFonts w:eastAsia="Times New Roman"/>
          <w:sz w:val="28"/>
          <w:szCs w:val="28"/>
        </w:rPr>
      </w:pPr>
      <w:r w:rsidRPr="002D7439">
        <w:rPr>
          <w:rFonts w:eastAsia="Times New Roman"/>
          <w:sz w:val="28"/>
          <w:szCs w:val="28"/>
        </w:rPr>
        <w:t>возможности освоения ребенком с нарушением речи «Программы» на разных этапах ее реализации;</w:t>
      </w:r>
    </w:p>
    <w:p w:rsidR="00216C29" w:rsidRPr="002D7439" w:rsidRDefault="00F22816" w:rsidP="002D7439">
      <w:pPr>
        <w:tabs>
          <w:tab w:val="left" w:pos="627"/>
        </w:tabs>
        <w:ind w:left="261" w:right="-259"/>
        <w:contextualSpacing/>
        <w:jc w:val="both"/>
        <w:rPr>
          <w:rFonts w:eastAsia="Times New Roman"/>
          <w:b/>
          <w:bCs/>
          <w:sz w:val="28"/>
          <w:szCs w:val="28"/>
        </w:rPr>
      </w:pPr>
      <w:r w:rsidRPr="002D7439">
        <w:rPr>
          <w:rFonts w:eastAsia="Times New Roman"/>
          <w:sz w:val="28"/>
          <w:szCs w:val="28"/>
        </w:rPr>
        <w:t xml:space="preserve">5) </w:t>
      </w:r>
      <w:r w:rsidR="00902BDE" w:rsidRPr="002D7439">
        <w:rPr>
          <w:rFonts w:eastAsia="Times New Roman"/>
          <w:sz w:val="28"/>
          <w:szCs w:val="28"/>
        </w:rPr>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216C29" w:rsidRPr="002D7439" w:rsidRDefault="00216C29" w:rsidP="002D7439">
      <w:pPr>
        <w:pStyle w:val="a6"/>
        <w:spacing w:after="0" w:line="240" w:lineRule="auto"/>
        <w:jc w:val="both"/>
        <w:rPr>
          <w:rFonts w:ascii="Times New Roman" w:eastAsia="Times New Roman" w:hAnsi="Times New Roman" w:cs="Times New Roman"/>
          <w:b/>
          <w:bCs/>
          <w:sz w:val="28"/>
          <w:szCs w:val="28"/>
        </w:rPr>
      </w:pPr>
    </w:p>
    <w:p w:rsidR="008F38C3" w:rsidRPr="002D7439" w:rsidRDefault="00593D3F" w:rsidP="002D7439">
      <w:pPr>
        <w:tabs>
          <w:tab w:val="left" w:pos="627"/>
        </w:tabs>
        <w:ind w:left="261" w:right="-259"/>
        <w:contextualSpacing/>
        <w:jc w:val="both"/>
        <w:rPr>
          <w:rFonts w:eastAsia="Times New Roman"/>
          <w:b/>
          <w:bCs/>
          <w:sz w:val="28"/>
          <w:szCs w:val="28"/>
        </w:rPr>
      </w:pPr>
      <w:r>
        <w:rPr>
          <w:rFonts w:eastAsia="Times New Roman"/>
          <w:b/>
          <w:bCs/>
          <w:sz w:val="28"/>
          <w:szCs w:val="28"/>
        </w:rPr>
        <w:t>1.3</w:t>
      </w:r>
      <w:r w:rsidR="002C3589" w:rsidRPr="002D7439">
        <w:rPr>
          <w:rFonts w:eastAsia="Times New Roman"/>
          <w:b/>
          <w:bCs/>
          <w:sz w:val="28"/>
          <w:szCs w:val="28"/>
        </w:rPr>
        <w:t>. Принципы и подходы к формированию «Программы»</w:t>
      </w:r>
    </w:p>
    <w:p w:rsidR="00151544" w:rsidRPr="0095720B" w:rsidRDefault="002C3589" w:rsidP="0095720B">
      <w:pPr>
        <w:tabs>
          <w:tab w:val="left" w:pos="627"/>
        </w:tabs>
        <w:ind w:left="261" w:right="-259"/>
        <w:contextualSpacing/>
        <w:jc w:val="both"/>
        <w:rPr>
          <w:rFonts w:eastAsia="Times New Roman"/>
          <w:b/>
          <w:bCs/>
          <w:sz w:val="28"/>
          <w:szCs w:val="28"/>
          <w:u w:val="single"/>
        </w:rPr>
      </w:pPr>
      <w:r w:rsidRPr="002D7439">
        <w:rPr>
          <w:rFonts w:eastAsia="Times New Roman"/>
          <w:sz w:val="28"/>
          <w:szCs w:val="28"/>
        </w:rPr>
        <w:t>«</w:t>
      </w:r>
      <w:r w:rsidRPr="002D7439">
        <w:rPr>
          <w:rFonts w:eastAsia="Times New Roman"/>
          <w:sz w:val="28"/>
          <w:szCs w:val="28"/>
          <w:u w:val="single"/>
        </w:rPr>
        <w:t>Программа» имеет в своей основе также следующие принципы:</w:t>
      </w:r>
    </w:p>
    <w:p w:rsidR="00151544" w:rsidRPr="0095720B" w:rsidRDefault="002C3589" w:rsidP="002D7439">
      <w:pPr>
        <w:numPr>
          <w:ilvl w:val="0"/>
          <w:numId w:val="6"/>
        </w:numPr>
        <w:tabs>
          <w:tab w:val="left" w:pos="697"/>
        </w:tabs>
        <w:ind w:left="260" w:firstLine="1"/>
        <w:contextualSpacing/>
        <w:jc w:val="both"/>
        <w:rPr>
          <w:rFonts w:eastAsia="Times New Roman"/>
          <w:sz w:val="28"/>
          <w:szCs w:val="28"/>
        </w:rPr>
      </w:pPr>
      <w:r w:rsidRPr="002D7439">
        <w:rPr>
          <w:rFonts w:eastAsia="Times New Roman"/>
          <w:i/>
          <w:iCs/>
          <w:sz w:val="28"/>
          <w:szCs w:val="28"/>
        </w:rPr>
        <w:t xml:space="preserve">Принцип развивающего вариативного образования, </w:t>
      </w:r>
      <w:r w:rsidRPr="002D7439">
        <w:rPr>
          <w:rFonts w:eastAsia="Times New Roman"/>
          <w:sz w:val="28"/>
          <w:szCs w:val="28"/>
        </w:rPr>
        <w:t>целью которого</w:t>
      </w:r>
      <w:r w:rsidRPr="002D7439">
        <w:rPr>
          <w:rFonts w:eastAsia="Times New Roman"/>
          <w:i/>
          <w:iCs/>
          <w:sz w:val="28"/>
          <w:szCs w:val="28"/>
        </w:rPr>
        <w:t xml:space="preserve"> </w:t>
      </w:r>
      <w:r w:rsidRPr="002D7439">
        <w:rPr>
          <w:rFonts w:eastAsia="Times New Roman"/>
          <w:sz w:val="28"/>
          <w:szCs w:val="28"/>
        </w:rPr>
        <w:t>является развитие ребенка.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что способствует развитию, расширению как явных, так и скрытых возможностей ребенка.</w:t>
      </w:r>
    </w:p>
    <w:p w:rsidR="00151544" w:rsidRPr="0095720B" w:rsidRDefault="002C3589" w:rsidP="002D7439">
      <w:pPr>
        <w:numPr>
          <w:ilvl w:val="0"/>
          <w:numId w:val="6"/>
        </w:numPr>
        <w:tabs>
          <w:tab w:val="left" w:pos="880"/>
        </w:tabs>
        <w:ind w:left="880" w:hanging="619"/>
        <w:contextualSpacing/>
        <w:jc w:val="both"/>
        <w:rPr>
          <w:rFonts w:eastAsia="Times New Roman"/>
          <w:sz w:val="28"/>
          <w:szCs w:val="28"/>
        </w:rPr>
      </w:pPr>
      <w:r w:rsidRPr="002D7439">
        <w:rPr>
          <w:rFonts w:eastAsia="Times New Roman"/>
          <w:i/>
          <w:iCs/>
          <w:sz w:val="28"/>
          <w:szCs w:val="28"/>
        </w:rPr>
        <w:t>Принцип  сочетания  научной  обоснованности  и  практической</w:t>
      </w:r>
    </w:p>
    <w:p w:rsidR="00902BDE" w:rsidRPr="002D7439" w:rsidRDefault="00902BDE" w:rsidP="0095720B">
      <w:pPr>
        <w:ind w:left="260"/>
        <w:contextualSpacing/>
        <w:jc w:val="both"/>
        <w:rPr>
          <w:sz w:val="28"/>
          <w:szCs w:val="28"/>
        </w:rPr>
      </w:pPr>
      <w:r w:rsidRPr="002D7439">
        <w:rPr>
          <w:rFonts w:eastAsia="Times New Roman"/>
          <w:i/>
          <w:iCs/>
          <w:sz w:val="28"/>
          <w:szCs w:val="28"/>
        </w:rPr>
        <w:t xml:space="preserve">применимости </w:t>
      </w:r>
      <w:r w:rsidRPr="002D7439">
        <w:rPr>
          <w:rFonts w:eastAsia="Times New Roman"/>
          <w:sz w:val="28"/>
          <w:szCs w:val="28"/>
        </w:rPr>
        <w:t>(содержание программы должно соответствовать основным</w:t>
      </w:r>
      <w:r w:rsidRPr="002D7439">
        <w:rPr>
          <w:rFonts w:eastAsia="Times New Roman"/>
          <w:i/>
          <w:iCs/>
          <w:sz w:val="28"/>
          <w:szCs w:val="28"/>
        </w:rPr>
        <w:t xml:space="preserve"> </w:t>
      </w:r>
      <w:r w:rsidRPr="002D7439">
        <w:rPr>
          <w:rFonts w:eastAsia="Times New Roman"/>
          <w:sz w:val="28"/>
          <w:szCs w:val="28"/>
        </w:rPr>
        <w:t>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902BDE" w:rsidRPr="0095720B" w:rsidRDefault="00902BDE" w:rsidP="002D7439">
      <w:pPr>
        <w:numPr>
          <w:ilvl w:val="0"/>
          <w:numId w:val="7"/>
        </w:numPr>
        <w:tabs>
          <w:tab w:val="left" w:pos="600"/>
        </w:tabs>
        <w:ind w:left="260" w:firstLine="1"/>
        <w:contextualSpacing/>
        <w:jc w:val="both"/>
        <w:rPr>
          <w:rFonts w:eastAsia="Times New Roman"/>
          <w:sz w:val="28"/>
          <w:szCs w:val="28"/>
        </w:rPr>
      </w:pPr>
      <w:r w:rsidRPr="002D7439">
        <w:rPr>
          <w:rFonts w:eastAsia="Times New Roman"/>
          <w:i/>
          <w:iCs/>
          <w:sz w:val="28"/>
          <w:szCs w:val="28"/>
        </w:rPr>
        <w:t>Принцип поддержки разнообразия детства</w:t>
      </w:r>
      <w:r w:rsidRPr="002D7439">
        <w:rPr>
          <w:rFonts w:eastAsia="Times New Roman"/>
          <w:sz w:val="28"/>
          <w:szCs w:val="28"/>
        </w:rPr>
        <w:t>. Многообразие социальных,</w:t>
      </w:r>
      <w:r w:rsidRPr="002D7439">
        <w:rPr>
          <w:rFonts w:eastAsia="Times New Roman"/>
          <w:i/>
          <w:iCs/>
          <w:sz w:val="28"/>
          <w:szCs w:val="28"/>
        </w:rPr>
        <w:t xml:space="preserve"> </w:t>
      </w:r>
      <w:r w:rsidRPr="002D7439">
        <w:rPr>
          <w:rFonts w:eastAsia="Times New Roman"/>
          <w:sz w:val="28"/>
          <w:szCs w:val="28"/>
        </w:rPr>
        <w:t xml:space="preserve">личностных, культурных, языковых, этнических особенностей, религиозных и других общностей, ценностей и убеждений, мнений и способов их выражения.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w:t>
      </w:r>
      <w:r w:rsidRPr="002D7439">
        <w:rPr>
          <w:rFonts w:eastAsia="Times New Roman"/>
          <w:sz w:val="28"/>
          <w:szCs w:val="28"/>
        </w:rPr>
        <w:lastRenderedPageBreak/>
        <w:t>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902BDE" w:rsidRPr="0095720B" w:rsidRDefault="00902BDE" w:rsidP="002D7439">
      <w:pPr>
        <w:numPr>
          <w:ilvl w:val="0"/>
          <w:numId w:val="7"/>
        </w:numPr>
        <w:tabs>
          <w:tab w:val="left" w:pos="834"/>
        </w:tabs>
        <w:ind w:left="260" w:firstLine="1"/>
        <w:contextualSpacing/>
        <w:jc w:val="both"/>
        <w:rPr>
          <w:rFonts w:eastAsia="Times New Roman"/>
          <w:sz w:val="28"/>
          <w:szCs w:val="28"/>
        </w:rPr>
      </w:pPr>
      <w:r w:rsidRPr="002D7439">
        <w:rPr>
          <w:rFonts w:eastAsia="Times New Roman"/>
          <w:i/>
          <w:iCs/>
          <w:sz w:val="28"/>
          <w:szCs w:val="28"/>
        </w:rPr>
        <w:t xml:space="preserve">Принцип построения образовательной деятельности на основе индивидуальных особенностях каждого ребенка (индивидуализация дошкольного образования) </w:t>
      </w:r>
      <w:r w:rsidRPr="002D7439">
        <w:rPr>
          <w:rFonts w:eastAsia="Times New Roman"/>
          <w:sz w:val="28"/>
          <w:szCs w:val="28"/>
        </w:rPr>
        <w:t>предполагает такое построение образовательной</w:t>
      </w:r>
      <w:r w:rsidRPr="002D7439">
        <w:rPr>
          <w:rFonts w:eastAsia="Times New Roman"/>
          <w:i/>
          <w:iCs/>
          <w:sz w:val="28"/>
          <w:szCs w:val="28"/>
        </w:rPr>
        <w:t xml:space="preserve"> </w:t>
      </w:r>
      <w:r w:rsidRPr="002D7439">
        <w:rPr>
          <w:rFonts w:eastAsia="Times New Roman"/>
          <w:sz w:val="28"/>
          <w:szCs w:val="28"/>
        </w:rPr>
        <w:t>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w:t>
      </w:r>
    </w:p>
    <w:p w:rsidR="00902BDE" w:rsidRPr="0095720B" w:rsidRDefault="00902BDE" w:rsidP="002D7439">
      <w:pPr>
        <w:numPr>
          <w:ilvl w:val="0"/>
          <w:numId w:val="7"/>
        </w:numPr>
        <w:tabs>
          <w:tab w:val="left" w:pos="669"/>
        </w:tabs>
        <w:ind w:left="260" w:firstLine="1"/>
        <w:contextualSpacing/>
        <w:jc w:val="both"/>
        <w:rPr>
          <w:rFonts w:eastAsia="Times New Roman"/>
          <w:sz w:val="28"/>
          <w:szCs w:val="28"/>
        </w:rPr>
      </w:pPr>
      <w:r w:rsidRPr="002D7439">
        <w:rPr>
          <w:rFonts w:eastAsia="Times New Roman"/>
          <w:i/>
          <w:iCs/>
          <w:sz w:val="28"/>
          <w:szCs w:val="28"/>
        </w:rPr>
        <w:t>Принцип полноценного проживания ребенком всех этапов детства, обогащение (апмлификация) детского развития</w:t>
      </w:r>
      <w:r w:rsidRPr="002D7439">
        <w:rPr>
          <w:rFonts w:eastAsia="Times New Roman"/>
          <w:sz w:val="28"/>
          <w:szCs w:val="28"/>
        </w:rPr>
        <w:t>. Сохранение уникальности и</w:t>
      </w:r>
      <w:r w:rsidRPr="002D7439">
        <w:rPr>
          <w:rFonts w:eastAsia="Times New Roman"/>
          <w:i/>
          <w:iCs/>
          <w:sz w:val="28"/>
          <w:szCs w:val="28"/>
        </w:rPr>
        <w:t xml:space="preserve"> </w:t>
      </w:r>
      <w:r w:rsidRPr="002D7439">
        <w:rPr>
          <w:rFonts w:eastAsia="Times New Roman"/>
          <w:sz w:val="28"/>
          <w:szCs w:val="28"/>
        </w:rPr>
        <w:t>самоценности детства как важного этапа в общем развитии человека. Самоценность детства-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w:t>
      </w:r>
    </w:p>
    <w:p w:rsidR="00902BDE" w:rsidRPr="002D7439" w:rsidRDefault="00902BDE" w:rsidP="0095720B">
      <w:pPr>
        <w:ind w:left="260"/>
        <w:contextualSpacing/>
        <w:jc w:val="both"/>
        <w:rPr>
          <w:sz w:val="28"/>
          <w:szCs w:val="28"/>
        </w:rPr>
      </w:pPr>
      <w:r w:rsidRPr="002D7439">
        <w:rPr>
          <w:rFonts w:eastAsia="Times New Roman"/>
          <w:sz w:val="28"/>
          <w:szCs w:val="28"/>
        </w:rPr>
        <w:t>6.</w:t>
      </w:r>
      <w:r w:rsidR="0095720B">
        <w:rPr>
          <w:rFonts w:eastAsia="Times New Roman"/>
          <w:sz w:val="28"/>
          <w:szCs w:val="28"/>
        </w:rPr>
        <w:t xml:space="preserve"> </w:t>
      </w:r>
      <w:r w:rsidRPr="002D7439">
        <w:rPr>
          <w:rFonts w:eastAsia="Times New Roman"/>
          <w:i/>
          <w:iCs/>
          <w:sz w:val="28"/>
          <w:szCs w:val="28"/>
        </w:rPr>
        <w:t>Принцип полноты содержания и интеграции</w:t>
      </w:r>
      <w:r w:rsidRPr="002D7439">
        <w:rPr>
          <w:rFonts w:eastAsia="Times New Roman"/>
          <w:sz w:val="28"/>
          <w:szCs w:val="28"/>
        </w:rPr>
        <w:t xml:space="preserve"> в соответствии с возрастными возможностями и особенностями воспитанников, спецификой и возможностями образовательных областей, позволяет педагогу через содержательные связи между разными разделами программы интегрировать образовательное содержание при решении образовательных задач.</w:t>
      </w:r>
    </w:p>
    <w:p w:rsidR="00902BDE" w:rsidRPr="0095720B" w:rsidRDefault="00902BDE" w:rsidP="002D7439">
      <w:pPr>
        <w:numPr>
          <w:ilvl w:val="0"/>
          <w:numId w:val="8"/>
        </w:numPr>
        <w:tabs>
          <w:tab w:val="left" w:pos="759"/>
        </w:tabs>
        <w:ind w:left="260" w:firstLine="1"/>
        <w:contextualSpacing/>
        <w:jc w:val="both"/>
        <w:rPr>
          <w:rFonts w:eastAsia="Times New Roman"/>
          <w:sz w:val="28"/>
          <w:szCs w:val="28"/>
        </w:rPr>
      </w:pPr>
      <w:r w:rsidRPr="002D7439">
        <w:rPr>
          <w:rFonts w:eastAsia="Times New Roman"/>
          <w:i/>
          <w:iCs/>
          <w:sz w:val="28"/>
          <w:szCs w:val="28"/>
        </w:rPr>
        <w:t xml:space="preserve">Принцип комплексно-тематического построения образовательного процесса. (планирование при котором тема проецируется на все виды детской активности (деятельности)). </w:t>
      </w:r>
      <w:r w:rsidRPr="002D7439">
        <w:rPr>
          <w:rFonts w:eastAsia="Times New Roman"/>
          <w:sz w:val="28"/>
          <w:szCs w:val="28"/>
        </w:rPr>
        <w:t>В основе — выбор определѐнной</w:t>
      </w:r>
      <w:r w:rsidRPr="002D7439">
        <w:rPr>
          <w:rFonts w:eastAsia="Times New Roman"/>
          <w:i/>
          <w:iCs/>
          <w:sz w:val="28"/>
          <w:szCs w:val="28"/>
        </w:rPr>
        <w:t xml:space="preserve"> </w:t>
      </w:r>
      <w:r w:rsidRPr="002D7439">
        <w:rPr>
          <w:rFonts w:eastAsia="Times New Roman"/>
          <w:sz w:val="28"/>
          <w:szCs w:val="28"/>
        </w:rPr>
        <w:t>темы в соответствии с интересами и возможностями детей. Событийная организация образовательной деятельности в условиях комплексно-тематического планирования расширяет многочисленные возможности для детской практики, экспериментирования, развития основных навыков, понятийного мышления. Каждая тема предполагает вариативный подход к выбору форм, методов, видов деятельности, их количество может быть</w:t>
      </w:r>
      <w:r w:rsidR="002D7439">
        <w:rPr>
          <w:rFonts w:eastAsia="Times New Roman"/>
          <w:sz w:val="28"/>
          <w:szCs w:val="28"/>
        </w:rPr>
        <w:t xml:space="preserve"> </w:t>
      </w:r>
      <w:r w:rsidRPr="002D7439">
        <w:rPr>
          <w:rFonts w:eastAsia="Times New Roman"/>
          <w:sz w:val="28"/>
          <w:szCs w:val="28"/>
        </w:rPr>
        <w:t>уменьшено или увеличено с уч</w:t>
      </w:r>
      <w:r w:rsidR="0095720B">
        <w:rPr>
          <w:rFonts w:eastAsia="Times New Roman"/>
          <w:sz w:val="28"/>
          <w:szCs w:val="28"/>
        </w:rPr>
        <w:t>е</w:t>
      </w:r>
      <w:r w:rsidRPr="002D7439">
        <w:rPr>
          <w:rFonts w:eastAsia="Times New Roman"/>
          <w:sz w:val="28"/>
          <w:szCs w:val="28"/>
        </w:rPr>
        <w:t>том заинтересованности детей. Освоение детьми определѐнного содержания может завершаться организацией того или иного события-праздника, соревнования, досуга, выставки, на которых дети обобщают полученные знания, демонстрируют свои успехи.</w:t>
      </w:r>
    </w:p>
    <w:p w:rsidR="00902BDE" w:rsidRPr="002D7439" w:rsidRDefault="00902BDE" w:rsidP="002D7439">
      <w:pPr>
        <w:numPr>
          <w:ilvl w:val="0"/>
          <w:numId w:val="9"/>
        </w:numPr>
        <w:tabs>
          <w:tab w:val="left" w:pos="545"/>
        </w:tabs>
        <w:ind w:left="260" w:right="20" w:firstLine="1"/>
        <w:contextualSpacing/>
        <w:jc w:val="both"/>
        <w:rPr>
          <w:rFonts w:eastAsia="Times New Roman"/>
          <w:sz w:val="28"/>
          <w:szCs w:val="28"/>
        </w:rPr>
      </w:pPr>
      <w:r w:rsidRPr="002D7439">
        <w:rPr>
          <w:rFonts w:eastAsia="Times New Roman"/>
          <w:i/>
          <w:iCs/>
          <w:sz w:val="28"/>
          <w:szCs w:val="28"/>
        </w:rPr>
        <w:t>Принцип возрастной адекватности образования</w:t>
      </w:r>
      <w:r w:rsidRPr="002D7439">
        <w:rPr>
          <w:rFonts w:eastAsia="Times New Roman"/>
          <w:sz w:val="28"/>
          <w:szCs w:val="28"/>
        </w:rPr>
        <w:t>, предполагает построение</w:t>
      </w:r>
      <w:r w:rsidRPr="002D7439">
        <w:rPr>
          <w:rFonts w:eastAsia="Times New Roman"/>
          <w:i/>
          <w:iCs/>
          <w:sz w:val="28"/>
          <w:szCs w:val="28"/>
        </w:rPr>
        <w:t xml:space="preserve"> </w:t>
      </w:r>
      <w:r w:rsidRPr="002D7439">
        <w:rPr>
          <w:rFonts w:eastAsia="Times New Roman"/>
          <w:sz w:val="28"/>
          <w:szCs w:val="28"/>
        </w:rPr>
        <w:t>образовательного процесса в формах, специфических для детей данной возрастной группы, прежде всего, в форме игры, познавательной и исследовательской деятельности, творческой активности.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902BDE" w:rsidRPr="002D7439" w:rsidRDefault="00902BDE" w:rsidP="002D7439">
      <w:pPr>
        <w:contextualSpacing/>
        <w:jc w:val="both"/>
        <w:rPr>
          <w:rFonts w:eastAsia="Times New Roman"/>
          <w:sz w:val="28"/>
          <w:szCs w:val="28"/>
        </w:rPr>
      </w:pPr>
    </w:p>
    <w:p w:rsidR="00902BDE" w:rsidRPr="0095720B" w:rsidRDefault="00902BDE" w:rsidP="002D7439">
      <w:pPr>
        <w:numPr>
          <w:ilvl w:val="0"/>
          <w:numId w:val="9"/>
        </w:numPr>
        <w:tabs>
          <w:tab w:val="left" w:pos="594"/>
        </w:tabs>
        <w:ind w:left="260" w:right="20" w:firstLine="1"/>
        <w:contextualSpacing/>
        <w:jc w:val="both"/>
        <w:rPr>
          <w:rFonts w:eastAsia="Times New Roman"/>
          <w:sz w:val="28"/>
          <w:szCs w:val="28"/>
        </w:rPr>
      </w:pPr>
      <w:r w:rsidRPr="002D7439">
        <w:rPr>
          <w:rFonts w:eastAsia="Times New Roman"/>
          <w:i/>
          <w:iCs/>
          <w:sz w:val="28"/>
          <w:szCs w:val="28"/>
        </w:rPr>
        <w:t xml:space="preserve">Принцип деятельности </w:t>
      </w:r>
      <w:r w:rsidRPr="002D7439">
        <w:rPr>
          <w:rFonts w:eastAsia="Times New Roman"/>
          <w:sz w:val="28"/>
          <w:szCs w:val="28"/>
        </w:rPr>
        <w:t>заключается в том, что формирование личности</w:t>
      </w:r>
      <w:r w:rsidRPr="002D7439">
        <w:rPr>
          <w:rFonts w:eastAsia="Times New Roman"/>
          <w:i/>
          <w:iCs/>
          <w:sz w:val="28"/>
          <w:szCs w:val="28"/>
        </w:rPr>
        <w:t xml:space="preserve"> </w:t>
      </w:r>
      <w:r w:rsidRPr="002D7439">
        <w:rPr>
          <w:rFonts w:eastAsia="Times New Roman"/>
          <w:sz w:val="28"/>
          <w:szCs w:val="28"/>
        </w:rPr>
        <w:t xml:space="preserve">ребенка и продвижение его в развитии осуществляются не тогда, когда он воспринимает готовое знание, а в процессе его собственной деятельности, </w:t>
      </w:r>
      <w:r w:rsidRPr="002D7439">
        <w:rPr>
          <w:rFonts w:eastAsia="Times New Roman"/>
          <w:sz w:val="28"/>
          <w:szCs w:val="28"/>
        </w:rPr>
        <w:lastRenderedPageBreak/>
        <w:t>направленной на "открытие" им нового знания. Поддержка инициативы детей в различных видах деятельности.</w:t>
      </w:r>
    </w:p>
    <w:p w:rsidR="00902BDE" w:rsidRPr="002D7439" w:rsidRDefault="00902BDE" w:rsidP="002D7439">
      <w:pPr>
        <w:numPr>
          <w:ilvl w:val="0"/>
          <w:numId w:val="9"/>
        </w:numPr>
        <w:tabs>
          <w:tab w:val="left" w:pos="733"/>
        </w:tabs>
        <w:ind w:left="260" w:right="20" w:firstLine="1"/>
        <w:contextualSpacing/>
        <w:jc w:val="both"/>
        <w:rPr>
          <w:rFonts w:eastAsia="Times New Roman"/>
          <w:sz w:val="28"/>
          <w:szCs w:val="28"/>
        </w:rPr>
      </w:pPr>
      <w:r w:rsidRPr="002D7439">
        <w:rPr>
          <w:rFonts w:eastAsia="Times New Roman"/>
          <w:i/>
          <w:iCs/>
          <w:sz w:val="28"/>
          <w:szCs w:val="28"/>
        </w:rPr>
        <w:t xml:space="preserve">Принцип позитивной социализации ребенка </w:t>
      </w:r>
      <w:r w:rsidRPr="002D7439">
        <w:rPr>
          <w:rFonts w:eastAsia="Times New Roman"/>
          <w:sz w:val="28"/>
          <w:szCs w:val="28"/>
        </w:rPr>
        <w:t>предполагает, что освоение</w:t>
      </w:r>
      <w:r w:rsidRPr="002D7439">
        <w:rPr>
          <w:rFonts w:eastAsia="Times New Roman"/>
          <w:i/>
          <w:iCs/>
          <w:sz w:val="28"/>
          <w:szCs w:val="28"/>
        </w:rPr>
        <w:t xml:space="preserve"> </w:t>
      </w:r>
      <w:r w:rsidRPr="002D7439">
        <w:rPr>
          <w:rFonts w:eastAsia="Times New Roman"/>
          <w:sz w:val="28"/>
          <w:szCs w:val="28"/>
        </w:rPr>
        <w:t>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в изменяющемся мире.</w:t>
      </w:r>
    </w:p>
    <w:p w:rsidR="00902BDE" w:rsidRPr="002D7439" w:rsidRDefault="00CD3035" w:rsidP="0095720B">
      <w:pPr>
        <w:ind w:left="284" w:hanging="142"/>
        <w:contextualSpacing/>
        <w:jc w:val="both"/>
        <w:rPr>
          <w:sz w:val="28"/>
          <w:szCs w:val="28"/>
        </w:rPr>
      </w:pPr>
      <w:r>
        <w:rPr>
          <w:sz w:val="28"/>
          <w:szCs w:val="28"/>
        </w:rPr>
        <w:t xml:space="preserve"> </w:t>
      </w:r>
      <w:r w:rsidR="0095720B">
        <w:rPr>
          <w:sz w:val="28"/>
          <w:szCs w:val="28"/>
        </w:rPr>
        <w:t xml:space="preserve">  </w:t>
      </w:r>
      <w:r w:rsidR="00670948" w:rsidRPr="002D7439">
        <w:rPr>
          <w:rFonts w:eastAsia="Times New Roman"/>
          <w:sz w:val="28"/>
          <w:szCs w:val="28"/>
        </w:rPr>
        <w:t>11.</w:t>
      </w:r>
      <w:r w:rsidR="00902BDE" w:rsidRPr="002D7439">
        <w:rPr>
          <w:rFonts w:eastAsia="Times New Roman"/>
          <w:sz w:val="28"/>
          <w:szCs w:val="28"/>
        </w:rPr>
        <w:t xml:space="preserve"> </w:t>
      </w:r>
      <w:r w:rsidR="00902BDE" w:rsidRPr="002D7439">
        <w:rPr>
          <w:rFonts w:eastAsia="Times New Roman"/>
          <w:i/>
          <w:iCs/>
          <w:sz w:val="28"/>
          <w:szCs w:val="28"/>
        </w:rPr>
        <w:t>Принцип психологической комфортности</w:t>
      </w:r>
      <w:r w:rsidR="00902BDE" w:rsidRPr="002D7439">
        <w:rPr>
          <w:rFonts w:eastAsia="Times New Roman"/>
          <w:sz w:val="28"/>
          <w:szCs w:val="28"/>
        </w:rPr>
        <w:t xml:space="preserve"> предполагает содействие и сотрудничество детей и взрослых, признание ребенка полноценным участником (субъектом) образовательных отношений, создание в группе доброжелательной атмосферы.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Детям предоставляется возможность высказывать свои взгляды, своё мнение, занимать позицию и отстаивать её, принимать решения и брать на себя ответственность в соответствии со своими возможностями.</w:t>
      </w:r>
    </w:p>
    <w:p w:rsidR="00902BDE" w:rsidRPr="0095720B" w:rsidRDefault="00902BDE" w:rsidP="002D7439">
      <w:pPr>
        <w:numPr>
          <w:ilvl w:val="0"/>
          <w:numId w:val="10"/>
        </w:numPr>
        <w:tabs>
          <w:tab w:val="left" w:pos="722"/>
        </w:tabs>
        <w:ind w:left="260" w:right="20" w:firstLine="1"/>
        <w:contextualSpacing/>
        <w:jc w:val="both"/>
        <w:rPr>
          <w:rFonts w:eastAsia="Times New Roman"/>
          <w:sz w:val="28"/>
          <w:szCs w:val="28"/>
        </w:rPr>
      </w:pPr>
      <w:r w:rsidRPr="002D7439">
        <w:rPr>
          <w:rFonts w:eastAsia="Times New Roman"/>
          <w:i/>
          <w:iCs/>
          <w:sz w:val="28"/>
          <w:szCs w:val="28"/>
        </w:rPr>
        <w:t xml:space="preserve">Принцип взаимодействия и сотрудничества с семьями воспитанников, </w:t>
      </w:r>
      <w:r w:rsidRPr="002D7439">
        <w:rPr>
          <w:rFonts w:eastAsia="Times New Roman"/>
          <w:sz w:val="28"/>
          <w:szCs w:val="28"/>
        </w:rPr>
        <w:t>который основывается на вовлечении родителей в образовательный процесс, на реализации совместных детских проектов, участии в выставках, конкурсах, совместных мероприятиях. Сотрудничество, кооперация с семьёй, открытость в отношении семьи, уважение семейных ценностей и традиций, их учёт в образовательной работе.</w:t>
      </w:r>
    </w:p>
    <w:p w:rsidR="00902BDE" w:rsidRPr="002D7439" w:rsidRDefault="00902BDE" w:rsidP="002D7439">
      <w:pPr>
        <w:numPr>
          <w:ilvl w:val="0"/>
          <w:numId w:val="10"/>
        </w:numPr>
        <w:tabs>
          <w:tab w:val="left" w:pos="758"/>
        </w:tabs>
        <w:ind w:left="260" w:right="20" w:firstLine="1"/>
        <w:contextualSpacing/>
        <w:jc w:val="both"/>
        <w:rPr>
          <w:rFonts w:eastAsia="Times New Roman"/>
          <w:sz w:val="28"/>
          <w:szCs w:val="28"/>
        </w:rPr>
      </w:pPr>
      <w:r w:rsidRPr="002D7439">
        <w:rPr>
          <w:rFonts w:eastAsia="Times New Roman"/>
          <w:i/>
          <w:iCs/>
          <w:sz w:val="28"/>
          <w:szCs w:val="28"/>
        </w:rPr>
        <w:t xml:space="preserve">Сетевое взаимодействие с организациями социализации, образования, охраны здоровья и другими партнерами, </w:t>
      </w:r>
      <w:r w:rsidRPr="002D7439">
        <w:rPr>
          <w:rFonts w:eastAsia="Times New Roman"/>
          <w:sz w:val="28"/>
          <w:szCs w:val="28"/>
        </w:rPr>
        <w:t>которые могут внести вклад в</w:t>
      </w:r>
      <w:r w:rsidRPr="002D7439">
        <w:rPr>
          <w:rFonts w:eastAsia="Times New Roman"/>
          <w:i/>
          <w:iCs/>
          <w:sz w:val="28"/>
          <w:szCs w:val="28"/>
        </w:rPr>
        <w:t xml:space="preserve"> </w:t>
      </w:r>
      <w:r w:rsidRPr="002D7439">
        <w:rPr>
          <w:rFonts w:eastAsia="Times New Roman"/>
          <w:sz w:val="28"/>
          <w:szCs w:val="28"/>
        </w:rPr>
        <w:t>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670948" w:rsidRPr="002D7439" w:rsidRDefault="008F38C3" w:rsidP="0095720B">
      <w:pPr>
        <w:ind w:right="20" w:firstLine="567"/>
        <w:contextualSpacing/>
        <w:jc w:val="both"/>
        <w:rPr>
          <w:sz w:val="28"/>
          <w:szCs w:val="28"/>
        </w:rPr>
      </w:pPr>
      <w:r w:rsidRPr="002D7439">
        <w:rPr>
          <w:rFonts w:eastAsia="Times New Roman"/>
          <w:sz w:val="28"/>
          <w:szCs w:val="28"/>
        </w:rPr>
        <w:t xml:space="preserve">     </w:t>
      </w:r>
      <w:r w:rsidR="00670948" w:rsidRPr="002D7439">
        <w:rPr>
          <w:rFonts w:eastAsia="Times New Roman"/>
          <w:sz w:val="28"/>
          <w:szCs w:val="28"/>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инструктора по лечебной физкультуре, воспитателей и родителей дошкольников.</w:t>
      </w:r>
    </w:p>
    <w:p w:rsidR="0095720B" w:rsidRPr="002D7439" w:rsidRDefault="0095720B" w:rsidP="002D7439">
      <w:pPr>
        <w:contextualSpacing/>
        <w:jc w:val="both"/>
        <w:rPr>
          <w:sz w:val="28"/>
          <w:szCs w:val="28"/>
        </w:rPr>
      </w:pPr>
    </w:p>
    <w:p w:rsidR="00670948" w:rsidRPr="002D7439" w:rsidRDefault="00670948" w:rsidP="00593D3F">
      <w:pPr>
        <w:ind w:right="-239"/>
        <w:contextualSpacing/>
        <w:jc w:val="center"/>
        <w:rPr>
          <w:sz w:val="28"/>
          <w:szCs w:val="28"/>
        </w:rPr>
      </w:pPr>
      <w:r w:rsidRPr="002D7439">
        <w:rPr>
          <w:rFonts w:eastAsia="Times New Roman"/>
          <w:b/>
          <w:bCs/>
          <w:sz w:val="28"/>
          <w:szCs w:val="28"/>
        </w:rPr>
        <w:t>1.4. Возрастные и индивидуальные особенности развития детей дошкольного возраста с О</w:t>
      </w:r>
      <w:r w:rsidR="00593D3F">
        <w:rPr>
          <w:rFonts w:eastAsia="Times New Roman"/>
          <w:b/>
          <w:bCs/>
          <w:sz w:val="28"/>
          <w:szCs w:val="28"/>
        </w:rPr>
        <w:t>НР</w:t>
      </w:r>
    </w:p>
    <w:p w:rsidR="00670948" w:rsidRPr="002D7439" w:rsidRDefault="00670948" w:rsidP="00593D3F">
      <w:pPr>
        <w:contextualSpacing/>
        <w:jc w:val="center"/>
        <w:rPr>
          <w:sz w:val="28"/>
          <w:szCs w:val="28"/>
        </w:rPr>
      </w:pPr>
    </w:p>
    <w:p w:rsidR="00670948" w:rsidRPr="002D7439" w:rsidRDefault="0095720B" w:rsidP="002D7439">
      <w:pPr>
        <w:ind w:right="-799"/>
        <w:contextualSpacing/>
        <w:jc w:val="both"/>
        <w:rPr>
          <w:sz w:val="28"/>
          <w:szCs w:val="28"/>
        </w:rPr>
      </w:pPr>
      <w:r>
        <w:rPr>
          <w:rFonts w:eastAsia="Times New Roman"/>
          <w:b/>
          <w:bCs/>
          <w:sz w:val="28"/>
          <w:szCs w:val="28"/>
        </w:rPr>
        <w:t xml:space="preserve">            </w:t>
      </w:r>
      <w:r w:rsidR="00670948" w:rsidRPr="002D7439">
        <w:rPr>
          <w:rFonts w:eastAsia="Times New Roman"/>
          <w:b/>
          <w:bCs/>
          <w:sz w:val="28"/>
          <w:szCs w:val="28"/>
        </w:rPr>
        <w:t>Характеристика детей с общим недоразвитием речи</w:t>
      </w:r>
    </w:p>
    <w:p w:rsidR="00670948" w:rsidRPr="002D7439" w:rsidRDefault="00670948" w:rsidP="002D7439">
      <w:pPr>
        <w:contextualSpacing/>
        <w:jc w:val="both"/>
        <w:rPr>
          <w:sz w:val="28"/>
          <w:szCs w:val="28"/>
        </w:rPr>
      </w:pPr>
    </w:p>
    <w:p w:rsidR="00670948" w:rsidRPr="002D7439" w:rsidRDefault="00670948" w:rsidP="0095720B">
      <w:pPr>
        <w:ind w:right="20" w:firstLine="567"/>
        <w:contextualSpacing/>
        <w:jc w:val="both"/>
        <w:rPr>
          <w:sz w:val="28"/>
          <w:szCs w:val="28"/>
        </w:rPr>
      </w:pPr>
      <w:r w:rsidRPr="002D7439">
        <w:rPr>
          <w:rFonts w:eastAsia="Times New Roman"/>
          <w:sz w:val="28"/>
          <w:szCs w:val="28"/>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w:t>
      </w:r>
      <w:r w:rsidRPr="002D7439">
        <w:rPr>
          <w:rFonts w:eastAsia="Times New Roman"/>
          <w:sz w:val="28"/>
          <w:szCs w:val="28"/>
        </w:rPr>
        <w:lastRenderedPageBreak/>
        <w:t>звуковой, и смысловой сторон, при нормальном слухе и сохранном интеллекте (Левина Р.Е., Филичева Т.Б., Чиркина Г.В.). Речевая недостаточность при общем недоразвитии речи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Типичным является позднее появление речи, ограниченный словарный запас, выраженный аграмматизм, а также недостаточность звукопроизношения и фонематического восприятия. В зависимости от тяжести дефекта в современной логопедии различаются три уровня речевого развития (Левина Р.Е.).</w:t>
      </w:r>
    </w:p>
    <w:p w:rsidR="00670948" w:rsidRPr="002D7439" w:rsidRDefault="00670948" w:rsidP="0095720B">
      <w:pPr>
        <w:ind w:firstLine="567"/>
        <w:contextualSpacing/>
        <w:jc w:val="both"/>
        <w:rPr>
          <w:rFonts w:eastAsia="Times New Roman"/>
          <w:sz w:val="28"/>
          <w:szCs w:val="28"/>
        </w:rPr>
      </w:pPr>
      <w:r w:rsidRPr="002D7439">
        <w:rPr>
          <w:rFonts w:eastAsia="Times New Roman"/>
          <w:sz w:val="28"/>
          <w:szCs w:val="28"/>
        </w:rPr>
        <w:t xml:space="preserve">Основной контингент дошкольников, направляемых в группы с ОНР, имеет </w:t>
      </w:r>
      <w:r w:rsidR="00391EDD" w:rsidRPr="002D7439">
        <w:rPr>
          <w:rFonts w:eastAsia="Times New Roman"/>
          <w:sz w:val="28"/>
          <w:szCs w:val="28"/>
        </w:rPr>
        <w:t>первый-</w:t>
      </w:r>
      <w:r w:rsidRPr="002D7439">
        <w:rPr>
          <w:rFonts w:eastAsia="Times New Roman"/>
          <w:sz w:val="28"/>
          <w:szCs w:val="28"/>
        </w:rPr>
        <w:t>второй-третий уровень речевого развития.</w:t>
      </w:r>
    </w:p>
    <w:p w:rsidR="00022D93" w:rsidRPr="002D7439" w:rsidRDefault="00022D93" w:rsidP="002D7439">
      <w:pPr>
        <w:ind w:left="260" w:firstLine="567"/>
        <w:contextualSpacing/>
        <w:jc w:val="both"/>
        <w:rPr>
          <w:rFonts w:eastAsia="Times New Roman"/>
          <w:sz w:val="28"/>
          <w:szCs w:val="28"/>
        </w:rPr>
      </w:pPr>
    </w:p>
    <w:p w:rsidR="002667D8" w:rsidRPr="002D7439" w:rsidRDefault="002667D8" w:rsidP="002D7439">
      <w:pPr>
        <w:ind w:firstLine="567"/>
        <w:contextualSpacing/>
        <w:jc w:val="both"/>
        <w:rPr>
          <w:rFonts w:eastAsia="Times New Roman"/>
          <w:b/>
          <w:sz w:val="28"/>
          <w:szCs w:val="28"/>
        </w:rPr>
      </w:pPr>
      <w:r w:rsidRPr="002D7439">
        <w:rPr>
          <w:rFonts w:eastAsia="Times New Roman"/>
          <w:b/>
          <w:sz w:val="28"/>
          <w:szCs w:val="28"/>
        </w:rPr>
        <w:t>Общая характеристика детей с первым уровнем речевого развития</w:t>
      </w:r>
    </w:p>
    <w:p w:rsidR="002667D8" w:rsidRPr="002D7439" w:rsidRDefault="002667D8" w:rsidP="0095720B">
      <w:pPr>
        <w:ind w:firstLine="567"/>
        <w:contextualSpacing/>
        <w:jc w:val="both"/>
        <w:rPr>
          <w:rFonts w:eastAsia="Times New Roman"/>
          <w:b/>
          <w:sz w:val="28"/>
          <w:szCs w:val="28"/>
        </w:rPr>
      </w:pPr>
      <w:r w:rsidRPr="002D7439">
        <w:rPr>
          <w:rFonts w:eastAsia="Times New Roman"/>
          <w:b/>
          <w:sz w:val="28"/>
          <w:szCs w:val="28"/>
        </w:rPr>
        <w:t xml:space="preserve"> (по Р.Е. Левиной).</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Активный словарь детей с тяжелым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w:t>
      </w:r>
      <w:r w:rsidR="00CD3035">
        <w:rPr>
          <w:rFonts w:eastAsia="Times New Roman"/>
          <w:sz w:val="28"/>
          <w:szCs w:val="28"/>
        </w:rPr>
        <w:t xml:space="preserve">ексы непонятны окружающим (пол - ли, дедушка - </w:t>
      </w:r>
      <w:r w:rsidRPr="002D7439">
        <w:rPr>
          <w:rFonts w:eastAsia="Times New Roman"/>
          <w:sz w:val="28"/>
          <w:szCs w:val="28"/>
        </w:rPr>
        <w:t>де), часто сопровождаются жестами. Лепетная речь представляет собой набор речевых элементов, сходных со словами (п</w:t>
      </w:r>
      <w:r w:rsidR="00CD3035">
        <w:rPr>
          <w:rFonts w:eastAsia="Times New Roman"/>
          <w:sz w:val="28"/>
          <w:szCs w:val="28"/>
        </w:rPr>
        <w:t>етух - уту, киска -</w:t>
      </w:r>
      <w:r w:rsidRPr="002D7439">
        <w:rPr>
          <w:rFonts w:eastAsia="Times New Roman"/>
          <w:sz w:val="28"/>
          <w:szCs w:val="28"/>
        </w:rPr>
        <w:t xml:space="preserve">тита), а также совершенно непохожих </w:t>
      </w:r>
      <w:r w:rsidR="00CD3035">
        <w:rPr>
          <w:rFonts w:eastAsia="Times New Roman"/>
          <w:sz w:val="28"/>
          <w:szCs w:val="28"/>
        </w:rPr>
        <w:t>на произносимое слово (воробей -</w:t>
      </w:r>
      <w:r w:rsidRPr="002D7439">
        <w:rPr>
          <w:rFonts w:eastAsia="Times New Roman"/>
          <w:sz w:val="28"/>
          <w:szCs w:val="28"/>
        </w:rPr>
        <w:t>ки).</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Исходя из внешнего сходства, дети с ТНР один и тот же объект в разных ситуациях называют р</w:t>
      </w:r>
      <w:r w:rsidR="00CD3035">
        <w:rPr>
          <w:rFonts w:eastAsia="Times New Roman"/>
          <w:sz w:val="28"/>
          <w:szCs w:val="28"/>
        </w:rPr>
        <w:t>азными словами, например, паук -</w:t>
      </w:r>
      <w:r w:rsidRPr="002D7439">
        <w:rPr>
          <w:rFonts w:eastAsia="Times New Roman"/>
          <w:sz w:val="28"/>
          <w:szCs w:val="28"/>
        </w:rPr>
        <w:t xml:space="preserve"> жук, таракан, пчела, оса и т. п.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Названия действий дети часто заменяют н</w:t>
      </w:r>
      <w:r w:rsidR="00CD3035">
        <w:rPr>
          <w:rFonts w:eastAsia="Times New Roman"/>
          <w:sz w:val="28"/>
          <w:szCs w:val="28"/>
        </w:rPr>
        <w:t xml:space="preserve">азваниями предметов (открывать -  дверь) или наоборот (кровать - </w:t>
      </w:r>
      <w:r w:rsidRPr="002D7439">
        <w:rPr>
          <w:rFonts w:eastAsia="Times New Roman"/>
          <w:sz w:val="28"/>
          <w:szCs w:val="28"/>
        </w:rPr>
        <w:t>спать).</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w:t>
      </w:r>
      <w:r w:rsidR="00CD3035">
        <w:rPr>
          <w:rFonts w:eastAsia="Times New Roman"/>
          <w:sz w:val="28"/>
          <w:szCs w:val="28"/>
        </w:rPr>
        <w:t xml:space="preserve">мления с помощью флексий (акой - </w:t>
      </w:r>
      <w:r w:rsidRPr="002D7439">
        <w:rPr>
          <w:rFonts w:eastAsia="Times New Roman"/>
          <w:sz w:val="28"/>
          <w:szCs w:val="28"/>
        </w:rPr>
        <w:t>открой).</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Пассивный словарь детей с первым уровнем речевого развития шире активного, однако понимание речи вне ситуации ограничено.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На первый план выступает лексическое значение слов, в то время как грамматические формы детьми не учитываются. Для них характерно </w:t>
      </w:r>
      <w:r w:rsidRPr="002D7439">
        <w:rPr>
          <w:rFonts w:eastAsia="Times New Roman"/>
          <w:sz w:val="28"/>
          <w:szCs w:val="28"/>
        </w:rPr>
        <w:lastRenderedPageBreak/>
        <w:t xml:space="preserve">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w:t>
      </w:r>
    </w:p>
    <w:p w:rsidR="002667D8" w:rsidRPr="002D7439" w:rsidRDefault="002667D8" w:rsidP="002D7439">
      <w:pPr>
        <w:contextualSpacing/>
        <w:jc w:val="both"/>
        <w:rPr>
          <w:rFonts w:eastAsia="Times New Roman"/>
          <w:sz w:val="28"/>
          <w:szCs w:val="28"/>
        </w:rPr>
      </w:pPr>
      <w:r w:rsidRPr="002D7439">
        <w:rPr>
          <w:rFonts w:eastAsia="Times New Roman"/>
          <w:sz w:val="28"/>
          <w:szCs w:val="28"/>
        </w:rPr>
        <w:t>на просьбу «Дай карандаш» и «Дай карандаши». У них отмечается смешение значений слов, имеющих сходное звучание (нап</w:t>
      </w:r>
      <w:r w:rsidR="00CD3035">
        <w:rPr>
          <w:rFonts w:eastAsia="Times New Roman"/>
          <w:sz w:val="28"/>
          <w:szCs w:val="28"/>
        </w:rPr>
        <w:t>ример, рамка - марка, деревья -</w:t>
      </w:r>
      <w:r w:rsidRPr="002D7439">
        <w:rPr>
          <w:rFonts w:eastAsia="Times New Roman"/>
          <w:sz w:val="28"/>
          <w:szCs w:val="28"/>
        </w:rPr>
        <w:t>деревня).</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Фразовая речь у детей первого уровня речевого развития почти полностью отсутствует. Лишь иногда наблюдаются попытки оформления мысли в л</w:t>
      </w:r>
      <w:r w:rsidR="00CD3035">
        <w:rPr>
          <w:rFonts w:eastAsia="Times New Roman"/>
          <w:sz w:val="28"/>
          <w:szCs w:val="28"/>
        </w:rPr>
        <w:t xml:space="preserve">епетное предложение: Папа туту - </w:t>
      </w:r>
      <w:r w:rsidRPr="002D7439">
        <w:rPr>
          <w:rFonts w:eastAsia="Times New Roman"/>
          <w:sz w:val="28"/>
          <w:szCs w:val="28"/>
        </w:rPr>
        <w:t>папа уехал.</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Способность воспроизводить звуковую и слоговую структуру слова у </w:t>
      </w:r>
    </w:p>
    <w:p w:rsidR="002667D8" w:rsidRPr="002D7439" w:rsidRDefault="002667D8" w:rsidP="002D7439">
      <w:pPr>
        <w:contextualSpacing/>
        <w:jc w:val="both"/>
        <w:rPr>
          <w:rFonts w:eastAsia="Times New Roman"/>
          <w:sz w:val="28"/>
          <w:szCs w:val="28"/>
        </w:rPr>
      </w:pPr>
      <w:r w:rsidRPr="002D7439">
        <w:rPr>
          <w:rFonts w:eastAsia="Times New Roman"/>
          <w:sz w:val="28"/>
          <w:szCs w:val="28"/>
        </w:rPr>
        <w:t>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—теф, вефь, веть. Произношение отдельных звуков лишено постоянной артикуляции.</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Способность воспроизводить слоговые элементы слова у детей с ТНР </w:t>
      </w:r>
    </w:p>
    <w:p w:rsidR="002667D8" w:rsidRPr="002D7439" w:rsidRDefault="002667D8" w:rsidP="002D7439">
      <w:pPr>
        <w:contextualSpacing/>
        <w:jc w:val="both"/>
        <w:rPr>
          <w:rFonts w:eastAsia="Times New Roman"/>
          <w:sz w:val="28"/>
          <w:szCs w:val="28"/>
        </w:rPr>
      </w:pPr>
      <w:r w:rsidRPr="002D7439">
        <w:rPr>
          <w:rFonts w:eastAsia="Times New Roman"/>
          <w:sz w:val="28"/>
          <w:szCs w:val="28"/>
        </w:rPr>
        <w:t>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w:t>
      </w:r>
      <w:r w:rsidR="00CD3035">
        <w:rPr>
          <w:rFonts w:eastAsia="Times New Roman"/>
          <w:sz w:val="28"/>
          <w:szCs w:val="28"/>
        </w:rPr>
        <w:t xml:space="preserve"> до одного-двух слогов: кубики - </w:t>
      </w:r>
      <w:r w:rsidRPr="002D7439">
        <w:rPr>
          <w:rFonts w:eastAsia="Times New Roman"/>
          <w:sz w:val="28"/>
          <w:szCs w:val="28"/>
        </w:rPr>
        <w:t>ку. Лишь некоторые</w:t>
      </w:r>
      <w:r w:rsidR="00CD3035">
        <w:rPr>
          <w:rFonts w:eastAsia="Times New Roman"/>
          <w:sz w:val="28"/>
          <w:szCs w:val="28"/>
        </w:rPr>
        <w:t xml:space="preserve"> дети используют единичные трех </w:t>
      </w:r>
      <w:r w:rsidRPr="002D7439">
        <w:rPr>
          <w:rFonts w:eastAsia="Times New Roman"/>
          <w:sz w:val="28"/>
          <w:szCs w:val="28"/>
        </w:rPr>
        <w:t>и четырехсложные слова с достаточно постоянным составом звуков (обычно это слова, часто употребляемые в речи).</w:t>
      </w:r>
    </w:p>
    <w:p w:rsidR="004432EA" w:rsidRPr="002D7439" w:rsidRDefault="002667D8" w:rsidP="00CD3035">
      <w:pPr>
        <w:ind w:firstLine="567"/>
        <w:contextualSpacing/>
        <w:jc w:val="both"/>
        <w:rPr>
          <w:rFonts w:eastAsia="Times New Roman"/>
          <w:sz w:val="28"/>
          <w:szCs w:val="28"/>
        </w:rPr>
      </w:pPr>
      <w:r w:rsidRPr="002D7439">
        <w:rPr>
          <w:rFonts w:eastAsia="Times New Roman"/>
          <w:sz w:val="28"/>
          <w:szCs w:val="28"/>
        </w:rPr>
        <w:t>Звуковой анализ слова детям с ТНР недоступен. Они не могут выделить отдельные звуки в слове.</w:t>
      </w:r>
    </w:p>
    <w:p w:rsidR="002667D8" w:rsidRPr="002D7439" w:rsidRDefault="002667D8" w:rsidP="0095720B">
      <w:pPr>
        <w:contextualSpacing/>
        <w:jc w:val="both"/>
        <w:rPr>
          <w:rFonts w:eastAsia="Times New Roman"/>
          <w:sz w:val="28"/>
          <w:szCs w:val="28"/>
        </w:rPr>
      </w:pPr>
    </w:p>
    <w:p w:rsidR="002667D8" w:rsidRPr="002D7439" w:rsidRDefault="002667D8" w:rsidP="002D7439">
      <w:pPr>
        <w:ind w:firstLine="567"/>
        <w:contextualSpacing/>
        <w:jc w:val="both"/>
        <w:rPr>
          <w:rFonts w:eastAsia="Times New Roman"/>
          <w:b/>
          <w:sz w:val="28"/>
          <w:szCs w:val="28"/>
        </w:rPr>
      </w:pPr>
      <w:r w:rsidRPr="002D7439">
        <w:rPr>
          <w:rFonts w:eastAsia="Times New Roman"/>
          <w:b/>
          <w:sz w:val="28"/>
          <w:szCs w:val="28"/>
        </w:rPr>
        <w:t>Общая характеристика детей со вторым уровнем речевого развития</w:t>
      </w:r>
    </w:p>
    <w:p w:rsidR="002667D8" w:rsidRPr="002D7439" w:rsidRDefault="002667D8" w:rsidP="0095720B">
      <w:pPr>
        <w:ind w:firstLine="567"/>
        <w:contextualSpacing/>
        <w:jc w:val="both"/>
        <w:rPr>
          <w:rFonts w:eastAsia="Times New Roman"/>
          <w:b/>
          <w:sz w:val="28"/>
          <w:szCs w:val="28"/>
        </w:rPr>
      </w:pPr>
      <w:r w:rsidRPr="002D7439">
        <w:rPr>
          <w:rFonts w:eastAsia="Times New Roman"/>
          <w:b/>
          <w:sz w:val="28"/>
          <w:szCs w:val="28"/>
        </w:rPr>
        <w:t>(по Р.Е. Левиной)</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w:t>
      </w:r>
      <w:r w:rsidR="00CD3035">
        <w:rPr>
          <w:rFonts w:eastAsia="Times New Roman"/>
          <w:sz w:val="28"/>
          <w:szCs w:val="28"/>
        </w:rPr>
        <w:t xml:space="preserve">том (слово чулок - </w:t>
      </w:r>
      <w:r w:rsidRPr="002D7439">
        <w:rPr>
          <w:rFonts w:eastAsia="Times New Roman"/>
          <w:sz w:val="28"/>
          <w:szCs w:val="28"/>
        </w:rPr>
        <w:t>нога и ж</w:t>
      </w:r>
      <w:r w:rsidR="00CD3035">
        <w:rPr>
          <w:rFonts w:eastAsia="Times New Roman"/>
          <w:sz w:val="28"/>
          <w:szCs w:val="28"/>
        </w:rPr>
        <w:t xml:space="preserve">ест надевания чулка, режет хлеб- </w:t>
      </w:r>
      <w:r w:rsidRPr="002D7439">
        <w:rPr>
          <w:rFonts w:eastAsia="Times New Roman"/>
          <w:sz w:val="28"/>
          <w:szCs w:val="28"/>
        </w:rPr>
        <w:t xml:space="preserve">хлеб, ножик и жест резания). Нередко нужное слово заменяется названием сходного предмета с </w:t>
      </w:r>
      <w:r w:rsidR="00CD3035">
        <w:rPr>
          <w:rFonts w:eastAsia="Times New Roman"/>
          <w:sz w:val="28"/>
          <w:szCs w:val="28"/>
        </w:rPr>
        <w:t>добавлением частицы не (помидор-</w:t>
      </w:r>
      <w:r w:rsidRPr="002D7439">
        <w:rPr>
          <w:rFonts w:eastAsia="Times New Roman"/>
          <w:sz w:val="28"/>
          <w:szCs w:val="28"/>
        </w:rPr>
        <w:t>яблоко не). 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Существительные употребляются в основном в именительном падеже, глаголы—в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lastRenderedPageBreak/>
        <w:t>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Предлоги в речи детей встречаются редко, часто заменяются или опускаются (собака живет на будке, я был елка).Союзами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Способами словообразования дети не владеют.</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w:t>
      </w:r>
    </w:p>
    <w:p w:rsidR="002667D8" w:rsidRPr="002D7439" w:rsidRDefault="002667D8" w:rsidP="0095720B">
      <w:pPr>
        <w:ind w:firstLine="567"/>
        <w:contextualSpacing/>
        <w:jc w:val="both"/>
        <w:rPr>
          <w:rFonts w:eastAsia="Times New Roman"/>
          <w:sz w:val="28"/>
          <w:szCs w:val="28"/>
        </w:rPr>
      </w:pPr>
      <w:r w:rsidRPr="002D7439">
        <w:rPr>
          <w:rFonts w:eastAsia="Times New Roman"/>
          <w:sz w:val="28"/>
          <w:szCs w:val="28"/>
        </w:rPr>
        <w:t xml:space="preserve">Количество неправильно произносимых звуков в детской речи достигает 16–20.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Нарушенными чаще оказываются звуки [С], [С′], [З], [З′], [Ц], [Ш], [Ж], [Ч], [Щ],[Р], [Р′], [Т], [Т′], [Д], [Д′], [Г], [Г′].</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w:t>
      </w:r>
      <w:r w:rsidR="00CD3035">
        <w:rPr>
          <w:rFonts w:eastAsia="Times New Roman"/>
          <w:sz w:val="28"/>
          <w:szCs w:val="28"/>
        </w:rPr>
        <w:t xml:space="preserve">о многих случаях не могут( ваза- </w:t>
      </w:r>
      <w:r w:rsidRPr="002D7439">
        <w:rPr>
          <w:rFonts w:eastAsia="Times New Roman"/>
          <w:sz w:val="28"/>
          <w:szCs w:val="28"/>
        </w:rPr>
        <w:t>вая).</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Дети испытывают ярко выраженные затруднения при воспроизведении звукового состава двусложных слов, включающих обратный и прямой слог. </w:t>
      </w:r>
      <w:r w:rsidRPr="002D7439">
        <w:rPr>
          <w:rFonts w:eastAsia="Times New Roman"/>
          <w:sz w:val="28"/>
          <w:szCs w:val="28"/>
        </w:rPr>
        <w:lastRenderedPageBreak/>
        <w:t>Количество слогов в слове сохраняется, но звуковой состав слов, последовательность звуков и слого</w:t>
      </w:r>
      <w:r w:rsidR="00CD3035">
        <w:rPr>
          <w:rFonts w:eastAsia="Times New Roman"/>
          <w:sz w:val="28"/>
          <w:szCs w:val="28"/>
        </w:rPr>
        <w:t xml:space="preserve">в воспроизводятся неверно: окно- </w:t>
      </w:r>
      <w:r w:rsidRPr="002D7439">
        <w:rPr>
          <w:rFonts w:eastAsia="Times New Roman"/>
          <w:sz w:val="28"/>
          <w:szCs w:val="28"/>
        </w:rPr>
        <w:t xml:space="preserve">кано.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При повторении двусложных слов с закрытым и прямым слогом в речи детей часто обнаруж</w:t>
      </w:r>
      <w:r w:rsidR="00CD3035">
        <w:rPr>
          <w:rFonts w:eastAsia="Times New Roman"/>
          <w:sz w:val="28"/>
          <w:szCs w:val="28"/>
        </w:rPr>
        <w:t xml:space="preserve">ивается выпадение звуков: банка - </w:t>
      </w:r>
      <w:r w:rsidRPr="002D7439">
        <w:rPr>
          <w:rFonts w:eastAsia="Times New Roman"/>
          <w:sz w:val="28"/>
          <w:szCs w:val="28"/>
        </w:rPr>
        <w:t>бака. Наибольшие затруднения вызывает у детей произнесение односложных и двусложных слов со стечением согласных. В их речи часто наблюдается пр</w:t>
      </w:r>
      <w:r w:rsidR="00CD3035">
        <w:rPr>
          <w:rFonts w:eastAsia="Times New Roman"/>
          <w:sz w:val="28"/>
          <w:szCs w:val="28"/>
        </w:rPr>
        <w:t xml:space="preserve">опуск нескольких звуков: звезда - </w:t>
      </w:r>
      <w:r w:rsidRPr="002D7439">
        <w:rPr>
          <w:rFonts w:eastAsia="Times New Roman"/>
          <w:sz w:val="28"/>
          <w:szCs w:val="28"/>
        </w:rPr>
        <w:t>вида. В трехсложных словах дети, наряду с искажением и пропуском звуков, допускают перестановки слогов</w:t>
      </w:r>
      <w:r w:rsidR="00CD3035">
        <w:rPr>
          <w:rFonts w:eastAsia="Times New Roman"/>
          <w:sz w:val="28"/>
          <w:szCs w:val="28"/>
        </w:rPr>
        <w:t xml:space="preserve"> или опускают их совсем: голова - </w:t>
      </w:r>
      <w:r w:rsidRPr="002D7439">
        <w:rPr>
          <w:rFonts w:eastAsia="Times New Roman"/>
          <w:sz w:val="28"/>
          <w:szCs w:val="28"/>
        </w:rPr>
        <w:t xml:space="preserve">ава, коволя.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w:t>
      </w:r>
      <w:r w:rsidR="00CD3035">
        <w:rPr>
          <w:rFonts w:eastAsia="Times New Roman"/>
          <w:sz w:val="28"/>
          <w:szCs w:val="28"/>
        </w:rPr>
        <w:t xml:space="preserve">огосложной структуры: велосипед - </w:t>
      </w:r>
      <w:r w:rsidRPr="002D7439">
        <w:rPr>
          <w:rFonts w:eastAsia="Times New Roman"/>
          <w:sz w:val="28"/>
          <w:szCs w:val="28"/>
        </w:rPr>
        <w:t xml:space="preserve">сипед, тапитет.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В клетке лев.— Клеки вефь.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w:t>
      </w:r>
    </w:p>
    <w:p w:rsidR="002667D8" w:rsidRPr="002D7439" w:rsidRDefault="002667D8" w:rsidP="002D7439">
      <w:pPr>
        <w:ind w:firstLine="567"/>
        <w:contextualSpacing/>
        <w:jc w:val="both"/>
        <w:rPr>
          <w:rFonts w:eastAsia="Times New Roman"/>
          <w:sz w:val="28"/>
          <w:szCs w:val="28"/>
        </w:rPr>
      </w:pPr>
    </w:p>
    <w:p w:rsidR="002667D8" w:rsidRPr="002D7439" w:rsidRDefault="002667D8" w:rsidP="002D7439">
      <w:pPr>
        <w:ind w:firstLine="567"/>
        <w:contextualSpacing/>
        <w:jc w:val="both"/>
        <w:rPr>
          <w:rFonts w:eastAsia="Times New Roman"/>
          <w:b/>
          <w:sz w:val="28"/>
          <w:szCs w:val="28"/>
        </w:rPr>
      </w:pPr>
      <w:r w:rsidRPr="002D7439">
        <w:rPr>
          <w:rFonts w:eastAsia="Times New Roman"/>
          <w:b/>
          <w:sz w:val="28"/>
          <w:szCs w:val="28"/>
        </w:rPr>
        <w:t>Общая характеристика детей с третьим уровнем речевого развития</w:t>
      </w:r>
    </w:p>
    <w:p w:rsidR="002667D8" w:rsidRPr="002D7439" w:rsidRDefault="002667D8" w:rsidP="0095720B">
      <w:pPr>
        <w:ind w:firstLine="567"/>
        <w:contextualSpacing/>
        <w:jc w:val="both"/>
        <w:rPr>
          <w:rFonts w:eastAsia="Times New Roman"/>
          <w:b/>
          <w:sz w:val="28"/>
          <w:szCs w:val="28"/>
        </w:rPr>
      </w:pPr>
      <w:r w:rsidRPr="002D7439">
        <w:rPr>
          <w:rFonts w:eastAsia="Times New Roman"/>
          <w:b/>
          <w:sz w:val="28"/>
          <w:szCs w:val="28"/>
        </w:rPr>
        <w:t>(по Р.Е. Левиной).</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На фоне сравнительно развернутой речи наблюдается неточное знание </w:t>
      </w:r>
    </w:p>
    <w:p w:rsidR="002667D8" w:rsidRPr="002D7439" w:rsidRDefault="002667D8" w:rsidP="002D7439">
      <w:pPr>
        <w:contextualSpacing/>
        <w:jc w:val="both"/>
        <w:rPr>
          <w:rFonts w:eastAsia="Times New Roman"/>
          <w:sz w:val="28"/>
          <w:szCs w:val="28"/>
        </w:rPr>
      </w:pPr>
      <w:r w:rsidRPr="002D7439">
        <w:rPr>
          <w:rFonts w:eastAsia="Times New Roman"/>
          <w:sz w:val="28"/>
          <w:szCs w:val="28"/>
        </w:rPr>
        <w:t>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Отмечается незнание и неточное употребление некоторых слов детьми: слова могут заменяться другими, обозначающими сходный предмет или действие (кресло—диван, вязать—плести) или близкими по звуковому составу (смола—зола). Иногда, для того чтобы назвать предмет или  действие, дети прибегают к пространным объяснениям.</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(памятник—героям ставят).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Даже знакомые глаголы часто недостаточно дифференцируются детьми по  значению (поить—кормить).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Наречия используются редко.</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Дети употребляют местоимения разных разрядов, простые предлоги </w:t>
      </w:r>
    </w:p>
    <w:p w:rsidR="002667D8" w:rsidRPr="002D7439" w:rsidRDefault="002667D8" w:rsidP="002D7439">
      <w:pPr>
        <w:contextualSpacing/>
        <w:jc w:val="both"/>
        <w:rPr>
          <w:rFonts w:eastAsia="Times New Roman"/>
          <w:sz w:val="28"/>
          <w:szCs w:val="28"/>
        </w:rPr>
      </w:pPr>
      <w:r w:rsidRPr="002D7439">
        <w:rPr>
          <w:rFonts w:eastAsia="Times New Roman"/>
          <w:sz w:val="28"/>
          <w:szCs w:val="28"/>
        </w:rPr>
        <w:lastRenderedPageBreak/>
        <w:t xml:space="preserve">(особенно для выражения пространственных отношений—в,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Предлоги могут опускаться или заменяться. Причем один и тот же предлог при выражении различных отношений может и опускаться, и заменяться.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(зеркало—зеркалы, копыто—копыта);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(спола, по стволу); неразличение вида глаголов (сели, пока не перестал дождь—вместо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w:t>
      </w:r>
      <w:r w:rsidR="00CD3035">
        <w:rPr>
          <w:rFonts w:eastAsia="Times New Roman"/>
          <w:sz w:val="28"/>
          <w:szCs w:val="28"/>
        </w:rPr>
        <w:t>реднего рода (небо синяя), реже-</w:t>
      </w:r>
      <w:r w:rsidRPr="002D7439">
        <w:rPr>
          <w:rFonts w:eastAsia="Times New Roman"/>
          <w:sz w:val="28"/>
          <w:szCs w:val="28"/>
        </w:rPr>
        <w:t>неправильное согласование существительных и глаголов (мальчик рисуют).</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Словообразование у детей сформировано недостаточно. Отмечаются трудности подбора однокоренных слов. Часто словообразование заменяется словоизмене</w:t>
      </w:r>
      <w:r w:rsidR="00CD3035">
        <w:rPr>
          <w:rFonts w:eastAsia="Times New Roman"/>
          <w:sz w:val="28"/>
          <w:szCs w:val="28"/>
        </w:rPr>
        <w:t>нием (снег-</w:t>
      </w:r>
      <w:r w:rsidRPr="002D7439">
        <w:rPr>
          <w:rFonts w:eastAsia="Times New Roman"/>
          <w:sz w:val="28"/>
          <w:szCs w:val="28"/>
        </w:rPr>
        <w:t xml:space="preserve">снеги). Редко используются суффиксальный и префиксальный способы словообразования, причем образование слов </w:t>
      </w:r>
      <w:r w:rsidR="00CD3035">
        <w:rPr>
          <w:rFonts w:eastAsia="Times New Roman"/>
          <w:sz w:val="28"/>
          <w:szCs w:val="28"/>
        </w:rPr>
        <w:t>является неправильным (садовник-</w:t>
      </w:r>
      <w:r w:rsidRPr="002D7439">
        <w:rPr>
          <w:rFonts w:eastAsia="Times New Roman"/>
          <w:sz w:val="28"/>
          <w:szCs w:val="28"/>
        </w:rPr>
        <w:t>садник). Изменение слов затруднено звуковыми смешениями, например, к слову город подбирается родственное слово голодный (смешение [Р]—[Л]), к слову свисток—цветы(смешение [С]—[Ц]).</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 xml:space="preserve">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w:t>
      </w:r>
      <w:r w:rsidR="00CD3035">
        <w:rPr>
          <w:rFonts w:eastAsia="Times New Roman"/>
          <w:sz w:val="28"/>
          <w:szCs w:val="28"/>
        </w:rPr>
        <w:t>тановки звуков, слогов (колбаса-</w:t>
      </w:r>
      <w:r w:rsidRPr="002D7439">
        <w:rPr>
          <w:rFonts w:eastAsia="Times New Roman"/>
          <w:sz w:val="28"/>
          <w:szCs w:val="28"/>
        </w:rPr>
        <w:t xml:space="preserve">кобалса). Подобные нарушения </w:t>
      </w:r>
      <w:r w:rsidRPr="002D7439">
        <w:rPr>
          <w:rFonts w:eastAsia="Times New Roman"/>
          <w:sz w:val="28"/>
          <w:szCs w:val="28"/>
        </w:rPr>
        <w:lastRenderedPageBreak/>
        <w:t xml:space="preserve">проявляются главным образом при воспроизведении незнакомых и сложных по звуко-слоговой структуре слов. </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w:t>
      </w:r>
    </w:p>
    <w:p w:rsidR="002667D8" w:rsidRPr="002D7439" w:rsidRDefault="002667D8" w:rsidP="002D7439">
      <w:pPr>
        <w:ind w:firstLine="567"/>
        <w:contextualSpacing/>
        <w:jc w:val="both"/>
        <w:rPr>
          <w:rFonts w:eastAsia="Times New Roman"/>
          <w:sz w:val="28"/>
          <w:szCs w:val="28"/>
        </w:rPr>
      </w:pPr>
      <w:r w:rsidRPr="002D7439">
        <w:rPr>
          <w:rFonts w:eastAsia="Times New Roman"/>
          <w:sz w:val="28"/>
          <w:szCs w:val="28"/>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2667D8" w:rsidRPr="002D7439" w:rsidRDefault="002667D8" w:rsidP="002D7439">
      <w:pPr>
        <w:ind w:firstLine="567"/>
        <w:contextualSpacing/>
        <w:jc w:val="both"/>
        <w:rPr>
          <w:sz w:val="28"/>
          <w:szCs w:val="28"/>
        </w:rPr>
      </w:pPr>
      <w:r w:rsidRPr="002D7439">
        <w:rPr>
          <w:sz w:val="28"/>
          <w:szCs w:val="28"/>
        </w:rPr>
        <w:t>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w:t>
      </w:r>
    </w:p>
    <w:p w:rsidR="002667D8" w:rsidRPr="002D7439" w:rsidRDefault="002667D8" w:rsidP="0095720B">
      <w:pPr>
        <w:contextualSpacing/>
        <w:jc w:val="both"/>
        <w:rPr>
          <w:sz w:val="28"/>
          <w:szCs w:val="28"/>
        </w:rPr>
      </w:pPr>
    </w:p>
    <w:p w:rsidR="002667D8" w:rsidRPr="002D7439" w:rsidRDefault="002667D8" w:rsidP="00593D3F">
      <w:pPr>
        <w:ind w:firstLine="567"/>
        <w:contextualSpacing/>
        <w:jc w:val="center"/>
        <w:rPr>
          <w:sz w:val="28"/>
          <w:szCs w:val="28"/>
        </w:rPr>
      </w:pPr>
      <w:r w:rsidRPr="002D7439">
        <w:rPr>
          <w:b/>
          <w:sz w:val="28"/>
          <w:szCs w:val="28"/>
        </w:rPr>
        <w:t>Особенности детей с речевыми нарушениями обусловленными  дизартрией</w:t>
      </w:r>
      <w:r w:rsidRPr="002D7439">
        <w:rPr>
          <w:sz w:val="28"/>
          <w:szCs w:val="28"/>
        </w:rPr>
        <w:t>.</w:t>
      </w:r>
    </w:p>
    <w:p w:rsidR="002667D8" w:rsidRPr="002D7439" w:rsidRDefault="002667D8" w:rsidP="002D7439">
      <w:pPr>
        <w:ind w:firstLine="567"/>
        <w:contextualSpacing/>
        <w:jc w:val="both"/>
        <w:rPr>
          <w:sz w:val="28"/>
          <w:szCs w:val="28"/>
        </w:rPr>
      </w:pPr>
    </w:p>
    <w:p w:rsidR="002667D8" w:rsidRPr="002D7439" w:rsidRDefault="002667D8" w:rsidP="002D7439">
      <w:pPr>
        <w:ind w:firstLine="567"/>
        <w:contextualSpacing/>
        <w:jc w:val="both"/>
        <w:rPr>
          <w:sz w:val="28"/>
          <w:szCs w:val="28"/>
        </w:rPr>
      </w:pPr>
      <w:r w:rsidRPr="002D7439">
        <w:rPr>
          <w:sz w:val="28"/>
          <w:szCs w:val="28"/>
        </w:rPr>
        <w:t>Дизартрия — термин латинский, в переводе означает расстройство членораздельной речи — произношения (дис — нарушение признака или функции, артрон — сочленение). При определении дизартрии большинство авторов не исходят из точного значения этого термина, а трактуют его более широко, относя к дизартрии расстройства артикуляции, голосообразования, темпа, ритма и интонации речи.</w:t>
      </w:r>
    </w:p>
    <w:p w:rsidR="002667D8" w:rsidRPr="002D7439" w:rsidRDefault="002667D8" w:rsidP="002D7439">
      <w:pPr>
        <w:ind w:firstLine="567"/>
        <w:contextualSpacing/>
        <w:jc w:val="both"/>
        <w:rPr>
          <w:sz w:val="28"/>
          <w:szCs w:val="28"/>
        </w:rPr>
      </w:pPr>
      <w:r w:rsidRPr="002D7439">
        <w:rPr>
          <w:sz w:val="28"/>
          <w:szCs w:val="28"/>
        </w:rPr>
        <w:t>Дизартрия — нарушение произносительной стороны речи, обусловленное недостаточностью иннервации речевого аппарата.  Ведущим дефектом при дизартрии является нарушение звукопроизносительной и просодической стороны речи, связанное с органическим поражением центральной и периферической нервной систем.</w:t>
      </w:r>
    </w:p>
    <w:p w:rsidR="002667D8" w:rsidRPr="002D7439" w:rsidRDefault="002667D8" w:rsidP="002D7439">
      <w:pPr>
        <w:ind w:firstLine="567"/>
        <w:contextualSpacing/>
        <w:jc w:val="both"/>
        <w:rPr>
          <w:sz w:val="28"/>
          <w:szCs w:val="28"/>
        </w:rPr>
      </w:pPr>
      <w:r w:rsidRPr="002D7439">
        <w:rPr>
          <w:sz w:val="28"/>
          <w:szCs w:val="28"/>
        </w:rPr>
        <w:t>Клиническое, психологическое и логопедическое изучение детей с дизартрией показывает, что эта категория детей очень неоднородна с точки зрения двигательных, психических и речевых нарушений. Дети с различными формами дизартрии отличаются друг от друга специфическими дефектами звукопроизношения, голоса, артикуляционной моторики, нуждаются в различных приемах логопедического воздействия и в разной степени поддаются коррекции.</w:t>
      </w:r>
    </w:p>
    <w:p w:rsidR="002667D8" w:rsidRPr="002D7439" w:rsidRDefault="002667D8" w:rsidP="002D7439">
      <w:pPr>
        <w:ind w:firstLine="567"/>
        <w:contextualSpacing/>
        <w:jc w:val="both"/>
        <w:rPr>
          <w:sz w:val="28"/>
          <w:szCs w:val="28"/>
        </w:rPr>
      </w:pPr>
      <w:r w:rsidRPr="002D7439">
        <w:rPr>
          <w:sz w:val="28"/>
          <w:szCs w:val="28"/>
        </w:rPr>
        <w:t>У детей с дизартрией наблюдаются: нарушения крупной и мелкой моторики, сложности с жеванием и глотанием. Детям с дизартрией сложно (а иногда и вовсе не под силу) прыгать на одной ноге, застегивать пуговицы, вырезать ножницами и так далее. Детям с любой формой дизартрии очень сложно овладеть письмом. В большинстве случаев они заменяют или пропускают звуки, искажая слова.</w:t>
      </w:r>
    </w:p>
    <w:p w:rsidR="002667D8" w:rsidRPr="002D7439" w:rsidRDefault="002667D8" w:rsidP="0095720B">
      <w:pPr>
        <w:ind w:firstLine="708"/>
        <w:contextualSpacing/>
        <w:jc w:val="both"/>
        <w:rPr>
          <w:sz w:val="28"/>
          <w:szCs w:val="28"/>
        </w:rPr>
      </w:pPr>
      <w:r w:rsidRPr="002D7439">
        <w:rPr>
          <w:rFonts w:eastAsia="Times New Roman"/>
          <w:b/>
          <w:bCs/>
          <w:sz w:val="28"/>
          <w:szCs w:val="28"/>
        </w:rPr>
        <w:t xml:space="preserve">Бульварная дизартрия </w:t>
      </w:r>
      <w:r w:rsidRPr="002D7439">
        <w:rPr>
          <w:rFonts w:eastAsia="Times New Roman"/>
          <w:sz w:val="28"/>
          <w:szCs w:val="28"/>
        </w:rPr>
        <w:t>(от лат.</w:t>
      </w:r>
      <w:r w:rsidRPr="002D7439">
        <w:rPr>
          <w:rFonts w:eastAsia="Times New Roman"/>
          <w:b/>
          <w:bCs/>
          <w:sz w:val="28"/>
          <w:szCs w:val="28"/>
        </w:rPr>
        <w:t xml:space="preserve"> </w:t>
      </w:r>
      <w:r w:rsidRPr="002D7439">
        <w:rPr>
          <w:rFonts w:eastAsia="Times New Roman"/>
          <w:i/>
          <w:iCs/>
          <w:sz w:val="28"/>
          <w:szCs w:val="28"/>
        </w:rPr>
        <w:t>bulbus</w:t>
      </w:r>
      <w:r w:rsidRPr="002D7439">
        <w:rPr>
          <w:rFonts w:eastAsia="Times New Roman"/>
          <w:sz w:val="28"/>
          <w:szCs w:val="28"/>
        </w:rPr>
        <w:t>— луковица, форму которой</w:t>
      </w:r>
      <w:r w:rsidRPr="002D7439">
        <w:rPr>
          <w:rFonts w:eastAsia="Times New Roman"/>
          <w:b/>
          <w:bCs/>
          <w:sz w:val="28"/>
          <w:szCs w:val="28"/>
        </w:rPr>
        <w:t xml:space="preserve"> </w:t>
      </w:r>
      <w:r w:rsidRPr="002D7439">
        <w:rPr>
          <w:rFonts w:eastAsia="Times New Roman"/>
          <w:sz w:val="28"/>
          <w:szCs w:val="28"/>
        </w:rPr>
        <w:t xml:space="preserve">имеет продолговатый мозг) проявляется при заболевании (воспалении) или опухоли продолговатого мозга. При этом разрушаются расположенные там ядра </w:t>
      </w:r>
      <w:r w:rsidRPr="002D7439">
        <w:rPr>
          <w:rFonts w:eastAsia="Times New Roman"/>
          <w:sz w:val="28"/>
          <w:szCs w:val="28"/>
        </w:rPr>
        <w:lastRenderedPageBreak/>
        <w:t>двигательных черепно-мозговых нервов (языкоглоточного, блуждающего и подъязычного,</w:t>
      </w:r>
      <w:r w:rsidR="00593D3F">
        <w:rPr>
          <w:rFonts w:eastAsia="Times New Roman"/>
          <w:sz w:val="28"/>
          <w:szCs w:val="28"/>
        </w:rPr>
        <w:t xml:space="preserve"> иногда тройничного и лицевого).</w:t>
      </w:r>
    </w:p>
    <w:p w:rsidR="002D61A1" w:rsidRPr="002D7439" w:rsidRDefault="00593D3F" w:rsidP="0095720B">
      <w:pPr>
        <w:ind w:firstLine="567"/>
        <w:contextualSpacing/>
        <w:jc w:val="both"/>
        <w:rPr>
          <w:sz w:val="28"/>
          <w:szCs w:val="28"/>
        </w:rPr>
      </w:pPr>
      <w:r>
        <w:rPr>
          <w:rFonts w:eastAsia="Times New Roman"/>
          <w:sz w:val="28"/>
          <w:szCs w:val="28"/>
        </w:rPr>
        <w:t xml:space="preserve">    </w:t>
      </w:r>
      <w:r w:rsidR="002667D8" w:rsidRPr="002D7439">
        <w:rPr>
          <w:rFonts w:eastAsia="Times New Roman"/>
          <w:sz w:val="28"/>
          <w:szCs w:val="28"/>
        </w:rPr>
        <w:t>Характерным является паралич или парез мышц глотки, гортани, языка, мягкого нёба. У ребенка с подобным дефектом нарушается глотание твердой и жидкой пищи, затруднено жевание. Недостаточная подвижность голосовых складок, мягкого нёба приводит к специфическим нарушениям голоса: он становится слабым, назализованным. В речи не реализуются звонкие звуки. Парез мышц мягкого нёба приводит к свободному проходу выдыхаемого воздуха через нос, и все звуки приобретают выраженный носовой (назальный) оттенок.</w:t>
      </w:r>
    </w:p>
    <w:p w:rsidR="002667D8" w:rsidRPr="00593D3F" w:rsidRDefault="002667D8" w:rsidP="0095720B">
      <w:pPr>
        <w:numPr>
          <w:ilvl w:val="0"/>
          <w:numId w:val="11"/>
        </w:numPr>
        <w:tabs>
          <w:tab w:val="left" w:pos="1253"/>
        </w:tabs>
        <w:ind w:right="20" w:firstLine="567"/>
        <w:contextualSpacing/>
        <w:jc w:val="both"/>
        <w:rPr>
          <w:rFonts w:eastAsia="Times New Roman"/>
          <w:sz w:val="28"/>
          <w:szCs w:val="28"/>
        </w:rPr>
      </w:pPr>
      <w:r w:rsidRPr="002D7439">
        <w:rPr>
          <w:rFonts w:eastAsia="Times New Roman"/>
          <w:sz w:val="28"/>
          <w:szCs w:val="28"/>
        </w:rPr>
        <w:t>детей с описываемой формой дизартрии наблюдается атрофия мышц языка и глотки, снижается также тонус мышц (атония). Паретическое состояние мышц языка является причиной многочисленных искажений звукопроизношения. Речь невнятная, крайне нечеткая, замедленная. Лицо ребенка с бульварной дизартрией амимично.</w:t>
      </w:r>
    </w:p>
    <w:p w:rsidR="002667D8" w:rsidRPr="002D7439" w:rsidRDefault="002667D8" w:rsidP="0095720B">
      <w:pPr>
        <w:ind w:right="20" w:firstLine="567"/>
        <w:contextualSpacing/>
        <w:jc w:val="both"/>
        <w:rPr>
          <w:sz w:val="28"/>
          <w:szCs w:val="28"/>
        </w:rPr>
      </w:pPr>
      <w:r w:rsidRPr="002D7439">
        <w:rPr>
          <w:rFonts w:eastAsia="Times New Roman"/>
          <w:b/>
          <w:bCs/>
          <w:sz w:val="28"/>
          <w:szCs w:val="28"/>
        </w:rPr>
        <w:t xml:space="preserve">Подкорковая дизартрия </w:t>
      </w:r>
      <w:r w:rsidRPr="002D7439">
        <w:rPr>
          <w:rFonts w:eastAsia="Times New Roman"/>
          <w:sz w:val="28"/>
          <w:szCs w:val="28"/>
        </w:rPr>
        <w:t>возникает при поражении подкорковых узлов</w:t>
      </w:r>
      <w:r w:rsidRPr="002D7439">
        <w:rPr>
          <w:rFonts w:eastAsia="Times New Roman"/>
          <w:b/>
          <w:bCs/>
          <w:sz w:val="28"/>
          <w:szCs w:val="28"/>
        </w:rPr>
        <w:t xml:space="preserve"> </w:t>
      </w:r>
      <w:r w:rsidRPr="002D7439">
        <w:rPr>
          <w:rFonts w:eastAsia="Times New Roman"/>
          <w:sz w:val="28"/>
          <w:szCs w:val="28"/>
        </w:rPr>
        <w:t>головного мозга. Характерным проявлением подкорковой дизартрии является нарушение мышечного тонуса и наличие гиперкинеза. Гиперкинез — насильственные непроизвольные движения (в данном случае в области артикуляционной и мимической мускулатуры), не контролируемые ребенком. Эти движения могут наблюдаться в состоянии покоя, но обычно усиливаются при речевом акте.</w:t>
      </w:r>
    </w:p>
    <w:p w:rsidR="002667D8" w:rsidRPr="002D7439" w:rsidRDefault="002667D8" w:rsidP="0095720B">
      <w:pPr>
        <w:ind w:firstLine="567"/>
        <w:contextualSpacing/>
        <w:jc w:val="both"/>
        <w:rPr>
          <w:sz w:val="28"/>
          <w:szCs w:val="28"/>
        </w:rPr>
      </w:pPr>
      <w:r w:rsidRPr="002D7439">
        <w:rPr>
          <w:rFonts w:eastAsia="Times New Roman"/>
          <w:sz w:val="28"/>
          <w:szCs w:val="28"/>
        </w:rPr>
        <w:t>Ребенок может правильно произносить отдельные звуки, слова и короткие фразы (особенно в игре, в беседе с близкими или в состоянии эмоционального комфорта), и через мгновение он же оказывается не в состоянии произнести ни звука. Возникает артикуляторный спазм, язык становится напряженным, голос прерывается. Иногда наблюдаются непроизвольные выкрики, «прорываются» гортанные (фарингеальные) звуки. Дети могут произносить слова и фразы чрезмерно быстро или, наоборот, монотонно, с большими паузами между словами. Внятность речи страдает из-за неплавного переключения артикуляционных движений при произнесении звуков, а также из-за нарушения тембра и силы голоса.</w:t>
      </w:r>
    </w:p>
    <w:p w:rsidR="002667D8" w:rsidRPr="002D7439" w:rsidRDefault="002667D8" w:rsidP="0095720B">
      <w:pPr>
        <w:ind w:right="40" w:firstLine="567"/>
        <w:contextualSpacing/>
        <w:jc w:val="both"/>
        <w:rPr>
          <w:sz w:val="28"/>
          <w:szCs w:val="28"/>
        </w:rPr>
      </w:pPr>
      <w:r w:rsidRPr="002D7439">
        <w:rPr>
          <w:rFonts w:eastAsia="Times New Roman"/>
          <w:sz w:val="28"/>
          <w:szCs w:val="28"/>
        </w:rPr>
        <w:t>Характерным признаком подкорковой дизартрии является нарушение просодической стороны речи — темпа, ритма и интонации.</w:t>
      </w:r>
    </w:p>
    <w:p w:rsidR="002667D8" w:rsidRPr="002D7439" w:rsidRDefault="00D86165" w:rsidP="00D86165">
      <w:pPr>
        <w:tabs>
          <w:tab w:val="left" w:pos="1276"/>
        </w:tabs>
        <w:ind w:right="20" w:firstLine="567"/>
        <w:contextualSpacing/>
        <w:jc w:val="both"/>
        <w:rPr>
          <w:sz w:val="28"/>
          <w:szCs w:val="28"/>
        </w:rPr>
      </w:pPr>
      <w:r>
        <w:rPr>
          <w:sz w:val="28"/>
          <w:szCs w:val="28"/>
        </w:rPr>
        <w:t xml:space="preserve"> </w:t>
      </w:r>
      <w:r w:rsidR="002667D8" w:rsidRPr="002D7439">
        <w:rPr>
          <w:rFonts w:eastAsia="Times New Roman"/>
          <w:sz w:val="28"/>
          <w:szCs w:val="28"/>
        </w:rPr>
        <w:t>Сочетание нарушения артикуляционной моторики с нарушениями голосообразования, речевого дыхания приводит к специфическим дефектам звуковой стороны речи, проявляющимся изменчиво в зависимости от состояния ребенка, и отражается главным образом на коммуникативной функции речи.</w:t>
      </w:r>
    </w:p>
    <w:p w:rsidR="002667D8" w:rsidRPr="002D7439" w:rsidRDefault="002667D8" w:rsidP="00D86165">
      <w:pPr>
        <w:ind w:right="20" w:firstLine="567"/>
        <w:contextualSpacing/>
        <w:jc w:val="both"/>
        <w:rPr>
          <w:sz w:val="28"/>
          <w:szCs w:val="28"/>
        </w:rPr>
      </w:pPr>
      <w:r w:rsidRPr="002D7439">
        <w:rPr>
          <w:rFonts w:eastAsia="Times New Roman"/>
          <w:b/>
          <w:bCs/>
          <w:sz w:val="28"/>
          <w:szCs w:val="28"/>
        </w:rPr>
        <w:t xml:space="preserve">Мозжечковая дизартрия </w:t>
      </w:r>
      <w:r w:rsidRPr="002D7439">
        <w:rPr>
          <w:rFonts w:eastAsia="Times New Roman"/>
          <w:sz w:val="28"/>
          <w:szCs w:val="28"/>
        </w:rPr>
        <w:t>характеризуется скандированной</w:t>
      </w:r>
      <w:r w:rsidRPr="002D7439">
        <w:rPr>
          <w:rFonts w:eastAsia="Times New Roman"/>
          <w:b/>
          <w:bCs/>
          <w:sz w:val="28"/>
          <w:szCs w:val="28"/>
        </w:rPr>
        <w:t xml:space="preserve"> </w:t>
      </w:r>
      <w:r w:rsidRPr="002D7439">
        <w:rPr>
          <w:rFonts w:eastAsia="Times New Roman"/>
          <w:sz w:val="28"/>
          <w:szCs w:val="28"/>
        </w:rPr>
        <w:t>«рубленой» речью, иногда сопровождается выкриками отдельных звуков. В чистом виде эта форма у детей наблюдается редко.</w:t>
      </w:r>
    </w:p>
    <w:p w:rsidR="002667D8" w:rsidRPr="002D7439" w:rsidRDefault="002667D8" w:rsidP="00D86165">
      <w:pPr>
        <w:ind w:right="20" w:firstLine="709"/>
        <w:contextualSpacing/>
        <w:jc w:val="both"/>
        <w:rPr>
          <w:sz w:val="28"/>
          <w:szCs w:val="28"/>
        </w:rPr>
      </w:pPr>
      <w:r w:rsidRPr="002D7439">
        <w:rPr>
          <w:rFonts w:eastAsia="Times New Roman"/>
          <w:sz w:val="28"/>
          <w:szCs w:val="28"/>
        </w:rPr>
        <w:t xml:space="preserve">Большие трудности для выделения и распознавания представляет </w:t>
      </w:r>
      <w:r w:rsidRPr="002D7439">
        <w:rPr>
          <w:rFonts w:eastAsia="Times New Roman"/>
          <w:b/>
          <w:bCs/>
          <w:sz w:val="28"/>
          <w:szCs w:val="28"/>
        </w:rPr>
        <w:t>корковая дизартрия</w:t>
      </w:r>
      <w:r w:rsidRPr="002D7439">
        <w:rPr>
          <w:rFonts w:eastAsia="Times New Roman"/>
          <w:sz w:val="28"/>
          <w:szCs w:val="28"/>
        </w:rPr>
        <w:t>. При этой форме нарушается произвольная моторика</w:t>
      </w:r>
      <w:r w:rsidRPr="002D7439">
        <w:rPr>
          <w:rFonts w:eastAsia="Times New Roman"/>
          <w:b/>
          <w:bCs/>
          <w:sz w:val="28"/>
          <w:szCs w:val="28"/>
        </w:rPr>
        <w:t xml:space="preserve"> </w:t>
      </w:r>
      <w:r w:rsidRPr="002D7439">
        <w:rPr>
          <w:rFonts w:eastAsia="Times New Roman"/>
          <w:sz w:val="28"/>
          <w:szCs w:val="28"/>
        </w:rPr>
        <w:t xml:space="preserve">артикуляционного аппарата. По своим проявлениям в сфере звукопроизношения корковая дизартрия напоминает моторную алалию, так как прежде всего нарушается произношение сложных по звукослоговой структуре слов. У детей затрудняется динамика переключения от одного звука к другому, от одной артикуляционной позы к другой. Дети способны четко произносить </w:t>
      </w:r>
      <w:r w:rsidRPr="002D7439">
        <w:rPr>
          <w:rFonts w:eastAsia="Times New Roman"/>
          <w:sz w:val="28"/>
          <w:szCs w:val="28"/>
        </w:rPr>
        <w:lastRenderedPageBreak/>
        <w:t>изолированные звуки, но в речевом потоке звуки искажаются, возникают замены. Особенно трудны сочетания согласных звуков. При убыстренном темпе появляются запинки, напоминающие</w:t>
      </w:r>
      <w:r w:rsidR="002D61A1" w:rsidRPr="002D7439">
        <w:rPr>
          <w:sz w:val="28"/>
          <w:szCs w:val="28"/>
        </w:rPr>
        <w:t xml:space="preserve"> </w:t>
      </w:r>
      <w:r w:rsidRPr="002D7439">
        <w:rPr>
          <w:rFonts w:eastAsia="Times New Roman"/>
          <w:sz w:val="28"/>
          <w:szCs w:val="28"/>
        </w:rPr>
        <w:t>заикание.</w:t>
      </w:r>
    </w:p>
    <w:p w:rsidR="002667D8" w:rsidRPr="002D7439" w:rsidRDefault="00514076" w:rsidP="002D7439">
      <w:pPr>
        <w:contextualSpacing/>
        <w:jc w:val="both"/>
        <w:rPr>
          <w:sz w:val="28"/>
          <w:szCs w:val="28"/>
        </w:rPr>
      </w:pPr>
      <w:r w:rsidRPr="002D7439">
        <w:rPr>
          <w:sz w:val="28"/>
          <w:szCs w:val="28"/>
        </w:rPr>
        <w:t xml:space="preserve">          </w:t>
      </w:r>
      <w:r w:rsidR="002667D8" w:rsidRPr="002D7439">
        <w:rPr>
          <w:rFonts w:eastAsia="Times New Roman"/>
          <w:sz w:val="28"/>
          <w:szCs w:val="28"/>
        </w:rPr>
        <w:t>Однако, в отличие от детей с моторной алалией, у детей с этой формой дизартрии не наблюдается нарушений в развитии лексико-грамматической стороны речи. Корковую дизартрию следует также отличать от дислалии. Дети с трудом воспроизводят артикуляционную позу, их затрудняет переход от одного звука к другому.</w:t>
      </w:r>
    </w:p>
    <w:p w:rsidR="002667D8" w:rsidRPr="002D7439" w:rsidRDefault="00CD3035" w:rsidP="002D7439">
      <w:pPr>
        <w:contextualSpacing/>
        <w:jc w:val="both"/>
        <w:rPr>
          <w:sz w:val="28"/>
          <w:szCs w:val="28"/>
        </w:rPr>
      </w:pPr>
      <w:r>
        <w:rPr>
          <w:sz w:val="28"/>
          <w:szCs w:val="28"/>
        </w:rPr>
        <w:t xml:space="preserve">         </w:t>
      </w:r>
      <w:r w:rsidR="002667D8" w:rsidRPr="002D7439">
        <w:rPr>
          <w:rFonts w:eastAsia="Times New Roman"/>
          <w:sz w:val="28"/>
          <w:szCs w:val="28"/>
        </w:rPr>
        <w:t xml:space="preserve">Наиболее часто встречающаяся форма детской дизартрии — </w:t>
      </w:r>
      <w:r w:rsidR="002667D8" w:rsidRPr="002D7439">
        <w:rPr>
          <w:rFonts w:eastAsia="Times New Roman"/>
          <w:b/>
          <w:bCs/>
          <w:sz w:val="28"/>
          <w:szCs w:val="28"/>
        </w:rPr>
        <w:t xml:space="preserve">псевдобульбарная. </w:t>
      </w:r>
      <w:r w:rsidR="002667D8" w:rsidRPr="002D7439">
        <w:rPr>
          <w:rFonts w:eastAsia="Times New Roman"/>
          <w:sz w:val="28"/>
          <w:szCs w:val="28"/>
        </w:rPr>
        <w:t>Псевдобульбарная дизартрия является следствием</w:t>
      </w:r>
      <w:r w:rsidR="002667D8" w:rsidRPr="002D7439">
        <w:rPr>
          <w:rFonts w:eastAsia="Times New Roman"/>
          <w:b/>
          <w:bCs/>
          <w:sz w:val="28"/>
          <w:szCs w:val="28"/>
        </w:rPr>
        <w:t xml:space="preserve"> </w:t>
      </w:r>
      <w:r w:rsidR="002667D8" w:rsidRPr="002D7439">
        <w:rPr>
          <w:rFonts w:eastAsia="Times New Roman"/>
          <w:sz w:val="28"/>
          <w:szCs w:val="28"/>
        </w:rPr>
        <w:t>перенесенного в раннем детстве, во время родов или во внутриутробном периоде органического поражения мозга в результате энцефалита, родовых травм, опухолей, интоксикации и др. В результате псевдобульбарного паралича у ребенка нарушается общая и речевая моторика. Малыш плохо сосет, поперхивается, захлебывается, плохо глотает. Изо рта течет слюна, нарушена мускулатура лица.</w:t>
      </w:r>
    </w:p>
    <w:p w:rsidR="002667D8" w:rsidRPr="002D7439" w:rsidRDefault="002667D8" w:rsidP="00D86165">
      <w:pPr>
        <w:ind w:firstLine="567"/>
        <w:contextualSpacing/>
        <w:jc w:val="both"/>
        <w:rPr>
          <w:sz w:val="28"/>
          <w:szCs w:val="28"/>
        </w:rPr>
      </w:pPr>
      <w:r w:rsidRPr="002D7439">
        <w:rPr>
          <w:rFonts w:eastAsia="Times New Roman"/>
          <w:sz w:val="28"/>
          <w:szCs w:val="28"/>
        </w:rPr>
        <w:t>Степень нарушения речевой или артикуляционной моторики может быть различной. Условно выделяют три степени псевдобульбарной дизартрии: легкую, среднюю, тяжелую.</w:t>
      </w:r>
    </w:p>
    <w:p w:rsidR="002667D8" w:rsidRPr="002D7439" w:rsidRDefault="002667D8" w:rsidP="00D86165">
      <w:pPr>
        <w:ind w:firstLine="567"/>
        <w:contextualSpacing/>
        <w:jc w:val="both"/>
        <w:rPr>
          <w:sz w:val="28"/>
          <w:szCs w:val="28"/>
        </w:rPr>
      </w:pPr>
      <w:r w:rsidRPr="002D7439">
        <w:rPr>
          <w:rFonts w:eastAsia="Times New Roman"/>
          <w:b/>
          <w:bCs/>
          <w:i/>
          <w:iCs/>
          <w:sz w:val="28"/>
          <w:szCs w:val="28"/>
        </w:rPr>
        <w:t xml:space="preserve">Легкая степень псевдобульбарной </w:t>
      </w:r>
      <w:r w:rsidRPr="002D7439">
        <w:rPr>
          <w:rFonts w:eastAsia="Times New Roman"/>
          <w:sz w:val="28"/>
          <w:szCs w:val="28"/>
        </w:rPr>
        <w:t>дизартрии характеризуется</w:t>
      </w:r>
      <w:r w:rsidRPr="002D7439">
        <w:rPr>
          <w:rFonts w:eastAsia="Times New Roman"/>
          <w:b/>
          <w:bCs/>
          <w:i/>
          <w:iCs/>
          <w:sz w:val="28"/>
          <w:szCs w:val="28"/>
        </w:rPr>
        <w:t xml:space="preserve"> </w:t>
      </w:r>
      <w:r w:rsidRPr="002D7439">
        <w:rPr>
          <w:rFonts w:eastAsia="Times New Roman"/>
          <w:sz w:val="28"/>
          <w:szCs w:val="28"/>
        </w:rPr>
        <w:t>отсутствием грубых нарушений моторики артикуляционного аппарата. Трудности артикуляции заключаются в медленных, недостаточно точных движениях языка, губ. Расстройство жевания и глотания выявляется неярко,</w:t>
      </w:r>
    </w:p>
    <w:p w:rsidR="002667D8" w:rsidRPr="00CD3035" w:rsidRDefault="002667D8" w:rsidP="00D86165">
      <w:pPr>
        <w:numPr>
          <w:ilvl w:val="0"/>
          <w:numId w:val="12"/>
        </w:numPr>
        <w:tabs>
          <w:tab w:val="left" w:pos="477"/>
        </w:tabs>
        <w:ind w:firstLine="567"/>
        <w:contextualSpacing/>
        <w:jc w:val="both"/>
        <w:rPr>
          <w:rFonts w:eastAsia="Times New Roman"/>
          <w:sz w:val="28"/>
          <w:szCs w:val="28"/>
        </w:rPr>
      </w:pPr>
      <w:r w:rsidRPr="002D7439">
        <w:rPr>
          <w:rFonts w:eastAsia="Times New Roman"/>
          <w:sz w:val="28"/>
          <w:szCs w:val="28"/>
        </w:rPr>
        <w:t xml:space="preserve">редких поперхиваниях. Произношение у таких детей нарушено вследствие недостаточно четкой артикуляционной моторики, речь несколько замедленна, характерна смазанность при произнесении звуков. Чаще страдает произношение сложных по артикуляции звуков: </w:t>
      </w:r>
      <w:r w:rsidRPr="002D7439">
        <w:rPr>
          <w:rFonts w:eastAsia="Times New Roman"/>
          <w:i/>
          <w:iCs/>
          <w:sz w:val="28"/>
          <w:szCs w:val="28"/>
        </w:rPr>
        <w:t>ж, ш, р, ц, ч.</w:t>
      </w:r>
      <w:r w:rsidRPr="002D7439">
        <w:rPr>
          <w:rFonts w:eastAsia="Times New Roman"/>
          <w:sz w:val="28"/>
          <w:szCs w:val="28"/>
        </w:rPr>
        <w:t xml:space="preserve"> Звонкие звуки произносятся с недостаточным участием голоса. Трудны для произношения мягкие звуки, требующие добавления к основной артикуляции подъема средней части спинки языка к твердому нёбу.</w:t>
      </w:r>
    </w:p>
    <w:p w:rsidR="002667D8" w:rsidRPr="002D7439" w:rsidRDefault="002667D8" w:rsidP="00D86165">
      <w:pPr>
        <w:ind w:firstLine="567"/>
        <w:contextualSpacing/>
        <w:jc w:val="both"/>
        <w:rPr>
          <w:sz w:val="28"/>
          <w:szCs w:val="28"/>
        </w:rPr>
      </w:pPr>
      <w:r w:rsidRPr="002D7439">
        <w:rPr>
          <w:rFonts w:eastAsia="Times New Roman"/>
          <w:sz w:val="28"/>
          <w:szCs w:val="28"/>
        </w:rPr>
        <w:t xml:space="preserve">Недостатки произношения оказывают неблагоприятные влияния на фонематическое развитие. Большинство детей с легкой степенью дизартрии испытывают некоторые трудности в звуковом анализе. При письме у них встречаются специфические ошибки замены звуков </w:t>
      </w:r>
      <w:r w:rsidRPr="002D7439">
        <w:rPr>
          <w:rFonts w:eastAsia="Times New Roman"/>
          <w:i/>
          <w:iCs/>
          <w:sz w:val="28"/>
          <w:szCs w:val="28"/>
        </w:rPr>
        <w:t>(т-д, ч-ц</w:t>
      </w:r>
      <w:r w:rsidRPr="002D7439">
        <w:rPr>
          <w:rFonts w:eastAsia="Times New Roman"/>
          <w:sz w:val="28"/>
          <w:szCs w:val="28"/>
        </w:rPr>
        <w:t xml:space="preserve"> и др.). Нарушение структуры слова почти не наблюдается; то же относится к грамматическому строю и лексике. Некоторое своеобразие можно выявить только при очень тщательном обследовании детей, и оно не является характерным. Итак, основным дефектом у детей, страдающих псевдобульбарной дизартрией в легкой степени, является нарушение фонетической стороны речи.</w:t>
      </w:r>
    </w:p>
    <w:p w:rsidR="002667D8" w:rsidRPr="002D7439" w:rsidRDefault="002667D8" w:rsidP="00D86165">
      <w:pPr>
        <w:ind w:firstLine="567"/>
        <w:contextualSpacing/>
        <w:jc w:val="both"/>
        <w:rPr>
          <w:sz w:val="28"/>
          <w:szCs w:val="28"/>
        </w:rPr>
      </w:pPr>
      <w:r w:rsidRPr="002D7439">
        <w:rPr>
          <w:rFonts w:eastAsia="Times New Roman"/>
          <w:b/>
          <w:bCs/>
          <w:i/>
          <w:iCs/>
          <w:sz w:val="28"/>
          <w:szCs w:val="28"/>
        </w:rPr>
        <w:t xml:space="preserve">Дети со средней степенью </w:t>
      </w:r>
      <w:r w:rsidRPr="002D7439">
        <w:rPr>
          <w:rFonts w:eastAsia="Times New Roman"/>
          <w:sz w:val="28"/>
          <w:szCs w:val="28"/>
        </w:rPr>
        <w:t>дизартрии составляют наиболее</w:t>
      </w:r>
      <w:r w:rsidRPr="002D7439">
        <w:rPr>
          <w:rFonts w:eastAsia="Times New Roman"/>
          <w:b/>
          <w:bCs/>
          <w:i/>
          <w:iCs/>
          <w:sz w:val="28"/>
          <w:szCs w:val="28"/>
        </w:rPr>
        <w:t xml:space="preserve"> </w:t>
      </w:r>
      <w:r w:rsidRPr="002D7439">
        <w:rPr>
          <w:rFonts w:eastAsia="Times New Roman"/>
          <w:sz w:val="28"/>
          <w:szCs w:val="28"/>
        </w:rPr>
        <w:t>многочисленную группу. Для них характерна амимичность: отсутствие движений лицевых мышц. Ребенок не может надуть щеки, вытянуть губы, плотно сомкнуть их. Движения языка ограниченны. Ребенок не может</w:t>
      </w:r>
    </w:p>
    <w:p w:rsidR="002667D8" w:rsidRPr="002D7439" w:rsidRDefault="002667D8" w:rsidP="00D86165">
      <w:pPr>
        <w:ind w:firstLine="567"/>
        <w:contextualSpacing/>
        <w:jc w:val="both"/>
        <w:rPr>
          <w:sz w:val="28"/>
          <w:szCs w:val="28"/>
        </w:rPr>
      </w:pPr>
      <w:r w:rsidRPr="002D7439">
        <w:rPr>
          <w:rFonts w:eastAsia="Times New Roman"/>
          <w:sz w:val="28"/>
          <w:szCs w:val="28"/>
        </w:rPr>
        <w:t xml:space="preserve">поднять кончик языка вверх, повернуть его вправо, влево, удержать в данном положении. Значительную трудность представляет переключение от одного движения к другому. Мягкое нёбо бывает часто малоподвижным, голос </w:t>
      </w:r>
      <w:r w:rsidRPr="002D7439">
        <w:rPr>
          <w:rFonts w:eastAsia="Times New Roman"/>
          <w:sz w:val="28"/>
          <w:szCs w:val="28"/>
        </w:rPr>
        <w:lastRenderedPageBreak/>
        <w:t>имеет назальный оттенок. Характерно обильное слюнотечение. Затруднены акты жевания и глотания.</w:t>
      </w:r>
    </w:p>
    <w:p w:rsidR="002667D8" w:rsidRPr="002D7439" w:rsidRDefault="002667D8" w:rsidP="00D86165">
      <w:pPr>
        <w:ind w:firstLine="567"/>
        <w:contextualSpacing/>
        <w:jc w:val="both"/>
        <w:rPr>
          <w:sz w:val="28"/>
          <w:szCs w:val="28"/>
        </w:rPr>
      </w:pPr>
      <w:r w:rsidRPr="002D7439">
        <w:rPr>
          <w:rFonts w:eastAsia="Times New Roman"/>
          <w:sz w:val="28"/>
          <w:szCs w:val="28"/>
        </w:rPr>
        <w:t xml:space="preserve">Следствием нарушения функции артикуляционного аппарата является тяжелый дефект произношения. Речь таких детей обычно очень невнятная, смазанная, тихая. Характерна нечеткая из-за малоподвижности губ, языка артикуляция гласных, произносимых обычно с сильным носовым выдохом. Звуки </w:t>
      </w:r>
      <w:r w:rsidRPr="002D7439">
        <w:rPr>
          <w:rFonts w:eastAsia="Times New Roman"/>
          <w:i/>
          <w:iCs/>
          <w:sz w:val="28"/>
          <w:szCs w:val="28"/>
        </w:rPr>
        <w:t>a n y</w:t>
      </w:r>
      <w:r w:rsidRPr="002D7439">
        <w:rPr>
          <w:rFonts w:eastAsia="Times New Roman"/>
          <w:sz w:val="28"/>
          <w:szCs w:val="28"/>
        </w:rPr>
        <w:t xml:space="preserve"> недостаточно четкие, звуки « и м обычно смешиваются. Из согласных чаще бывают сохранены </w:t>
      </w:r>
      <w:r w:rsidRPr="002D7439">
        <w:rPr>
          <w:rFonts w:eastAsia="Times New Roman"/>
          <w:i/>
          <w:iCs/>
          <w:sz w:val="28"/>
          <w:szCs w:val="28"/>
        </w:rPr>
        <w:t>п, т, м, н, к, х.</w:t>
      </w:r>
      <w:r w:rsidRPr="002D7439">
        <w:rPr>
          <w:rFonts w:eastAsia="Times New Roman"/>
          <w:sz w:val="28"/>
          <w:szCs w:val="28"/>
        </w:rPr>
        <w:t xml:space="preserve"> Звуки </w:t>
      </w:r>
      <w:r w:rsidRPr="002D7439">
        <w:rPr>
          <w:rFonts w:eastAsia="Times New Roman"/>
          <w:i/>
          <w:iCs/>
          <w:sz w:val="28"/>
          <w:szCs w:val="28"/>
        </w:rPr>
        <w:t>ч</w:t>
      </w:r>
      <w:r w:rsidRPr="002D7439">
        <w:rPr>
          <w:rFonts w:eastAsia="Times New Roman"/>
          <w:sz w:val="28"/>
          <w:szCs w:val="28"/>
        </w:rPr>
        <w:t xml:space="preserve"> и </w:t>
      </w:r>
      <w:r w:rsidRPr="002D7439">
        <w:rPr>
          <w:rFonts w:eastAsia="Times New Roman"/>
          <w:i/>
          <w:iCs/>
          <w:sz w:val="28"/>
          <w:szCs w:val="28"/>
        </w:rPr>
        <w:t>ц, р</w:t>
      </w:r>
      <w:r w:rsidRPr="002D7439">
        <w:rPr>
          <w:rFonts w:eastAsia="Times New Roman"/>
          <w:sz w:val="28"/>
          <w:szCs w:val="28"/>
        </w:rPr>
        <w:t xml:space="preserve"> и </w:t>
      </w:r>
      <w:r w:rsidRPr="002D7439">
        <w:rPr>
          <w:rFonts w:eastAsia="Times New Roman"/>
          <w:i/>
          <w:iCs/>
          <w:sz w:val="28"/>
          <w:szCs w:val="28"/>
        </w:rPr>
        <w:t>л</w:t>
      </w:r>
      <w:r w:rsidRPr="002D7439">
        <w:rPr>
          <w:rFonts w:eastAsia="Times New Roman"/>
          <w:sz w:val="28"/>
          <w:szCs w:val="28"/>
        </w:rPr>
        <w:t xml:space="preserve"> произносятся приближенно, как носовой выдох с неприятным «хлюпающим» призвуком. Выдыхаемая ротовая струя ощущается очень слабо. Чаще звонкие согласные заменяются глухими. Нередко звуки в конце слова и в сочетаниях согласных опускаются. В результате речь детей, страдающих псевдобульбарной дизартрией, оказывается настолько непонятной, что они предпочитают отмалчиваться. Наряду с обычно поздним развитием речи (в возрасте 5—6 лет) данное обстоятельство резко ограничивает для ребенка опыт речевого общения.</w:t>
      </w:r>
    </w:p>
    <w:p w:rsidR="002667D8" w:rsidRPr="002D7439" w:rsidRDefault="002667D8" w:rsidP="00D86165">
      <w:pPr>
        <w:ind w:firstLine="567"/>
        <w:contextualSpacing/>
        <w:jc w:val="both"/>
        <w:rPr>
          <w:sz w:val="28"/>
          <w:szCs w:val="28"/>
        </w:rPr>
      </w:pPr>
      <w:r w:rsidRPr="002D7439">
        <w:rPr>
          <w:rFonts w:eastAsia="Times New Roman"/>
          <w:b/>
          <w:bCs/>
          <w:i/>
          <w:iCs/>
          <w:sz w:val="28"/>
          <w:szCs w:val="28"/>
        </w:rPr>
        <w:t xml:space="preserve">Тяжелая степень </w:t>
      </w:r>
      <w:r w:rsidRPr="002D7439">
        <w:rPr>
          <w:rFonts w:eastAsia="Times New Roman"/>
          <w:sz w:val="28"/>
          <w:szCs w:val="28"/>
        </w:rPr>
        <w:t>псевдобульбарной дизартрии — анартрия —</w:t>
      </w:r>
      <w:r w:rsidRPr="002D7439">
        <w:rPr>
          <w:rFonts w:eastAsia="Times New Roman"/>
          <w:b/>
          <w:bCs/>
          <w:i/>
          <w:iCs/>
          <w:sz w:val="28"/>
          <w:szCs w:val="28"/>
        </w:rPr>
        <w:t xml:space="preserve"> </w:t>
      </w:r>
      <w:r w:rsidRPr="002D7439">
        <w:rPr>
          <w:rFonts w:eastAsia="Times New Roman"/>
          <w:sz w:val="28"/>
          <w:szCs w:val="28"/>
        </w:rPr>
        <w:t>характеризуется глубоким поражением мышц и полной без деятельностью речевого аппарата. Лицо ребенка, страдающего анартрией, маскообразное, нижняя челюсть отвисает, рот постоянно открыт. Язык неподвижно лежит на дне ротовой полости, движения губ резко ограниченны. Затруднены акты жевания и глотания. Речь отсутствует полностью, иногда имеются отдельные нечленораздельные звуки.</w:t>
      </w:r>
    </w:p>
    <w:p w:rsidR="002667D8" w:rsidRPr="002D7439" w:rsidRDefault="002667D8" w:rsidP="00D86165">
      <w:pPr>
        <w:ind w:firstLine="567"/>
        <w:contextualSpacing/>
        <w:jc w:val="both"/>
        <w:rPr>
          <w:sz w:val="28"/>
          <w:szCs w:val="28"/>
        </w:rPr>
      </w:pPr>
      <w:r w:rsidRPr="002D7439">
        <w:rPr>
          <w:rFonts w:eastAsia="Times New Roman"/>
          <w:sz w:val="28"/>
          <w:szCs w:val="28"/>
        </w:rPr>
        <w:t>Характерным для всех детей с псевдобульбарной дизартрией является то, что при искаженном произнесении звуков, входящих в состав слова, они обычно сохраняют ритмический контур слова, т.е. число слогов и ударность.</w:t>
      </w:r>
    </w:p>
    <w:p w:rsidR="00C069BB" w:rsidRPr="002D7439" w:rsidRDefault="00C069BB" w:rsidP="002D7439">
      <w:pPr>
        <w:contextualSpacing/>
        <w:jc w:val="both"/>
        <w:rPr>
          <w:b/>
          <w:color w:val="17365D" w:themeColor="text2" w:themeShade="BF"/>
          <w:sz w:val="28"/>
          <w:szCs w:val="28"/>
        </w:rPr>
      </w:pPr>
    </w:p>
    <w:p w:rsidR="00C069BB" w:rsidRPr="002D7439" w:rsidRDefault="00C069BB" w:rsidP="00593D3F">
      <w:pPr>
        <w:pStyle w:val="a6"/>
        <w:spacing w:after="0" w:line="240" w:lineRule="auto"/>
        <w:jc w:val="center"/>
        <w:rPr>
          <w:rFonts w:ascii="Times New Roman" w:hAnsi="Times New Roman" w:cs="Times New Roman"/>
          <w:b/>
          <w:bCs/>
          <w:sz w:val="28"/>
          <w:szCs w:val="28"/>
        </w:rPr>
      </w:pPr>
      <w:r w:rsidRPr="002D7439">
        <w:rPr>
          <w:rFonts w:ascii="Times New Roman" w:hAnsi="Times New Roman" w:cs="Times New Roman"/>
          <w:b/>
          <w:bCs/>
          <w:sz w:val="28"/>
          <w:szCs w:val="28"/>
        </w:rPr>
        <w:t>Возрастные особенности детей от 5 до 6 лет.</w:t>
      </w:r>
    </w:p>
    <w:p w:rsidR="00C069BB" w:rsidRPr="00CD3035" w:rsidRDefault="00C069BB" w:rsidP="00D86165">
      <w:pPr>
        <w:ind w:firstLine="567"/>
        <w:contextualSpacing/>
        <w:jc w:val="both"/>
        <w:rPr>
          <w:sz w:val="28"/>
          <w:szCs w:val="28"/>
        </w:rPr>
      </w:pPr>
      <w:r w:rsidRPr="00CD3035">
        <w:rPr>
          <w:sz w:val="28"/>
          <w:szCs w:val="28"/>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rsidR="00C069BB" w:rsidRPr="00CD3035" w:rsidRDefault="00C069BB" w:rsidP="002D7439">
      <w:pPr>
        <w:ind w:firstLine="540"/>
        <w:contextualSpacing/>
        <w:jc w:val="both"/>
        <w:rPr>
          <w:sz w:val="28"/>
          <w:szCs w:val="28"/>
        </w:rPr>
      </w:pPr>
      <w:r w:rsidRPr="00CD3035">
        <w:rPr>
          <w:sz w:val="28"/>
          <w:szCs w:val="28"/>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C069BB" w:rsidRPr="00CD3035" w:rsidRDefault="00C069BB" w:rsidP="002D7439">
      <w:pPr>
        <w:ind w:firstLine="540"/>
        <w:contextualSpacing/>
        <w:jc w:val="both"/>
        <w:rPr>
          <w:sz w:val="28"/>
          <w:szCs w:val="28"/>
        </w:rPr>
      </w:pPr>
      <w:r w:rsidRPr="00CD3035">
        <w:rPr>
          <w:rFonts w:eastAsiaTheme="minorHAnsi"/>
          <w:bCs/>
          <w:sz w:val="28"/>
          <w:szCs w:val="28"/>
          <w:lang w:eastAsia="en-US"/>
        </w:rPr>
        <w:lastRenderedPageBreak/>
        <w:t xml:space="preserve">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w:t>
      </w:r>
      <w:r w:rsidRPr="00CD3035">
        <w:rPr>
          <w:sz w:val="28"/>
          <w:szCs w:val="28"/>
        </w:rPr>
        <w:t>текстов, работа с иллюстрациями способствуют углублению читательского опыта, формированию читательских симпатий.</w:t>
      </w:r>
    </w:p>
    <w:p w:rsidR="00C069BB" w:rsidRPr="00CD3035" w:rsidRDefault="00C069BB" w:rsidP="002D7439">
      <w:pPr>
        <w:ind w:firstLine="540"/>
        <w:contextualSpacing/>
        <w:jc w:val="both"/>
        <w:rPr>
          <w:sz w:val="28"/>
          <w:szCs w:val="28"/>
        </w:rPr>
      </w:pPr>
      <w:r w:rsidRPr="00CD3035">
        <w:rPr>
          <w:sz w:val="28"/>
          <w:szCs w:val="28"/>
        </w:rP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C069BB" w:rsidRPr="00CD3035" w:rsidRDefault="00C069BB" w:rsidP="002D7439">
      <w:pPr>
        <w:ind w:firstLine="540"/>
        <w:contextualSpacing/>
        <w:jc w:val="both"/>
        <w:rPr>
          <w:sz w:val="28"/>
          <w:szCs w:val="28"/>
        </w:rPr>
      </w:pPr>
      <w:r w:rsidRPr="00CD3035">
        <w:rPr>
          <w:sz w:val="28"/>
          <w:szCs w:val="28"/>
        </w:rPr>
        <w:t>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Ребенок этого возраста уже способен действовать по правилу, которое задается взрослым.</w:t>
      </w:r>
    </w:p>
    <w:p w:rsidR="00C069BB" w:rsidRPr="00CD3035" w:rsidRDefault="00C069BB" w:rsidP="002D7439">
      <w:pPr>
        <w:ind w:firstLine="540"/>
        <w:contextualSpacing/>
        <w:jc w:val="both"/>
        <w:rPr>
          <w:sz w:val="28"/>
          <w:szCs w:val="28"/>
        </w:rPr>
      </w:pPr>
      <w:r w:rsidRPr="00CD3035">
        <w:rPr>
          <w:sz w:val="28"/>
          <w:szCs w:val="28"/>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 (в качестве подсказки могут выступать карточки или рисунки).</w:t>
      </w:r>
    </w:p>
    <w:p w:rsidR="00C069BB" w:rsidRPr="00CD3035" w:rsidRDefault="00C069BB" w:rsidP="002D7439">
      <w:pPr>
        <w:ind w:firstLine="540"/>
        <w:contextualSpacing/>
        <w:jc w:val="both"/>
        <w:rPr>
          <w:b/>
          <w:sz w:val="28"/>
          <w:szCs w:val="28"/>
        </w:rPr>
      </w:pPr>
      <w:r w:rsidRPr="00CD3035">
        <w:rPr>
          <w:sz w:val="28"/>
          <w:szCs w:val="28"/>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w:t>
      </w:r>
      <w:r w:rsidRPr="00CD3035">
        <w:rPr>
          <w:b/>
          <w:sz w:val="28"/>
          <w:szCs w:val="28"/>
        </w:rPr>
        <w:t>.</w:t>
      </w:r>
    </w:p>
    <w:p w:rsidR="00C069BB" w:rsidRPr="00CD3035" w:rsidRDefault="00C069BB" w:rsidP="002D7439">
      <w:pPr>
        <w:contextualSpacing/>
        <w:jc w:val="both"/>
        <w:rPr>
          <w:b/>
          <w:sz w:val="28"/>
          <w:szCs w:val="28"/>
        </w:rPr>
      </w:pPr>
    </w:p>
    <w:p w:rsidR="00C069BB" w:rsidRPr="00CD3035" w:rsidRDefault="00C069BB" w:rsidP="00593D3F">
      <w:pPr>
        <w:ind w:left="360"/>
        <w:contextualSpacing/>
        <w:jc w:val="center"/>
        <w:rPr>
          <w:b/>
          <w:sz w:val="28"/>
          <w:szCs w:val="28"/>
        </w:rPr>
      </w:pPr>
      <w:r w:rsidRPr="00CD3035">
        <w:rPr>
          <w:b/>
          <w:sz w:val="28"/>
          <w:szCs w:val="28"/>
        </w:rPr>
        <w:t>Возрастные особенности детей  от 6 до 7  лет.</w:t>
      </w:r>
    </w:p>
    <w:p w:rsidR="00C069BB" w:rsidRPr="00CD3035" w:rsidRDefault="00C069BB" w:rsidP="002D7439">
      <w:pPr>
        <w:ind w:firstLine="540"/>
        <w:contextualSpacing/>
        <w:jc w:val="both"/>
        <w:rPr>
          <w:sz w:val="28"/>
          <w:szCs w:val="28"/>
        </w:rPr>
      </w:pPr>
      <w:r w:rsidRPr="00CD3035">
        <w:rPr>
          <w:sz w:val="28"/>
          <w:szCs w:val="28"/>
        </w:rPr>
        <w:t xml:space="preserve"> В сюжетно-ролевых играх дети этого возраста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Игровые действия детей становятся более сложными, обретают особый смысл, который не всегда открывается взрослому.  Продолжает развиваться восприятие, образное мышление. Продолжают развиваться навыки обобщения и рассуждения, но они в значительной степени ещё ограничиваются наглядными признаками ситуации. Развивается воображение, однако часто приходится констатировать снижение развития воображения в этом возрасте в сравнении со старшей группой.</w:t>
      </w:r>
    </w:p>
    <w:p w:rsidR="00C069BB" w:rsidRPr="00CD3035" w:rsidRDefault="00C069BB" w:rsidP="002D7439">
      <w:pPr>
        <w:ind w:firstLine="540"/>
        <w:contextualSpacing/>
        <w:jc w:val="both"/>
        <w:rPr>
          <w:sz w:val="28"/>
          <w:szCs w:val="28"/>
        </w:rPr>
      </w:pPr>
      <w:r w:rsidRPr="00CD3035">
        <w:rPr>
          <w:sz w:val="28"/>
          <w:szCs w:val="28"/>
        </w:rPr>
        <w:t>Внимание дошкольников становится произвольным, время произвольного сосредоточения достигает 30 минут. Продолжают развиваться все компоненты речи, диалогическая и некоторые виды монологической речи. Расширяется словарь. Дети начинают активно употреблять обобщающие существительные, синонимы, антонимы, прилагательные. В подготовительной к школе группе завершается дошкольный возраст:  ребёнок обладает высоким уровнем познавательного и личностного развития, что позволяет ему в дальнейшем успешно учиться в школе.</w:t>
      </w:r>
    </w:p>
    <w:p w:rsidR="00C069BB" w:rsidRPr="002D7439" w:rsidRDefault="00C069BB" w:rsidP="002D7439">
      <w:pPr>
        <w:ind w:firstLine="567"/>
        <w:contextualSpacing/>
        <w:jc w:val="both"/>
        <w:rPr>
          <w:sz w:val="28"/>
          <w:szCs w:val="28"/>
        </w:rPr>
      </w:pPr>
    </w:p>
    <w:p w:rsidR="00F70DC4" w:rsidRPr="002D7439" w:rsidRDefault="00F70DC4" w:rsidP="002D7439">
      <w:pPr>
        <w:ind w:right="-259"/>
        <w:contextualSpacing/>
        <w:jc w:val="both"/>
        <w:rPr>
          <w:sz w:val="28"/>
          <w:szCs w:val="28"/>
        </w:rPr>
      </w:pPr>
      <w:r w:rsidRPr="002D7439">
        <w:rPr>
          <w:rFonts w:eastAsia="Times New Roman"/>
          <w:b/>
          <w:bCs/>
          <w:sz w:val="28"/>
          <w:szCs w:val="28"/>
        </w:rPr>
        <w:lastRenderedPageBreak/>
        <w:t>1.5. Планируемые результаты освоения «Программы»</w:t>
      </w:r>
    </w:p>
    <w:p w:rsidR="00F70DC4" w:rsidRPr="002D7439" w:rsidRDefault="00F70DC4" w:rsidP="002D7439">
      <w:pPr>
        <w:contextualSpacing/>
        <w:jc w:val="both"/>
        <w:rPr>
          <w:sz w:val="28"/>
          <w:szCs w:val="28"/>
        </w:rPr>
      </w:pPr>
    </w:p>
    <w:p w:rsidR="00F70DC4" w:rsidRPr="002D7439" w:rsidRDefault="00F70DC4" w:rsidP="00D86165">
      <w:pPr>
        <w:ind w:firstLine="567"/>
        <w:contextualSpacing/>
        <w:jc w:val="both"/>
        <w:rPr>
          <w:sz w:val="28"/>
          <w:szCs w:val="28"/>
        </w:rPr>
      </w:pPr>
      <w:r w:rsidRPr="002D7439">
        <w:rPr>
          <w:rFonts w:eastAsia="Times New Roman"/>
          <w:sz w:val="28"/>
          <w:szCs w:val="28"/>
        </w:rPr>
        <w:t>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w:t>
      </w:r>
    </w:p>
    <w:p w:rsidR="00F70DC4" w:rsidRPr="002D7439" w:rsidRDefault="00F70DC4" w:rsidP="002D7439">
      <w:pPr>
        <w:contextualSpacing/>
        <w:jc w:val="both"/>
        <w:rPr>
          <w:sz w:val="28"/>
          <w:szCs w:val="28"/>
        </w:rPr>
      </w:pPr>
    </w:p>
    <w:p w:rsidR="00F70DC4" w:rsidRPr="002D7439" w:rsidRDefault="00F70DC4" w:rsidP="00D86165">
      <w:pPr>
        <w:ind w:left="260"/>
        <w:contextualSpacing/>
        <w:jc w:val="both"/>
        <w:rPr>
          <w:sz w:val="28"/>
          <w:szCs w:val="28"/>
        </w:rPr>
      </w:pPr>
      <w:r w:rsidRPr="002D7439">
        <w:rPr>
          <w:rFonts w:eastAsia="Times New Roman"/>
          <w:i/>
          <w:iCs/>
          <w:sz w:val="28"/>
          <w:szCs w:val="28"/>
        </w:rPr>
        <w:t>Планируемые результаты. Старший дошкольный возраст (с 5 до 6 лет)</w:t>
      </w:r>
    </w:p>
    <w:p w:rsidR="00F70DC4" w:rsidRPr="002D7439" w:rsidRDefault="00F70DC4" w:rsidP="00D86165">
      <w:pPr>
        <w:ind w:firstLine="567"/>
        <w:contextualSpacing/>
        <w:jc w:val="both"/>
        <w:rPr>
          <w:sz w:val="28"/>
          <w:szCs w:val="28"/>
        </w:rPr>
      </w:pPr>
      <w:r w:rsidRPr="002D7439">
        <w:rPr>
          <w:rFonts w:eastAsia="Times New Roman"/>
          <w:b/>
          <w:bCs/>
          <w:sz w:val="28"/>
          <w:szCs w:val="28"/>
        </w:rPr>
        <w:t xml:space="preserve">Речевое развитие </w:t>
      </w:r>
      <w:r w:rsidRPr="002D7439">
        <w:rPr>
          <w:rFonts w:eastAsia="Times New Roman"/>
          <w:sz w:val="28"/>
          <w:szCs w:val="28"/>
        </w:rPr>
        <w:t>Ребенок контактен, часто становится инициатором</w:t>
      </w:r>
      <w:r w:rsidRPr="002D7439">
        <w:rPr>
          <w:rFonts w:eastAsia="Times New Roman"/>
          <w:b/>
          <w:bCs/>
          <w:sz w:val="28"/>
          <w:szCs w:val="28"/>
        </w:rPr>
        <w:t xml:space="preserve"> </w:t>
      </w:r>
      <w:r w:rsidRPr="002D7439">
        <w:rPr>
          <w:rFonts w:eastAsia="Times New Roman"/>
          <w:sz w:val="28"/>
          <w:szCs w:val="28"/>
        </w:rPr>
        <w:t>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w:t>
      </w:r>
      <w:r w:rsidR="00D86165">
        <w:rPr>
          <w:sz w:val="28"/>
          <w:szCs w:val="28"/>
        </w:rPr>
        <w:t xml:space="preserve"> </w:t>
      </w:r>
      <w:r w:rsidRPr="002D7439">
        <w:rPr>
          <w:rFonts w:eastAsia="Times New Roman"/>
          <w:sz w:val="28"/>
          <w:szCs w:val="28"/>
        </w:rPr>
        <w:t xml:space="preserve">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w:t>
      </w:r>
      <w:r w:rsidRPr="002D7439">
        <w:rPr>
          <w:rFonts w:eastAsia="Times New Roman"/>
          <w:sz w:val="28"/>
          <w:szCs w:val="28"/>
        </w:rPr>
        <w:lastRenderedPageBreak/>
        <w:t>фонематического анализа и синтеза, слогового анализа слов, анализа простых предложений.</w:t>
      </w:r>
    </w:p>
    <w:p w:rsidR="00F70DC4" w:rsidRPr="002D7439" w:rsidRDefault="00F70DC4" w:rsidP="002D7439">
      <w:pPr>
        <w:contextualSpacing/>
        <w:jc w:val="both"/>
        <w:rPr>
          <w:sz w:val="28"/>
          <w:szCs w:val="28"/>
        </w:rPr>
      </w:pPr>
    </w:p>
    <w:p w:rsidR="00F70DC4" w:rsidRPr="00593D3F" w:rsidRDefault="00F70DC4" w:rsidP="00D86165">
      <w:pPr>
        <w:ind w:firstLine="709"/>
        <w:contextualSpacing/>
        <w:jc w:val="both"/>
        <w:rPr>
          <w:rFonts w:eastAsia="Times New Roman"/>
          <w:sz w:val="28"/>
          <w:szCs w:val="28"/>
        </w:rPr>
      </w:pPr>
      <w:r w:rsidRPr="002D7439">
        <w:rPr>
          <w:rFonts w:eastAsia="Times New Roman"/>
          <w:b/>
          <w:bCs/>
          <w:sz w:val="28"/>
          <w:szCs w:val="28"/>
        </w:rPr>
        <w:t xml:space="preserve">Познавательное развитие </w:t>
      </w:r>
      <w:r w:rsidRPr="002D7439">
        <w:rPr>
          <w:rFonts w:eastAsia="Times New Roman"/>
          <w:sz w:val="28"/>
          <w:szCs w:val="28"/>
        </w:rPr>
        <w:t>Ребенок различает и соотносит основные и</w:t>
      </w:r>
      <w:r w:rsidRPr="002D7439">
        <w:rPr>
          <w:rFonts w:eastAsia="Times New Roman"/>
          <w:b/>
          <w:bCs/>
          <w:sz w:val="28"/>
          <w:szCs w:val="28"/>
        </w:rPr>
        <w:t xml:space="preserve"> </w:t>
      </w:r>
      <w:r w:rsidRPr="002D7439">
        <w:rPr>
          <w:rFonts w:eastAsia="Times New Roman"/>
          <w:sz w:val="28"/>
          <w:szCs w:val="28"/>
        </w:rPr>
        <w:t>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w:t>
      </w:r>
      <w:r w:rsidR="00593D3F">
        <w:rPr>
          <w:rFonts w:eastAsia="Times New Roman"/>
          <w:sz w:val="28"/>
          <w:szCs w:val="28"/>
        </w:rPr>
        <w:t>д, ломать ветки деревьев и т. п.</w:t>
      </w:r>
    </w:p>
    <w:p w:rsidR="001E2A98" w:rsidRPr="00593D3F" w:rsidRDefault="00F70DC4" w:rsidP="00D86165">
      <w:pPr>
        <w:ind w:right="-239" w:firstLine="567"/>
        <w:contextualSpacing/>
        <w:jc w:val="both"/>
        <w:rPr>
          <w:sz w:val="28"/>
          <w:szCs w:val="28"/>
        </w:rPr>
      </w:pPr>
      <w:r w:rsidRPr="002D7439">
        <w:rPr>
          <w:rFonts w:eastAsia="Times New Roman"/>
          <w:b/>
          <w:bCs/>
          <w:sz w:val="28"/>
          <w:szCs w:val="28"/>
        </w:rPr>
        <w:t xml:space="preserve">Социально-коммуникативное  развитие  </w:t>
      </w:r>
      <w:r w:rsidRPr="002D7439">
        <w:rPr>
          <w:rFonts w:eastAsia="Times New Roman"/>
          <w:sz w:val="28"/>
          <w:szCs w:val="28"/>
        </w:rPr>
        <w:t>Ребенок  принимает  активное</w:t>
      </w:r>
      <w:r w:rsidRPr="002D7439">
        <w:rPr>
          <w:rFonts w:eastAsia="Times New Roman"/>
          <w:b/>
          <w:bCs/>
          <w:sz w:val="28"/>
          <w:szCs w:val="28"/>
        </w:rPr>
        <w:t xml:space="preserve"> </w:t>
      </w:r>
      <w:r w:rsidRPr="002D7439">
        <w:rPr>
          <w:rFonts w:eastAsia="Times New Roman"/>
          <w:sz w:val="28"/>
          <w:szCs w:val="28"/>
        </w:rPr>
        <w:t xml:space="preserve">участие в коллективных играх, изменяет ролевое поведение в игре, проявляет </w:t>
      </w:r>
      <w:r w:rsidR="00D86165">
        <w:rPr>
          <w:sz w:val="28"/>
          <w:szCs w:val="28"/>
        </w:rPr>
        <w:t xml:space="preserve"> </w:t>
      </w:r>
      <w:r w:rsidR="001E2A98" w:rsidRPr="002D7439">
        <w:rPr>
          <w:rFonts w:eastAsia="Times New Roman"/>
          <w:sz w:val="28"/>
          <w:szCs w:val="28"/>
        </w:rPr>
        <w:t>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w:t>
      </w:r>
      <w:r w:rsidR="00593D3F">
        <w:rPr>
          <w:sz w:val="28"/>
          <w:szCs w:val="28"/>
        </w:rPr>
        <w:t xml:space="preserve"> и </w:t>
      </w:r>
      <w:r w:rsidR="001E2A98" w:rsidRPr="002D7439">
        <w:rPr>
          <w:rFonts w:eastAsia="Times New Roman"/>
          <w:sz w:val="28"/>
          <w:szCs w:val="28"/>
        </w:rPr>
        <w:t>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rsidR="001E2A98" w:rsidRPr="002D7439" w:rsidRDefault="001E2A98" w:rsidP="00D86165">
      <w:pPr>
        <w:ind w:firstLine="425"/>
        <w:contextualSpacing/>
        <w:jc w:val="both"/>
        <w:rPr>
          <w:sz w:val="28"/>
          <w:szCs w:val="28"/>
        </w:rPr>
      </w:pPr>
    </w:p>
    <w:p w:rsidR="001E2A98" w:rsidRPr="00593D3F" w:rsidRDefault="001E2A98" w:rsidP="00D86165">
      <w:pPr>
        <w:ind w:firstLine="567"/>
        <w:contextualSpacing/>
        <w:jc w:val="both"/>
        <w:rPr>
          <w:sz w:val="28"/>
          <w:szCs w:val="28"/>
        </w:rPr>
      </w:pPr>
      <w:r w:rsidRPr="002D7439">
        <w:rPr>
          <w:rFonts w:eastAsia="Times New Roman"/>
          <w:b/>
          <w:bCs/>
          <w:sz w:val="28"/>
          <w:szCs w:val="28"/>
        </w:rPr>
        <w:t xml:space="preserve">Художественно-эстетическое развитие </w:t>
      </w:r>
      <w:r w:rsidRPr="002D7439">
        <w:rPr>
          <w:rFonts w:eastAsia="Times New Roman"/>
          <w:sz w:val="28"/>
          <w:szCs w:val="28"/>
        </w:rPr>
        <w:t>Ребенок знаком с произведениями</w:t>
      </w:r>
      <w:r w:rsidRPr="002D7439">
        <w:rPr>
          <w:rFonts w:eastAsia="Times New Roman"/>
          <w:b/>
          <w:bCs/>
          <w:sz w:val="28"/>
          <w:szCs w:val="28"/>
        </w:rPr>
        <w:t xml:space="preserve"> </w:t>
      </w:r>
      <w:r w:rsidRPr="002D7439">
        <w:rPr>
          <w:rFonts w:eastAsia="Times New Roman"/>
          <w:sz w:val="28"/>
          <w:szCs w:val="28"/>
        </w:rPr>
        <w:t xml:space="preserve">различной тематики, эмоционально реагирует на прочитанное, высказывает свое отношение к нему, может оценить поступки героев, пересказывает произведения </w:t>
      </w:r>
      <w:r w:rsidRPr="002D7439">
        <w:rPr>
          <w:rFonts w:eastAsia="Times New Roman"/>
          <w:sz w:val="28"/>
          <w:szCs w:val="28"/>
        </w:rPr>
        <w:lastRenderedPageBreak/>
        <w:t>по данному плану, участвует в их драматизации, читает стихи;</w:t>
      </w:r>
      <w:r w:rsidR="00593D3F">
        <w:rPr>
          <w:sz w:val="28"/>
          <w:szCs w:val="28"/>
        </w:rPr>
        <w:t xml:space="preserve"> в </w:t>
      </w:r>
      <w:r w:rsidRPr="002D7439">
        <w:rPr>
          <w:rFonts w:eastAsia="Times New Roman"/>
          <w:sz w:val="28"/>
          <w:szCs w:val="28"/>
        </w:rPr>
        <w:t>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rsidR="001E2A98" w:rsidRPr="002D7439" w:rsidRDefault="001E2A98" w:rsidP="002D7439">
      <w:pPr>
        <w:contextualSpacing/>
        <w:jc w:val="both"/>
        <w:rPr>
          <w:sz w:val="28"/>
          <w:szCs w:val="28"/>
        </w:rPr>
      </w:pPr>
    </w:p>
    <w:p w:rsidR="001E2A98" w:rsidRPr="002D7439" w:rsidRDefault="001E2A98" w:rsidP="00D86165">
      <w:pPr>
        <w:ind w:firstLine="567"/>
        <w:contextualSpacing/>
        <w:jc w:val="both"/>
        <w:rPr>
          <w:sz w:val="28"/>
          <w:szCs w:val="28"/>
        </w:rPr>
      </w:pPr>
      <w:r w:rsidRPr="002D7439">
        <w:rPr>
          <w:rFonts w:eastAsia="Times New Roman"/>
          <w:b/>
          <w:bCs/>
          <w:sz w:val="28"/>
          <w:szCs w:val="28"/>
        </w:rPr>
        <w:t xml:space="preserve">Физическое развитие </w:t>
      </w:r>
      <w:r w:rsidRPr="002D7439">
        <w:rPr>
          <w:rFonts w:eastAsia="Times New Roman"/>
          <w:sz w:val="28"/>
          <w:szCs w:val="28"/>
        </w:rPr>
        <w:t>Общая и ручная моторика ребенка развиты в</w:t>
      </w:r>
      <w:r w:rsidRPr="002D7439">
        <w:rPr>
          <w:rFonts w:eastAsia="Times New Roman"/>
          <w:b/>
          <w:bCs/>
          <w:sz w:val="28"/>
          <w:szCs w:val="28"/>
        </w:rPr>
        <w:t xml:space="preserve"> </w:t>
      </w:r>
      <w:r w:rsidRPr="002D7439">
        <w:rPr>
          <w:rFonts w:eastAsia="Times New Roman"/>
          <w:sz w:val="28"/>
          <w:szCs w:val="28"/>
        </w:rPr>
        <w:t>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w:t>
      </w:r>
      <w:r w:rsidRPr="002D7439">
        <w:rPr>
          <w:sz w:val="28"/>
          <w:szCs w:val="28"/>
        </w:rPr>
        <w:t xml:space="preserve"> </w:t>
      </w:r>
      <w:r w:rsidRPr="002D7439">
        <w:rPr>
          <w:rFonts w:eastAsia="Times New Roman"/>
          <w:sz w:val="28"/>
          <w:szCs w:val="28"/>
        </w:rPr>
        <w:t>артикуляционная моторика в норме, движения выполняются в полном объеме и точно; переключаемость в норме.</w:t>
      </w:r>
    </w:p>
    <w:p w:rsidR="001E2A98" w:rsidRPr="002D7439" w:rsidRDefault="001E2A98" w:rsidP="002D7439">
      <w:pPr>
        <w:contextualSpacing/>
        <w:jc w:val="both"/>
        <w:rPr>
          <w:sz w:val="28"/>
          <w:szCs w:val="28"/>
        </w:rPr>
      </w:pPr>
    </w:p>
    <w:p w:rsidR="001E2A98" w:rsidRPr="002D7439" w:rsidRDefault="001E2A98" w:rsidP="00593D3F">
      <w:pPr>
        <w:ind w:right="-99"/>
        <w:contextualSpacing/>
        <w:jc w:val="center"/>
        <w:rPr>
          <w:sz w:val="28"/>
          <w:szCs w:val="28"/>
        </w:rPr>
      </w:pPr>
      <w:r w:rsidRPr="002D7439">
        <w:rPr>
          <w:rFonts w:eastAsia="Times New Roman"/>
          <w:b/>
          <w:bCs/>
          <w:sz w:val="28"/>
          <w:szCs w:val="28"/>
        </w:rPr>
        <w:t>Целевые ориентиры – подготовительная группа (6-7 лет) на этапе завершения дошкольного детства:</w:t>
      </w:r>
    </w:p>
    <w:p w:rsidR="001E2A98" w:rsidRPr="002D7439" w:rsidRDefault="001E2A98" w:rsidP="00593D3F">
      <w:pPr>
        <w:contextualSpacing/>
        <w:jc w:val="center"/>
        <w:rPr>
          <w:sz w:val="28"/>
          <w:szCs w:val="28"/>
        </w:rPr>
      </w:pPr>
    </w:p>
    <w:p w:rsidR="001E2A98" w:rsidRPr="002D7439" w:rsidRDefault="00D86165" w:rsidP="00D86165">
      <w:pPr>
        <w:ind w:right="160" w:firstLine="567"/>
        <w:contextualSpacing/>
        <w:jc w:val="both"/>
        <w:rPr>
          <w:sz w:val="28"/>
          <w:szCs w:val="28"/>
        </w:rPr>
      </w:pPr>
      <w:r>
        <w:rPr>
          <w:rFonts w:eastAsia="Times New Roman"/>
          <w:sz w:val="28"/>
          <w:szCs w:val="28"/>
        </w:rPr>
        <w:t>Р</w:t>
      </w:r>
      <w:r w:rsidR="001E2A98" w:rsidRPr="002D7439">
        <w:rPr>
          <w:rFonts w:eastAsia="Times New Roman"/>
          <w:sz w:val="28"/>
          <w:szCs w:val="28"/>
        </w:rPr>
        <w:t>ебёнок овладевает основными культурными способами деятельности, проявляет инициативу и самостоятельность в разных видах деятельности – игре, общении, конструировании и др.; способен выбирать себе род занятий, участников по совместной деятельности;</w:t>
      </w:r>
      <w:r w:rsidR="00593D3F">
        <w:rPr>
          <w:sz w:val="28"/>
          <w:szCs w:val="28"/>
        </w:rPr>
        <w:t xml:space="preserve"> </w:t>
      </w:r>
      <w:r w:rsidR="001E2A98" w:rsidRPr="002D7439">
        <w:rPr>
          <w:rFonts w:eastAsia="Times New Roman"/>
          <w:sz w:val="28"/>
          <w:szCs w:val="28"/>
        </w:rPr>
        <w:t>ребёнок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r w:rsidR="00593D3F">
        <w:rPr>
          <w:sz w:val="28"/>
          <w:szCs w:val="28"/>
        </w:rPr>
        <w:t xml:space="preserve"> </w:t>
      </w:r>
      <w:r w:rsidR="001E2A98" w:rsidRPr="002D7439">
        <w:rPr>
          <w:rFonts w:eastAsia="Times New Roman"/>
          <w:sz w:val="28"/>
          <w:szCs w:val="28"/>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r w:rsidR="00514076" w:rsidRPr="002D7439">
        <w:rPr>
          <w:sz w:val="28"/>
          <w:szCs w:val="28"/>
        </w:rPr>
        <w:t xml:space="preserve"> </w:t>
      </w:r>
      <w:r w:rsidR="001E2A98" w:rsidRPr="002D7439">
        <w:rPr>
          <w:rFonts w:eastAsia="Times New Roman"/>
          <w:sz w:val="28"/>
          <w:szCs w:val="28"/>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w:t>
      </w:r>
      <w:r w:rsidR="001E2A98" w:rsidRPr="002D7439">
        <w:rPr>
          <w:rFonts w:eastAsia="Times New Roman"/>
          <w:sz w:val="28"/>
          <w:szCs w:val="28"/>
        </w:rPr>
        <w:lastRenderedPageBreak/>
        <w:t>предпосылки грамотности;</w:t>
      </w:r>
      <w:r w:rsidR="00593D3F">
        <w:rPr>
          <w:sz w:val="28"/>
          <w:szCs w:val="28"/>
        </w:rPr>
        <w:t xml:space="preserve"> у </w:t>
      </w:r>
      <w:r w:rsidR="001E2A98" w:rsidRPr="002D7439">
        <w:rPr>
          <w:rFonts w:eastAsia="Times New Roman"/>
          <w:sz w:val="28"/>
          <w:szCs w:val="28"/>
        </w:rPr>
        <w:t>ребёнка развита крупная и мелкая моторика; он подвижен, вынослив, владеет основными движениями, может контролировать свои движения и управлять ими;</w:t>
      </w:r>
      <w:r w:rsidR="0076748C">
        <w:rPr>
          <w:sz w:val="28"/>
          <w:szCs w:val="28"/>
        </w:rPr>
        <w:t xml:space="preserve"> </w:t>
      </w:r>
      <w:r w:rsidR="001E2A98" w:rsidRPr="002D7439">
        <w:rPr>
          <w:rFonts w:eastAsia="Times New Roman"/>
          <w:sz w:val="28"/>
          <w:szCs w:val="28"/>
        </w:rPr>
        <w:t>ребёнок способен к волевым усилиям, может следовать социальным нормам поведения и правилам в разных видах деяте</w:t>
      </w:r>
      <w:r w:rsidR="0076748C">
        <w:rPr>
          <w:rFonts w:eastAsia="Times New Roman"/>
          <w:sz w:val="28"/>
          <w:szCs w:val="28"/>
        </w:rPr>
        <w:t xml:space="preserve">льности, во взаимоотношениях со </w:t>
      </w:r>
      <w:r w:rsidR="001E2A98" w:rsidRPr="002D7439">
        <w:rPr>
          <w:rFonts w:eastAsia="Times New Roman"/>
          <w:sz w:val="28"/>
          <w:szCs w:val="28"/>
        </w:rPr>
        <w:t>взрослыми и сверстниками, может соблюдать правила безопасного поведения и личной гигиены;</w:t>
      </w:r>
      <w:r w:rsidR="0076748C">
        <w:rPr>
          <w:sz w:val="28"/>
          <w:szCs w:val="28"/>
        </w:rPr>
        <w:t xml:space="preserve"> </w:t>
      </w:r>
      <w:r w:rsidR="001E2A98" w:rsidRPr="002D7439">
        <w:rPr>
          <w:rFonts w:eastAsia="Times New Roman"/>
          <w:sz w:val="28"/>
          <w:szCs w:val="28"/>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1E2A98" w:rsidRPr="002D7439" w:rsidRDefault="001E2A98" w:rsidP="002D7439">
      <w:pPr>
        <w:contextualSpacing/>
        <w:jc w:val="both"/>
        <w:rPr>
          <w:sz w:val="28"/>
          <w:szCs w:val="28"/>
        </w:rPr>
      </w:pPr>
    </w:p>
    <w:p w:rsidR="001E2A98" w:rsidRPr="002D7439" w:rsidRDefault="001E2A98" w:rsidP="002D7439">
      <w:pPr>
        <w:ind w:left="260" w:right="1320" w:firstLine="1317"/>
        <w:contextualSpacing/>
        <w:jc w:val="both"/>
        <w:rPr>
          <w:sz w:val="28"/>
          <w:szCs w:val="28"/>
        </w:rPr>
      </w:pPr>
      <w:r w:rsidRPr="002D7439">
        <w:rPr>
          <w:rFonts w:eastAsia="Times New Roman"/>
          <w:b/>
          <w:bCs/>
          <w:sz w:val="28"/>
          <w:szCs w:val="28"/>
        </w:rPr>
        <w:t xml:space="preserve">1.6. Мониторинг индивидуального развития ребенка </w:t>
      </w:r>
    </w:p>
    <w:p w:rsidR="001E2A98" w:rsidRPr="002D7439" w:rsidRDefault="001E2A98" w:rsidP="002D7439">
      <w:pPr>
        <w:contextualSpacing/>
        <w:jc w:val="both"/>
        <w:rPr>
          <w:sz w:val="28"/>
          <w:szCs w:val="28"/>
        </w:rPr>
      </w:pPr>
    </w:p>
    <w:p w:rsidR="001E2A98" w:rsidRPr="002D7439" w:rsidRDefault="001E2A98" w:rsidP="002D7439">
      <w:pPr>
        <w:ind w:left="260"/>
        <w:contextualSpacing/>
        <w:jc w:val="both"/>
        <w:rPr>
          <w:sz w:val="28"/>
          <w:szCs w:val="28"/>
        </w:rPr>
      </w:pPr>
      <w:r w:rsidRPr="002D7439">
        <w:rPr>
          <w:rFonts w:eastAsia="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1E2A98" w:rsidRPr="002D7439" w:rsidRDefault="001E2A98" w:rsidP="002D7439">
      <w:pPr>
        <w:contextualSpacing/>
        <w:jc w:val="both"/>
        <w:rPr>
          <w:sz w:val="28"/>
          <w:szCs w:val="28"/>
        </w:rPr>
      </w:pPr>
    </w:p>
    <w:p w:rsidR="001E2A98" w:rsidRPr="002D7439" w:rsidRDefault="001E2A98" w:rsidP="002D7439">
      <w:pPr>
        <w:ind w:left="260"/>
        <w:contextualSpacing/>
        <w:jc w:val="both"/>
        <w:rPr>
          <w:sz w:val="28"/>
          <w:szCs w:val="28"/>
        </w:rPr>
      </w:pPr>
      <w:r w:rsidRPr="002D7439">
        <w:rPr>
          <w:rFonts w:eastAsia="Times New Roman"/>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1E2A98" w:rsidRPr="002D7439" w:rsidRDefault="001E2A98" w:rsidP="002D7439">
      <w:pPr>
        <w:ind w:left="260"/>
        <w:contextualSpacing/>
        <w:jc w:val="both"/>
        <w:rPr>
          <w:sz w:val="28"/>
          <w:szCs w:val="28"/>
        </w:rPr>
      </w:pPr>
      <w:r w:rsidRPr="002D7439">
        <w:rPr>
          <w:rFonts w:eastAsia="Times New Roman"/>
          <w:sz w:val="28"/>
          <w:szCs w:val="28"/>
        </w:rPr>
        <w:t>– детские портфолио, фиксирующие достижения ребенка в ходе образовательной деятельности;</w:t>
      </w:r>
    </w:p>
    <w:p w:rsidR="005B1783" w:rsidRDefault="001E2A98" w:rsidP="00706781">
      <w:pPr>
        <w:ind w:left="960" w:hanging="708"/>
        <w:contextualSpacing/>
        <w:jc w:val="both"/>
        <w:rPr>
          <w:rFonts w:eastAsia="Times New Roman"/>
          <w:sz w:val="28"/>
          <w:szCs w:val="28"/>
        </w:rPr>
      </w:pPr>
      <w:r w:rsidRPr="002D7439">
        <w:rPr>
          <w:rFonts w:eastAsia="Times New Roman"/>
          <w:sz w:val="28"/>
          <w:szCs w:val="28"/>
        </w:rPr>
        <w:t>– карты развития ребенка ;</w:t>
      </w:r>
    </w:p>
    <w:p w:rsidR="001E2A98" w:rsidRPr="002D7439" w:rsidRDefault="001E2A98" w:rsidP="00706781">
      <w:pPr>
        <w:ind w:left="960" w:hanging="708"/>
        <w:contextualSpacing/>
        <w:jc w:val="both"/>
        <w:rPr>
          <w:sz w:val="28"/>
          <w:szCs w:val="28"/>
        </w:rPr>
      </w:pPr>
      <w:r w:rsidRPr="002D7439">
        <w:rPr>
          <w:rFonts w:eastAsia="Times New Roman"/>
          <w:sz w:val="28"/>
          <w:szCs w:val="28"/>
        </w:rPr>
        <w:t xml:space="preserve">– индивидуальный образовательный маршрут. </w:t>
      </w:r>
    </w:p>
    <w:p w:rsidR="001E2A98" w:rsidRPr="002D7439" w:rsidRDefault="001E2A98" w:rsidP="002D7439">
      <w:pPr>
        <w:ind w:left="260" w:firstLine="708"/>
        <w:contextualSpacing/>
        <w:jc w:val="both"/>
        <w:rPr>
          <w:sz w:val="28"/>
          <w:szCs w:val="28"/>
        </w:rPr>
      </w:pPr>
      <w:r w:rsidRPr="002D7439">
        <w:rPr>
          <w:rFonts w:eastAsia="Times New Roman"/>
          <w:sz w:val="28"/>
          <w:szCs w:val="28"/>
        </w:rPr>
        <w:t>Мониторинг предусматривает сбор, системный учет, обработку и анализ информации об индивидуальном развитии ребенка для эффективного решения задач по индивидуализации образовательного процесса в ДОУ и оптимизации.</w:t>
      </w:r>
    </w:p>
    <w:p w:rsidR="001E2A98" w:rsidRPr="002D7439" w:rsidRDefault="001E2A98" w:rsidP="002D7439">
      <w:pPr>
        <w:contextualSpacing/>
        <w:jc w:val="both"/>
        <w:rPr>
          <w:sz w:val="28"/>
          <w:szCs w:val="28"/>
        </w:rPr>
      </w:pPr>
    </w:p>
    <w:p w:rsidR="001E2A98" w:rsidRPr="002D7439" w:rsidRDefault="001E2A98" w:rsidP="002D7439">
      <w:pPr>
        <w:ind w:left="260" w:firstLine="708"/>
        <w:contextualSpacing/>
        <w:jc w:val="both"/>
        <w:rPr>
          <w:sz w:val="28"/>
          <w:szCs w:val="28"/>
        </w:rPr>
      </w:pPr>
      <w:r w:rsidRPr="002D7439">
        <w:rPr>
          <w:rFonts w:eastAsia="Times New Roman"/>
          <w:sz w:val="28"/>
          <w:szCs w:val="28"/>
        </w:rPr>
        <w:t>Целью мониторинга является индивидуализация образования (в том числе поддержка ребенка, построения его образовательной траектории или профессиональной коррекции особенностей его развития) и оптимизация работы с группой детей.</w:t>
      </w:r>
    </w:p>
    <w:p w:rsidR="001E2A98" w:rsidRPr="002D7439" w:rsidRDefault="001E2A98" w:rsidP="002D7439">
      <w:pPr>
        <w:contextualSpacing/>
        <w:jc w:val="both"/>
        <w:rPr>
          <w:sz w:val="28"/>
          <w:szCs w:val="28"/>
        </w:rPr>
      </w:pPr>
    </w:p>
    <w:p w:rsidR="001E2A98" w:rsidRPr="002D7439" w:rsidRDefault="001E2A98" w:rsidP="002D7439">
      <w:pPr>
        <w:ind w:left="260"/>
        <w:contextualSpacing/>
        <w:jc w:val="both"/>
        <w:rPr>
          <w:sz w:val="28"/>
          <w:szCs w:val="28"/>
          <w:u w:val="single"/>
        </w:rPr>
      </w:pPr>
      <w:r w:rsidRPr="002D7439">
        <w:rPr>
          <w:rFonts w:eastAsia="Times New Roman"/>
          <w:sz w:val="28"/>
          <w:szCs w:val="28"/>
          <w:u w:val="single"/>
        </w:rPr>
        <w:t>Для достижения поставленной цели решаются следующие задачи:</w:t>
      </w:r>
    </w:p>
    <w:p w:rsidR="001E2A98" w:rsidRPr="002D7439" w:rsidRDefault="001E2A98" w:rsidP="002D7439">
      <w:pPr>
        <w:contextualSpacing/>
        <w:jc w:val="both"/>
        <w:rPr>
          <w:sz w:val="28"/>
          <w:szCs w:val="28"/>
        </w:rPr>
      </w:pPr>
    </w:p>
    <w:p w:rsidR="001E2A98" w:rsidRPr="002D7439" w:rsidRDefault="001E2A98" w:rsidP="002D7439">
      <w:pPr>
        <w:numPr>
          <w:ilvl w:val="0"/>
          <w:numId w:val="16"/>
        </w:numPr>
        <w:tabs>
          <w:tab w:val="left" w:pos="499"/>
        </w:tabs>
        <w:ind w:left="260" w:firstLine="1"/>
        <w:contextualSpacing/>
        <w:jc w:val="both"/>
        <w:rPr>
          <w:rFonts w:eastAsia="Times New Roman"/>
          <w:sz w:val="28"/>
          <w:szCs w:val="28"/>
        </w:rPr>
      </w:pPr>
      <w:r w:rsidRPr="002D7439">
        <w:rPr>
          <w:rFonts w:eastAsia="Times New Roman"/>
          <w:sz w:val="28"/>
          <w:szCs w:val="28"/>
        </w:rPr>
        <w:t>формирование механизма единой системы сбора, обработки и хранения информации об индивидуальном развитии детей;</w:t>
      </w:r>
    </w:p>
    <w:p w:rsidR="001E2A98" w:rsidRPr="002D7439" w:rsidRDefault="001E2A98" w:rsidP="002D7439">
      <w:pPr>
        <w:contextualSpacing/>
        <w:jc w:val="both"/>
        <w:rPr>
          <w:rFonts w:eastAsia="Times New Roman"/>
          <w:sz w:val="28"/>
          <w:szCs w:val="28"/>
        </w:rPr>
      </w:pPr>
    </w:p>
    <w:p w:rsidR="001E2A98" w:rsidRPr="002D7439" w:rsidRDefault="001E2A98" w:rsidP="002D7439">
      <w:pPr>
        <w:numPr>
          <w:ilvl w:val="0"/>
          <w:numId w:val="16"/>
        </w:numPr>
        <w:tabs>
          <w:tab w:val="left" w:pos="420"/>
        </w:tabs>
        <w:ind w:left="420" w:hanging="159"/>
        <w:contextualSpacing/>
        <w:jc w:val="both"/>
        <w:rPr>
          <w:rFonts w:eastAsia="Times New Roman"/>
          <w:sz w:val="28"/>
          <w:szCs w:val="28"/>
        </w:rPr>
      </w:pPr>
      <w:r w:rsidRPr="002D7439">
        <w:rPr>
          <w:rFonts w:eastAsia="Times New Roman"/>
          <w:sz w:val="28"/>
          <w:szCs w:val="28"/>
        </w:rPr>
        <w:t>координация деятельности всех участников мониторинга.</w:t>
      </w:r>
    </w:p>
    <w:p w:rsidR="001E2A98" w:rsidRPr="002D7439" w:rsidRDefault="001E2A98" w:rsidP="002D7439">
      <w:pPr>
        <w:contextualSpacing/>
        <w:jc w:val="both"/>
        <w:rPr>
          <w:sz w:val="28"/>
          <w:szCs w:val="28"/>
        </w:rPr>
      </w:pPr>
    </w:p>
    <w:p w:rsidR="001E2A98" w:rsidRPr="002D7439" w:rsidRDefault="001E2A98" w:rsidP="005B1783">
      <w:pPr>
        <w:ind w:firstLine="591"/>
        <w:contextualSpacing/>
        <w:jc w:val="both"/>
        <w:rPr>
          <w:sz w:val="28"/>
          <w:szCs w:val="28"/>
        </w:rPr>
      </w:pPr>
      <w:r w:rsidRPr="002D7439">
        <w:rPr>
          <w:rFonts w:eastAsia="Times New Roman"/>
          <w:sz w:val="28"/>
          <w:szCs w:val="28"/>
        </w:rPr>
        <w:t>При проведении мониторинга детского развития используются следующие методы:</w:t>
      </w:r>
    </w:p>
    <w:p w:rsidR="001E2A98" w:rsidRPr="002D7439" w:rsidRDefault="001E2A98" w:rsidP="002D7439">
      <w:pPr>
        <w:contextualSpacing/>
        <w:jc w:val="both"/>
        <w:rPr>
          <w:sz w:val="28"/>
          <w:szCs w:val="28"/>
        </w:rPr>
      </w:pPr>
    </w:p>
    <w:p w:rsidR="001E2A98" w:rsidRPr="002D7439" w:rsidRDefault="00B06B06" w:rsidP="005B1783">
      <w:pPr>
        <w:ind w:firstLine="567"/>
        <w:contextualSpacing/>
        <w:jc w:val="both"/>
        <w:rPr>
          <w:sz w:val="28"/>
          <w:szCs w:val="28"/>
        </w:rPr>
      </w:pPr>
      <w:r w:rsidRPr="0076748C">
        <w:rPr>
          <w:rFonts w:eastAsia="Times New Roman"/>
          <w:sz w:val="28"/>
          <w:szCs w:val="28"/>
          <w:u w:val="single"/>
        </w:rPr>
        <w:t xml:space="preserve">  </w:t>
      </w:r>
      <w:r w:rsidR="001E2A98" w:rsidRPr="0076748C">
        <w:rPr>
          <w:rFonts w:eastAsia="Times New Roman"/>
          <w:sz w:val="28"/>
          <w:szCs w:val="28"/>
          <w:u w:val="single"/>
        </w:rPr>
        <w:t>Воспитатели</w:t>
      </w:r>
      <w:r w:rsidR="001E2A98" w:rsidRPr="002D7439">
        <w:rPr>
          <w:rFonts w:eastAsia="Times New Roman"/>
          <w:sz w:val="28"/>
          <w:szCs w:val="28"/>
        </w:rPr>
        <w:t xml:space="preserve"> осуществляют мониторинг методом педагогического наблюдения. Главная цель наблюдений – сбор информации, которая обсуждается с педагогами и родителями и используется для планирования и осуществления деятельности с детьми (организация развивающих ситуаций), чтобы наилучшим образом удовлетворить потребности и интересы каждого ребёнка. Кроме этого, воспитатель проводит изучение продуктов деятельности детей: рисунки, поделки, аппликации, вырезанные или вылепленные фигурки, написанные буквы, цифры, детские каракули работы ребёнка.</w:t>
      </w:r>
    </w:p>
    <w:p w:rsidR="001E2A98" w:rsidRPr="002D7439" w:rsidRDefault="001E2A98" w:rsidP="002D7439">
      <w:pPr>
        <w:contextualSpacing/>
        <w:jc w:val="both"/>
        <w:rPr>
          <w:sz w:val="28"/>
          <w:szCs w:val="28"/>
        </w:rPr>
      </w:pPr>
    </w:p>
    <w:p w:rsidR="001E2A98" w:rsidRPr="002D7439" w:rsidRDefault="005B1783" w:rsidP="005B1783">
      <w:pPr>
        <w:ind w:firstLine="567"/>
        <w:contextualSpacing/>
        <w:jc w:val="both"/>
        <w:rPr>
          <w:sz w:val="28"/>
          <w:szCs w:val="28"/>
        </w:rPr>
      </w:pPr>
      <w:r>
        <w:rPr>
          <w:rFonts w:eastAsia="Times New Roman"/>
          <w:sz w:val="28"/>
          <w:szCs w:val="28"/>
        </w:rPr>
        <w:t xml:space="preserve"> </w:t>
      </w:r>
      <w:r w:rsidR="001E2A98" w:rsidRPr="002D7439">
        <w:rPr>
          <w:rFonts w:eastAsia="Times New Roman"/>
          <w:sz w:val="28"/>
          <w:szCs w:val="28"/>
        </w:rPr>
        <w:t>Специалисты используют метод педагогического наблюдения и дополнительные диагностические методики в соответствии с профилем своей</w:t>
      </w:r>
      <w:r>
        <w:rPr>
          <w:sz w:val="28"/>
          <w:szCs w:val="28"/>
        </w:rPr>
        <w:t xml:space="preserve"> </w:t>
      </w:r>
      <w:r w:rsidR="001E2A98" w:rsidRPr="002D7439">
        <w:rPr>
          <w:rFonts w:eastAsia="Times New Roman"/>
          <w:sz w:val="28"/>
          <w:szCs w:val="28"/>
        </w:rPr>
        <w:t xml:space="preserve">деятельности. </w:t>
      </w:r>
      <w:r w:rsidR="001E2A98" w:rsidRPr="0076748C">
        <w:rPr>
          <w:rFonts w:eastAsia="Times New Roman"/>
          <w:sz w:val="28"/>
          <w:szCs w:val="28"/>
          <w:u w:val="single"/>
        </w:rPr>
        <w:t>Учителя-логопеды</w:t>
      </w:r>
      <w:r w:rsidR="001E2A98" w:rsidRPr="002D7439">
        <w:rPr>
          <w:rFonts w:eastAsia="Times New Roman"/>
          <w:sz w:val="28"/>
          <w:szCs w:val="28"/>
        </w:rPr>
        <w:t xml:space="preserve"> отслеживают уровень речевого развития детей. 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педагоги-психологи. Участие ребенка в психологической диагностике допускается только с согласия</w:t>
      </w:r>
      <w:r w:rsidR="009B3BE2" w:rsidRPr="002D7439">
        <w:rPr>
          <w:sz w:val="28"/>
          <w:szCs w:val="28"/>
        </w:rPr>
        <w:t xml:space="preserve"> </w:t>
      </w:r>
      <w:r w:rsidR="001E2A98" w:rsidRPr="002D7439">
        <w:rPr>
          <w:rFonts w:eastAsia="Times New Roman"/>
          <w:sz w:val="28"/>
          <w:szCs w:val="28"/>
        </w:rPr>
        <w:t>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проведении квалифицированной коррекции развития детей.</w:t>
      </w:r>
    </w:p>
    <w:p w:rsidR="001E2A98" w:rsidRPr="002D7439" w:rsidRDefault="001E2A98" w:rsidP="005B1783">
      <w:pPr>
        <w:ind w:firstLine="567"/>
        <w:contextualSpacing/>
        <w:jc w:val="both"/>
        <w:rPr>
          <w:sz w:val="28"/>
          <w:szCs w:val="28"/>
        </w:rPr>
      </w:pPr>
      <w:r w:rsidRPr="0076748C">
        <w:rPr>
          <w:rFonts w:eastAsia="Times New Roman"/>
          <w:sz w:val="28"/>
          <w:szCs w:val="28"/>
          <w:u w:val="single"/>
        </w:rPr>
        <w:t>Медицинские работники</w:t>
      </w:r>
      <w:r w:rsidRPr="002D7439">
        <w:rPr>
          <w:rFonts w:eastAsia="Times New Roman"/>
          <w:sz w:val="28"/>
          <w:szCs w:val="28"/>
        </w:rPr>
        <w:t xml:space="preserve"> изучают анамнез по медицинским документам ребенка, проводят оценку физического развития и состояния здоровья детей.</w:t>
      </w:r>
    </w:p>
    <w:p w:rsidR="001E2A98" w:rsidRPr="002D7439" w:rsidRDefault="0076748C" w:rsidP="005B1783">
      <w:pPr>
        <w:ind w:firstLine="567"/>
        <w:contextualSpacing/>
        <w:jc w:val="both"/>
        <w:rPr>
          <w:sz w:val="28"/>
          <w:szCs w:val="28"/>
        </w:rPr>
      </w:pPr>
      <w:r>
        <w:rPr>
          <w:sz w:val="28"/>
          <w:szCs w:val="28"/>
        </w:rPr>
        <w:t xml:space="preserve">     </w:t>
      </w:r>
      <w:r w:rsidR="001E2A98" w:rsidRPr="002D7439">
        <w:rPr>
          <w:rFonts w:eastAsia="Times New Roman"/>
          <w:sz w:val="28"/>
          <w:szCs w:val="28"/>
        </w:rPr>
        <w:t>Обсуждение индивидуальных особенностей ребенка осуществляется всеми участниками по результатам их мониторинга.</w:t>
      </w:r>
    </w:p>
    <w:p w:rsidR="001E2A98" w:rsidRPr="002D7439" w:rsidRDefault="001E2A98" w:rsidP="005B1783">
      <w:pPr>
        <w:ind w:firstLine="567"/>
        <w:contextualSpacing/>
        <w:jc w:val="both"/>
        <w:rPr>
          <w:sz w:val="28"/>
          <w:szCs w:val="28"/>
        </w:rPr>
      </w:pPr>
      <w:r w:rsidRPr="002D7439">
        <w:rPr>
          <w:rFonts w:eastAsia="Times New Roman"/>
          <w:sz w:val="28"/>
          <w:szCs w:val="28"/>
        </w:rPr>
        <w:t>Организационной формой обсуждения и анализа результатов мониторинга являются - координационные совещания или координационные встречи всех участников мониторинга, на которые могут быть приглашены родители. Совещания планируются и организуются по мере готовности результатов у всех участников мониторинга.</w:t>
      </w:r>
    </w:p>
    <w:p w:rsidR="001E2A98" w:rsidRPr="002D7439" w:rsidRDefault="0076748C" w:rsidP="005B1783">
      <w:pPr>
        <w:ind w:firstLine="567"/>
        <w:contextualSpacing/>
        <w:jc w:val="both"/>
        <w:rPr>
          <w:sz w:val="28"/>
          <w:szCs w:val="28"/>
        </w:rPr>
      </w:pPr>
      <w:r>
        <w:rPr>
          <w:sz w:val="28"/>
          <w:szCs w:val="28"/>
        </w:rPr>
        <w:t xml:space="preserve"> </w:t>
      </w:r>
      <w:r w:rsidR="001E2A98" w:rsidRPr="002D7439">
        <w:rPr>
          <w:rFonts w:eastAsia="Times New Roman"/>
          <w:sz w:val="28"/>
          <w:szCs w:val="28"/>
        </w:rPr>
        <w:t>По результатам совещаний заполняется индивидуальная карта развития ребенка, принимаются совместные решения по поводу индивидуальных целей и задач развития каждого ребёнка.</w:t>
      </w:r>
    </w:p>
    <w:p w:rsidR="001E2A98" w:rsidRPr="002D7439" w:rsidRDefault="001E2A98" w:rsidP="005B1783">
      <w:pPr>
        <w:ind w:firstLine="567"/>
        <w:contextualSpacing/>
        <w:jc w:val="both"/>
        <w:rPr>
          <w:sz w:val="28"/>
          <w:szCs w:val="28"/>
        </w:rPr>
      </w:pPr>
      <w:r w:rsidRPr="002D7439">
        <w:rPr>
          <w:rFonts w:eastAsia="Times New Roman"/>
          <w:sz w:val="28"/>
          <w:szCs w:val="28"/>
        </w:rPr>
        <w:t>Организация воспитания и обучение детей с ОНР ставит вопросы изучения и выявления особенностей познавательной деятельности, установления характера нарушений, потенциальных возможностей ребенка и дает возможность прогнозировать его развитие.</w:t>
      </w:r>
    </w:p>
    <w:p w:rsidR="00151544" w:rsidRPr="00706781" w:rsidRDefault="0099681C" w:rsidP="005B1783">
      <w:pPr>
        <w:tabs>
          <w:tab w:val="left" w:pos="1753"/>
        </w:tabs>
        <w:ind w:firstLine="567"/>
        <w:contextualSpacing/>
        <w:jc w:val="both"/>
        <w:rPr>
          <w:rFonts w:eastAsia="Times New Roman"/>
          <w:sz w:val="28"/>
          <w:szCs w:val="28"/>
        </w:rPr>
      </w:pPr>
      <w:r w:rsidRPr="002D7439">
        <w:rPr>
          <w:rFonts w:eastAsia="Times New Roman"/>
          <w:color w:val="FF0000"/>
          <w:sz w:val="28"/>
          <w:szCs w:val="28"/>
        </w:rPr>
        <w:t xml:space="preserve"> </w:t>
      </w:r>
      <w:r w:rsidR="002C3589" w:rsidRPr="00706781">
        <w:rPr>
          <w:rFonts w:eastAsia="Times New Roman"/>
          <w:sz w:val="28"/>
          <w:szCs w:val="28"/>
        </w:rPr>
        <w:t>Выбранные методики позволяют детально изучить уровень сформированности у детей с ОНР, в том числе обусловленный дизартри</w:t>
      </w:r>
      <w:r w:rsidR="00706781">
        <w:rPr>
          <w:rFonts w:eastAsia="Times New Roman"/>
          <w:sz w:val="28"/>
          <w:szCs w:val="28"/>
        </w:rPr>
        <w:t xml:space="preserve">ей речевых и неречевых функций. </w:t>
      </w:r>
      <w:r w:rsidR="002C3589" w:rsidRPr="00706781">
        <w:rPr>
          <w:rFonts w:eastAsia="Times New Roman"/>
          <w:sz w:val="28"/>
          <w:szCs w:val="28"/>
        </w:rPr>
        <w:t>Полное содержание обследования детей с ОНР, обусловленным дизартрией, представлено в речевой карте.</w:t>
      </w:r>
      <w:r w:rsidR="006C64FB" w:rsidRPr="00706781">
        <w:rPr>
          <w:rFonts w:eastAsia="Times New Roman"/>
          <w:sz w:val="28"/>
          <w:szCs w:val="28"/>
        </w:rPr>
        <w:t xml:space="preserve"> (Приложение 1)</w:t>
      </w:r>
    </w:p>
    <w:p w:rsidR="009B3BE2" w:rsidRPr="002D7439" w:rsidRDefault="009B3BE2" w:rsidP="002D7439">
      <w:pPr>
        <w:tabs>
          <w:tab w:val="left" w:pos="1753"/>
        </w:tabs>
        <w:contextualSpacing/>
        <w:jc w:val="both"/>
        <w:rPr>
          <w:rFonts w:eastAsia="Times New Roman"/>
          <w:sz w:val="28"/>
          <w:szCs w:val="28"/>
        </w:rPr>
      </w:pPr>
    </w:p>
    <w:p w:rsidR="0099681C" w:rsidRPr="0076748C" w:rsidRDefault="00646586" w:rsidP="005B1783">
      <w:pPr>
        <w:tabs>
          <w:tab w:val="left" w:pos="1753"/>
        </w:tabs>
        <w:ind w:firstLine="567"/>
        <w:contextualSpacing/>
        <w:jc w:val="both"/>
        <w:rPr>
          <w:rFonts w:eastAsia="Times New Roman"/>
          <w:i/>
          <w:sz w:val="28"/>
          <w:szCs w:val="28"/>
          <w:u w:val="single"/>
        </w:rPr>
      </w:pPr>
      <w:r w:rsidRPr="0076748C">
        <w:rPr>
          <w:rFonts w:eastAsia="Times New Roman"/>
          <w:i/>
          <w:sz w:val="28"/>
          <w:szCs w:val="28"/>
          <w:u w:val="single"/>
        </w:rPr>
        <w:t>Используемый диагностиеский</w:t>
      </w:r>
      <w:r w:rsidR="006C401F" w:rsidRPr="0076748C">
        <w:rPr>
          <w:rFonts w:eastAsia="Times New Roman"/>
          <w:i/>
          <w:sz w:val="28"/>
          <w:szCs w:val="28"/>
          <w:u w:val="single"/>
        </w:rPr>
        <w:t xml:space="preserve"> </w:t>
      </w:r>
      <w:r w:rsidRPr="0076748C">
        <w:rPr>
          <w:rFonts w:eastAsia="Times New Roman"/>
          <w:i/>
          <w:sz w:val="28"/>
          <w:szCs w:val="28"/>
          <w:u w:val="single"/>
        </w:rPr>
        <w:t>материал:</w:t>
      </w:r>
    </w:p>
    <w:p w:rsidR="0099681C" w:rsidRPr="002D7439" w:rsidRDefault="0099681C" w:rsidP="005B1783">
      <w:pPr>
        <w:shd w:val="clear" w:color="auto" w:fill="FFFFFF"/>
        <w:ind w:left="36" w:firstLine="567"/>
        <w:contextualSpacing/>
        <w:jc w:val="both"/>
        <w:rPr>
          <w:color w:val="000000"/>
          <w:spacing w:val="3"/>
          <w:sz w:val="28"/>
          <w:szCs w:val="28"/>
        </w:rPr>
      </w:pPr>
      <w:r w:rsidRPr="002D7439">
        <w:rPr>
          <w:color w:val="000000"/>
          <w:spacing w:val="3"/>
          <w:sz w:val="28"/>
          <w:szCs w:val="28"/>
        </w:rPr>
        <w:t>«Иллюстрированный материал для обследования устной речи детей старшего возраста» Иншаковой О.Б.;</w:t>
      </w:r>
    </w:p>
    <w:p w:rsidR="0099681C" w:rsidRPr="002D7439" w:rsidRDefault="00646586" w:rsidP="005B1783">
      <w:pPr>
        <w:shd w:val="clear" w:color="auto" w:fill="FFFFFF"/>
        <w:ind w:firstLine="567"/>
        <w:contextualSpacing/>
        <w:jc w:val="both"/>
        <w:rPr>
          <w:color w:val="000000"/>
          <w:spacing w:val="3"/>
          <w:sz w:val="28"/>
          <w:szCs w:val="28"/>
        </w:rPr>
      </w:pPr>
      <w:r w:rsidRPr="002D7439">
        <w:rPr>
          <w:color w:val="000000"/>
          <w:spacing w:val="3"/>
          <w:sz w:val="28"/>
          <w:szCs w:val="28"/>
        </w:rPr>
        <w:t xml:space="preserve">«Иллюстрированная </w:t>
      </w:r>
      <w:r w:rsidR="006C401F" w:rsidRPr="002D7439">
        <w:rPr>
          <w:color w:val="000000"/>
          <w:spacing w:val="3"/>
          <w:sz w:val="28"/>
          <w:szCs w:val="28"/>
        </w:rPr>
        <w:t>методика логопедического обследования» Т.Н.Волковской</w:t>
      </w:r>
    </w:p>
    <w:p w:rsidR="006C401F" w:rsidRPr="002D7439" w:rsidRDefault="006C401F" w:rsidP="005B1783">
      <w:pPr>
        <w:shd w:val="clear" w:color="auto" w:fill="FFFFFF"/>
        <w:ind w:firstLine="567"/>
        <w:contextualSpacing/>
        <w:jc w:val="both"/>
        <w:rPr>
          <w:color w:val="000000"/>
          <w:spacing w:val="3"/>
          <w:sz w:val="28"/>
          <w:szCs w:val="28"/>
        </w:rPr>
      </w:pPr>
      <w:r w:rsidRPr="002D7439">
        <w:rPr>
          <w:color w:val="000000"/>
          <w:spacing w:val="3"/>
          <w:sz w:val="28"/>
          <w:szCs w:val="28"/>
        </w:rPr>
        <w:t>Картинный материал Н.В.Нищевой</w:t>
      </w:r>
    </w:p>
    <w:p w:rsidR="006C401F" w:rsidRPr="002D7439" w:rsidRDefault="006C401F" w:rsidP="005B1783">
      <w:pPr>
        <w:shd w:val="clear" w:color="auto" w:fill="FFFFFF"/>
        <w:ind w:firstLine="567"/>
        <w:contextualSpacing/>
        <w:jc w:val="both"/>
        <w:rPr>
          <w:color w:val="000000"/>
          <w:spacing w:val="3"/>
          <w:sz w:val="28"/>
          <w:szCs w:val="28"/>
        </w:rPr>
      </w:pPr>
      <w:r w:rsidRPr="002D7439">
        <w:rPr>
          <w:color w:val="000000"/>
          <w:spacing w:val="3"/>
          <w:sz w:val="28"/>
          <w:szCs w:val="28"/>
        </w:rPr>
        <w:lastRenderedPageBreak/>
        <w:t>Речевая карта для обследования ребёнка дошкольного возраста О.И.Крупенчук</w:t>
      </w:r>
    </w:p>
    <w:p w:rsidR="00C55A9F" w:rsidRPr="002D7439" w:rsidRDefault="00C55A9F" w:rsidP="002D7439">
      <w:pPr>
        <w:contextualSpacing/>
        <w:jc w:val="both"/>
        <w:rPr>
          <w:color w:val="FF0000"/>
          <w:sz w:val="28"/>
          <w:szCs w:val="28"/>
        </w:rPr>
      </w:pPr>
    </w:p>
    <w:p w:rsidR="00C55A9F" w:rsidRPr="002D7439" w:rsidRDefault="00C55A9F" w:rsidP="002D7439">
      <w:pPr>
        <w:contextualSpacing/>
        <w:jc w:val="both"/>
        <w:rPr>
          <w:sz w:val="28"/>
          <w:szCs w:val="28"/>
        </w:rPr>
      </w:pPr>
    </w:p>
    <w:p w:rsidR="00151544" w:rsidRPr="002D7439" w:rsidRDefault="002C3589" w:rsidP="002D7439">
      <w:pPr>
        <w:ind w:right="-259"/>
        <w:contextualSpacing/>
        <w:jc w:val="both"/>
        <w:rPr>
          <w:sz w:val="28"/>
          <w:szCs w:val="28"/>
        </w:rPr>
      </w:pPr>
      <w:r w:rsidRPr="002D7439">
        <w:rPr>
          <w:rFonts w:eastAsia="Times New Roman"/>
          <w:b/>
          <w:bCs/>
          <w:sz w:val="28"/>
          <w:szCs w:val="28"/>
        </w:rPr>
        <w:t>2. Содержательный раздел</w:t>
      </w:r>
    </w:p>
    <w:p w:rsidR="00151544" w:rsidRPr="002D7439" w:rsidRDefault="00151544" w:rsidP="002D7439">
      <w:pPr>
        <w:contextualSpacing/>
        <w:jc w:val="both"/>
        <w:rPr>
          <w:sz w:val="28"/>
          <w:szCs w:val="28"/>
        </w:rPr>
      </w:pPr>
    </w:p>
    <w:p w:rsidR="00151544" w:rsidRPr="002D7439" w:rsidRDefault="002C3589" w:rsidP="002D7439">
      <w:pPr>
        <w:contextualSpacing/>
        <w:jc w:val="both"/>
        <w:rPr>
          <w:sz w:val="28"/>
          <w:szCs w:val="28"/>
        </w:rPr>
      </w:pPr>
      <w:r w:rsidRPr="002D7439">
        <w:rPr>
          <w:rFonts w:eastAsia="Times New Roman"/>
          <w:sz w:val="28"/>
          <w:szCs w:val="28"/>
        </w:rPr>
        <w:t>2.1 Описание особенностей образовательной деятельности в соответствии с направлениями развития ребёнка, представленными в пяти образовательных областях</w:t>
      </w:r>
    </w:p>
    <w:p w:rsidR="00151544" w:rsidRPr="005B1783" w:rsidRDefault="002C3589" w:rsidP="005B1783">
      <w:pPr>
        <w:ind w:left="340"/>
        <w:contextualSpacing/>
        <w:jc w:val="both"/>
        <w:rPr>
          <w:rFonts w:eastAsia="Times New Roman"/>
          <w:sz w:val="28"/>
          <w:szCs w:val="28"/>
        </w:rPr>
      </w:pPr>
      <w:r w:rsidRPr="002D7439">
        <w:rPr>
          <w:rFonts w:eastAsia="Times New Roman"/>
          <w:sz w:val="28"/>
          <w:szCs w:val="28"/>
        </w:rPr>
        <w:t>2.1.1. Речевое развитие</w:t>
      </w:r>
    </w:p>
    <w:p w:rsidR="00151544" w:rsidRPr="005B1783" w:rsidRDefault="002C3589" w:rsidP="005B1783">
      <w:pPr>
        <w:ind w:right="-259"/>
        <w:contextualSpacing/>
        <w:jc w:val="center"/>
        <w:rPr>
          <w:b/>
          <w:sz w:val="28"/>
          <w:szCs w:val="28"/>
        </w:rPr>
      </w:pPr>
      <w:r w:rsidRPr="002D7439">
        <w:rPr>
          <w:rFonts w:eastAsia="Times New Roman"/>
          <w:b/>
          <w:sz w:val="28"/>
          <w:szCs w:val="28"/>
        </w:rPr>
        <w:t>Старший дошкольный возраст (с 5 до 6 лет)</w:t>
      </w:r>
    </w:p>
    <w:p w:rsidR="00151544" w:rsidRPr="002D7439" w:rsidRDefault="002C3589" w:rsidP="00070800">
      <w:pPr>
        <w:ind w:right="-259"/>
        <w:contextualSpacing/>
        <w:jc w:val="center"/>
        <w:rPr>
          <w:rFonts w:eastAsia="Times New Roman"/>
          <w:sz w:val="28"/>
          <w:szCs w:val="28"/>
        </w:rPr>
      </w:pPr>
      <w:r w:rsidRPr="002D7439">
        <w:rPr>
          <w:rFonts w:eastAsia="Times New Roman"/>
          <w:sz w:val="28"/>
          <w:szCs w:val="28"/>
        </w:rPr>
        <w:t>РАЗВИТИЕ СЛОВАРЯ</w:t>
      </w:r>
    </w:p>
    <w:p w:rsidR="00F87F90" w:rsidRPr="002D7439" w:rsidRDefault="00070800" w:rsidP="005B1783">
      <w:pPr>
        <w:autoSpaceDE w:val="0"/>
        <w:autoSpaceDN w:val="0"/>
        <w:adjustRightInd w:val="0"/>
        <w:ind w:firstLine="567"/>
        <w:contextualSpacing/>
        <w:jc w:val="both"/>
        <w:rPr>
          <w:rFonts w:eastAsia="Times New Roman"/>
          <w:sz w:val="28"/>
          <w:szCs w:val="28"/>
        </w:rPr>
      </w:pPr>
      <w:r>
        <w:rPr>
          <w:rFonts w:eastAsia="Times New Roman"/>
          <w:sz w:val="28"/>
          <w:szCs w:val="28"/>
        </w:rPr>
        <w:t xml:space="preserve">  </w:t>
      </w:r>
      <w:r w:rsidR="00F87F90" w:rsidRPr="002D7439">
        <w:rPr>
          <w:rFonts w:eastAsia="Times New Roman"/>
          <w:sz w:val="28"/>
          <w:szCs w:val="28"/>
        </w:rPr>
        <w:t>Работать над накоплением пассивного словарного запаса и активизацией в</w:t>
      </w:r>
      <w:r w:rsidR="002D7439" w:rsidRPr="002D7439">
        <w:rPr>
          <w:rFonts w:eastAsia="Times New Roman"/>
          <w:sz w:val="28"/>
          <w:szCs w:val="28"/>
        </w:rPr>
        <w:t xml:space="preserve"> </w:t>
      </w:r>
      <w:r w:rsidR="00F87F90" w:rsidRPr="002D7439">
        <w:rPr>
          <w:rFonts w:eastAsia="Times New Roman"/>
          <w:sz w:val="28"/>
          <w:szCs w:val="28"/>
        </w:rPr>
        <w:t>речи существительных, глаголов, прилагательных по всем изучаемым</w:t>
      </w:r>
      <w:r w:rsidR="002D7439" w:rsidRPr="002D7439">
        <w:rPr>
          <w:rFonts w:eastAsia="Times New Roman"/>
          <w:sz w:val="28"/>
          <w:szCs w:val="28"/>
        </w:rPr>
        <w:t xml:space="preserve"> </w:t>
      </w:r>
      <w:r w:rsidR="00F87F90" w:rsidRPr="002D7439">
        <w:rPr>
          <w:rFonts w:eastAsia="Times New Roman"/>
          <w:sz w:val="28"/>
          <w:szCs w:val="28"/>
        </w:rPr>
        <w:t>лексическим темам на основе ознакомления с окружающим, расширения</w:t>
      </w:r>
      <w:r w:rsidR="002D7439" w:rsidRPr="002D7439">
        <w:rPr>
          <w:rFonts w:eastAsia="Times New Roman"/>
          <w:sz w:val="28"/>
          <w:szCs w:val="28"/>
        </w:rPr>
        <w:t xml:space="preserve"> </w:t>
      </w:r>
      <w:r w:rsidR="00F87F90" w:rsidRPr="002D7439">
        <w:rPr>
          <w:rFonts w:eastAsia="Times New Roman"/>
          <w:sz w:val="28"/>
          <w:szCs w:val="28"/>
        </w:rPr>
        <w:t>представлений о предметах ближайшего окружения, явлениях общественной</w:t>
      </w:r>
      <w:r w:rsidR="002D7439" w:rsidRPr="002D7439">
        <w:rPr>
          <w:rFonts w:eastAsia="Times New Roman"/>
          <w:sz w:val="28"/>
          <w:szCs w:val="28"/>
        </w:rPr>
        <w:t xml:space="preserve"> </w:t>
      </w:r>
      <w:r w:rsidR="00F87F90" w:rsidRPr="002D7439">
        <w:rPr>
          <w:rFonts w:eastAsia="Times New Roman"/>
          <w:sz w:val="28"/>
          <w:szCs w:val="28"/>
        </w:rPr>
        <w:t>жизни и природы. Учить пони</w:t>
      </w:r>
      <w:r w:rsidR="002D7439" w:rsidRPr="002D7439">
        <w:rPr>
          <w:rFonts w:eastAsia="Times New Roman"/>
          <w:sz w:val="28"/>
          <w:szCs w:val="28"/>
        </w:rPr>
        <w:t xml:space="preserve">мать обобщающее значение слов и </w:t>
      </w:r>
      <w:r w:rsidR="00F87F90" w:rsidRPr="002D7439">
        <w:rPr>
          <w:rFonts w:eastAsia="Times New Roman"/>
          <w:sz w:val="28"/>
          <w:szCs w:val="28"/>
        </w:rPr>
        <w:t>формировать обобщающие понятия. Расшир</w:t>
      </w:r>
      <w:r w:rsidR="002D7439" w:rsidRPr="002D7439">
        <w:rPr>
          <w:rFonts w:eastAsia="Times New Roman"/>
          <w:sz w:val="28"/>
          <w:szCs w:val="28"/>
        </w:rPr>
        <w:t xml:space="preserve">ять словарь за счет активного усвоения и </w:t>
      </w:r>
      <w:r w:rsidR="00F87F90" w:rsidRPr="002D7439">
        <w:rPr>
          <w:rFonts w:eastAsia="Times New Roman"/>
          <w:sz w:val="28"/>
          <w:szCs w:val="28"/>
        </w:rPr>
        <w:t>использования в экспрессивной речи личных местоименных</w:t>
      </w:r>
      <w:r w:rsidR="002D7439" w:rsidRPr="002D7439">
        <w:rPr>
          <w:rFonts w:eastAsia="Times New Roman"/>
          <w:sz w:val="28"/>
          <w:szCs w:val="28"/>
        </w:rPr>
        <w:t xml:space="preserve"> </w:t>
      </w:r>
      <w:r w:rsidR="00F87F90" w:rsidRPr="002D7439">
        <w:rPr>
          <w:rFonts w:eastAsia="Times New Roman"/>
          <w:sz w:val="28"/>
          <w:szCs w:val="28"/>
        </w:rPr>
        <w:t>форм, притяжательных местоимений, притяжательных прилагательных,</w:t>
      </w:r>
      <w:r w:rsidR="002D7439" w:rsidRPr="002D7439">
        <w:rPr>
          <w:rFonts w:eastAsia="Times New Roman"/>
          <w:sz w:val="28"/>
          <w:szCs w:val="28"/>
        </w:rPr>
        <w:t xml:space="preserve"> </w:t>
      </w:r>
      <w:r w:rsidR="00F87F90" w:rsidRPr="002D7439">
        <w:rPr>
          <w:rFonts w:eastAsia="Times New Roman"/>
          <w:sz w:val="28"/>
          <w:szCs w:val="28"/>
        </w:rPr>
        <w:t>определительных местоимений, наречий, количественных и порядковых</w:t>
      </w:r>
      <w:r w:rsidR="002D7439" w:rsidRPr="002D7439">
        <w:rPr>
          <w:rFonts w:eastAsia="Times New Roman"/>
          <w:sz w:val="28"/>
          <w:szCs w:val="28"/>
        </w:rPr>
        <w:t xml:space="preserve"> </w:t>
      </w:r>
      <w:r w:rsidR="00F87F90" w:rsidRPr="002D7439">
        <w:rPr>
          <w:rFonts w:eastAsia="Times New Roman"/>
          <w:sz w:val="28"/>
          <w:szCs w:val="28"/>
        </w:rPr>
        <w:t>числительных. Сформировать понимание простых предлогов. Сформировать</w:t>
      </w:r>
      <w:r w:rsidR="002D7439" w:rsidRPr="002D7439">
        <w:rPr>
          <w:rFonts w:eastAsia="Times New Roman"/>
          <w:sz w:val="28"/>
          <w:szCs w:val="28"/>
        </w:rPr>
        <w:t xml:space="preserve"> </w:t>
      </w:r>
      <w:r w:rsidR="00F87F90" w:rsidRPr="002D7439">
        <w:rPr>
          <w:rFonts w:eastAsia="Times New Roman"/>
          <w:sz w:val="28"/>
          <w:szCs w:val="28"/>
        </w:rPr>
        <w:t>понятие слово и умение оперировать им.</w:t>
      </w:r>
    </w:p>
    <w:p w:rsidR="00151544" w:rsidRPr="002D7439" w:rsidRDefault="002C3589" w:rsidP="005B1783">
      <w:pPr>
        <w:ind w:firstLine="567"/>
        <w:contextualSpacing/>
        <w:jc w:val="both"/>
        <w:rPr>
          <w:sz w:val="28"/>
          <w:szCs w:val="28"/>
        </w:rPr>
      </w:pPr>
      <w:r w:rsidRPr="002D7439">
        <w:rPr>
          <w:rFonts w:eastAsia="Times New Roman"/>
          <w:sz w:val="28"/>
          <w:szCs w:val="28"/>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w:t>
      </w:r>
      <w:r w:rsidR="00070800">
        <w:rPr>
          <w:rFonts w:eastAsia="Times New Roman"/>
          <w:sz w:val="28"/>
          <w:szCs w:val="28"/>
        </w:rPr>
        <w:t xml:space="preserve">вание   в  речи.   Обеспечить </w:t>
      </w:r>
      <w:r w:rsidRPr="002D7439">
        <w:rPr>
          <w:rFonts w:eastAsia="Times New Roman"/>
          <w:sz w:val="28"/>
          <w:szCs w:val="28"/>
        </w:rPr>
        <w:t>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w:t>
      </w:r>
    </w:p>
    <w:p w:rsidR="00151544" w:rsidRPr="002D7439" w:rsidRDefault="00151544" w:rsidP="002D7439">
      <w:pPr>
        <w:contextualSpacing/>
        <w:jc w:val="both"/>
        <w:rPr>
          <w:sz w:val="28"/>
          <w:szCs w:val="28"/>
        </w:rPr>
      </w:pPr>
    </w:p>
    <w:p w:rsidR="00151544" w:rsidRPr="002D7439" w:rsidRDefault="002C3589" w:rsidP="00070800">
      <w:pPr>
        <w:ind w:right="-299"/>
        <w:contextualSpacing/>
        <w:jc w:val="center"/>
        <w:rPr>
          <w:rFonts w:eastAsia="Times New Roman"/>
          <w:sz w:val="28"/>
          <w:szCs w:val="28"/>
        </w:rPr>
      </w:pPr>
      <w:r w:rsidRPr="002D7439">
        <w:rPr>
          <w:rFonts w:eastAsia="Times New Roman"/>
          <w:sz w:val="28"/>
          <w:szCs w:val="28"/>
        </w:rPr>
        <w:lastRenderedPageBreak/>
        <w:t>ФОРМИРОВАНИЕ И СОВЕРШЕНСТВОВАНИЕ ГРАММАТИЧЕСКОГО СТРОЯ РЕЧИ</w:t>
      </w:r>
    </w:p>
    <w:p w:rsidR="00F87F90" w:rsidRPr="002D7439" w:rsidRDefault="00DD037B" w:rsidP="005B1783">
      <w:pPr>
        <w:autoSpaceDE w:val="0"/>
        <w:autoSpaceDN w:val="0"/>
        <w:adjustRightInd w:val="0"/>
        <w:ind w:firstLine="567"/>
        <w:contextualSpacing/>
        <w:jc w:val="both"/>
        <w:rPr>
          <w:sz w:val="28"/>
          <w:szCs w:val="28"/>
        </w:rPr>
      </w:pPr>
      <w:r>
        <w:rPr>
          <w:sz w:val="28"/>
          <w:szCs w:val="28"/>
        </w:rPr>
        <w:t xml:space="preserve">  </w:t>
      </w:r>
      <w:r w:rsidR="00F87F90" w:rsidRPr="002D7439">
        <w:rPr>
          <w:sz w:val="28"/>
          <w:szCs w:val="28"/>
        </w:rPr>
        <w:t>Учить различать и употреблять существительные мужского, женского и</w:t>
      </w:r>
      <w:r w:rsidR="00070800">
        <w:rPr>
          <w:sz w:val="28"/>
          <w:szCs w:val="28"/>
        </w:rPr>
        <w:t xml:space="preserve"> </w:t>
      </w:r>
      <w:r w:rsidR="00F87F90" w:rsidRPr="002D7439">
        <w:rPr>
          <w:sz w:val="28"/>
          <w:szCs w:val="28"/>
        </w:rPr>
        <w:t>среднего рода в единственном и множественном числе в именительно</w:t>
      </w:r>
      <w:r w:rsidR="00070800">
        <w:rPr>
          <w:sz w:val="28"/>
          <w:szCs w:val="28"/>
        </w:rPr>
        <w:t xml:space="preserve">м </w:t>
      </w:r>
      <w:r w:rsidR="00F87F90" w:rsidRPr="002D7439">
        <w:rPr>
          <w:sz w:val="28"/>
          <w:szCs w:val="28"/>
        </w:rPr>
        <w:t>падеже. Формировать умение понимать вопросы косвенных падежей и</w:t>
      </w:r>
      <w:r w:rsidR="00070800">
        <w:rPr>
          <w:sz w:val="28"/>
          <w:szCs w:val="28"/>
        </w:rPr>
        <w:t xml:space="preserve"> </w:t>
      </w:r>
      <w:r w:rsidR="00F87F90" w:rsidRPr="002D7439">
        <w:rPr>
          <w:sz w:val="28"/>
          <w:szCs w:val="28"/>
        </w:rPr>
        <w:t>употреблять существительные мужского, женского и среднего рода в</w:t>
      </w:r>
      <w:r>
        <w:rPr>
          <w:sz w:val="28"/>
          <w:szCs w:val="28"/>
        </w:rPr>
        <w:t xml:space="preserve"> </w:t>
      </w:r>
      <w:r w:rsidR="00F87F90" w:rsidRPr="002D7439">
        <w:rPr>
          <w:sz w:val="28"/>
          <w:szCs w:val="28"/>
        </w:rPr>
        <w:t>косвенных падежах сначала в беспредложных конструкциях, затем в</w:t>
      </w:r>
      <w:r>
        <w:rPr>
          <w:sz w:val="28"/>
          <w:szCs w:val="28"/>
        </w:rPr>
        <w:t xml:space="preserve"> </w:t>
      </w:r>
      <w:r w:rsidR="00F87F90" w:rsidRPr="002D7439">
        <w:rPr>
          <w:sz w:val="28"/>
          <w:szCs w:val="28"/>
        </w:rPr>
        <w:t>предложных конструкциях с простыми предлогами. Учить образовывать и</w:t>
      </w:r>
      <w:r>
        <w:rPr>
          <w:sz w:val="28"/>
          <w:szCs w:val="28"/>
        </w:rPr>
        <w:t xml:space="preserve"> </w:t>
      </w:r>
      <w:r w:rsidR="00F87F90" w:rsidRPr="002D7439">
        <w:rPr>
          <w:sz w:val="28"/>
          <w:szCs w:val="28"/>
        </w:rPr>
        <w:t>использовать в речи существительные с уменьшительно-ласкательными</w:t>
      </w:r>
      <w:r>
        <w:rPr>
          <w:sz w:val="28"/>
          <w:szCs w:val="28"/>
        </w:rPr>
        <w:t xml:space="preserve"> </w:t>
      </w:r>
      <w:r w:rsidR="00F87F90" w:rsidRPr="002D7439">
        <w:rPr>
          <w:sz w:val="28"/>
          <w:szCs w:val="28"/>
        </w:rPr>
        <w:t>суффиксами. Формировать умение образовывать и использовать в речи</w:t>
      </w:r>
      <w:r>
        <w:rPr>
          <w:sz w:val="28"/>
          <w:szCs w:val="28"/>
        </w:rPr>
        <w:t xml:space="preserve"> </w:t>
      </w:r>
      <w:r w:rsidR="00F87F90" w:rsidRPr="002D7439">
        <w:rPr>
          <w:sz w:val="28"/>
          <w:szCs w:val="28"/>
        </w:rPr>
        <w:t>глаголы в повелительном наклонении, инфинитиве, в настоящем и</w:t>
      </w:r>
      <w:r>
        <w:rPr>
          <w:sz w:val="28"/>
          <w:szCs w:val="28"/>
        </w:rPr>
        <w:t xml:space="preserve"> </w:t>
      </w:r>
      <w:r w:rsidR="00F87F90" w:rsidRPr="002D7439">
        <w:rPr>
          <w:sz w:val="28"/>
          <w:szCs w:val="28"/>
        </w:rPr>
        <w:t>прошедшем времени в изъявительном наклонении. Учить различать и</w:t>
      </w:r>
      <w:r>
        <w:rPr>
          <w:sz w:val="28"/>
          <w:szCs w:val="28"/>
        </w:rPr>
        <w:t xml:space="preserve"> </w:t>
      </w:r>
      <w:r w:rsidR="00F87F90" w:rsidRPr="002D7439">
        <w:rPr>
          <w:sz w:val="28"/>
          <w:szCs w:val="28"/>
        </w:rPr>
        <w:t>употреблять противоположные по значению названия действий и признаков. Обучать согласованию притяжательных местоимений и имен</w:t>
      </w:r>
      <w:r>
        <w:rPr>
          <w:sz w:val="28"/>
          <w:szCs w:val="28"/>
        </w:rPr>
        <w:t xml:space="preserve"> </w:t>
      </w:r>
      <w:r w:rsidR="00F87F90" w:rsidRPr="002D7439">
        <w:rPr>
          <w:sz w:val="28"/>
          <w:szCs w:val="28"/>
        </w:rPr>
        <w:t>прилагательных с существительными мужского, женского и среднего рода.</w:t>
      </w:r>
    </w:p>
    <w:p w:rsidR="00F87F90" w:rsidRPr="002D7439" w:rsidRDefault="00F87F90" w:rsidP="005B1783">
      <w:pPr>
        <w:autoSpaceDE w:val="0"/>
        <w:autoSpaceDN w:val="0"/>
        <w:adjustRightInd w:val="0"/>
        <w:ind w:firstLine="567"/>
        <w:contextualSpacing/>
        <w:jc w:val="both"/>
        <w:rPr>
          <w:sz w:val="28"/>
          <w:szCs w:val="28"/>
        </w:rPr>
      </w:pPr>
      <w:r w:rsidRPr="002D7439">
        <w:rPr>
          <w:sz w:val="28"/>
          <w:szCs w:val="28"/>
        </w:rPr>
        <w:t>Формировать умение согласовывать числительные с существительными</w:t>
      </w:r>
      <w:r w:rsidR="00DD037B">
        <w:rPr>
          <w:sz w:val="28"/>
          <w:szCs w:val="28"/>
        </w:rPr>
        <w:t xml:space="preserve"> </w:t>
      </w:r>
      <w:r w:rsidRPr="002D7439">
        <w:rPr>
          <w:sz w:val="28"/>
          <w:szCs w:val="28"/>
        </w:rPr>
        <w:t>мужского и женского рода. Формировать умение составлять предложения из</w:t>
      </w:r>
      <w:r w:rsidR="00DD037B">
        <w:rPr>
          <w:sz w:val="28"/>
          <w:szCs w:val="28"/>
        </w:rPr>
        <w:t xml:space="preserve"> </w:t>
      </w:r>
      <w:r w:rsidRPr="002D7439">
        <w:rPr>
          <w:sz w:val="28"/>
          <w:szCs w:val="28"/>
        </w:rPr>
        <w:t>нескольких слов по вопросам, по картинке и по демонстрации действия,</w:t>
      </w:r>
      <w:r w:rsidR="00DD037B">
        <w:rPr>
          <w:sz w:val="28"/>
          <w:szCs w:val="28"/>
        </w:rPr>
        <w:t xml:space="preserve"> </w:t>
      </w:r>
      <w:r w:rsidRPr="002D7439">
        <w:rPr>
          <w:sz w:val="28"/>
          <w:szCs w:val="28"/>
        </w:rPr>
        <w:t>дополнять предложения недостающими словами. Обучать распространению</w:t>
      </w:r>
      <w:r w:rsidR="00DD037B">
        <w:rPr>
          <w:sz w:val="28"/>
          <w:szCs w:val="28"/>
        </w:rPr>
        <w:t xml:space="preserve"> </w:t>
      </w:r>
      <w:r w:rsidRPr="002D7439">
        <w:rPr>
          <w:sz w:val="28"/>
          <w:szCs w:val="28"/>
        </w:rPr>
        <w:t>простых предложений однородными подлежащими и сказуемыми.</w:t>
      </w:r>
    </w:p>
    <w:p w:rsidR="00151544" w:rsidRPr="002D7439" w:rsidRDefault="002C3589" w:rsidP="005B1783">
      <w:pPr>
        <w:ind w:firstLine="567"/>
        <w:contextualSpacing/>
        <w:jc w:val="both"/>
        <w:rPr>
          <w:sz w:val="28"/>
          <w:szCs w:val="28"/>
        </w:rPr>
      </w:pPr>
      <w:r w:rsidRPr="002D7439">
        <w:rPr>
          <w:rFonts w:eastAsia="Times New Roman"/>
          <w:sz w:val="28"/>
          <w:szCs w:val="28"/>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 енок, -ат,-ят, глаголов с различными приставками. 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сложноподчиненные предложения. 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rsidR="00151544" w:rsidRPr="002D7439" w:rsidRDefault="00151544" w:rsidP="002D7439">
      <w:pPr>
        <w:contextualSpacing/>
        <w:jc w:val="both"/>
        <w:rPr>
          <w:sz w:val="28"/>
          <w:szCs w:val="28"/>
        </w:rPr>
      </w:pPr>
    </w:p>
    <w:p w:rsidR="00151544" w:rsidRPr="002D7439" w:rsidRDefault="002C3589" w:rsidP="00DD037B">
      <w:pPr>
        <w:ind w:right="-259"/>
        <w:contextualSpacing/>
        <w:jc w:val="center"/>
        <w:rPr>
          <w:rFonts w:eastAsia="Times New Roman"/>
          <w:sz w:val="28"/>
          <w:szCs w:val="28"/>
        </w:rPr>
      </w:pPr>
      <w:r w:rsidRPr="002D7439">
        <w:rPr>
          <w:rFonts w:eastAsia="Times New Roman"/>
          <w:sz w:val="28"/>
          <w:szCs w:val="28"/>
        </w:rPr>
        <w:t>РАЗВИТИЕ ФОНЕТИКО-ФОНЕМАТИЧЕСКОЙ СИСТЕМЫ ЯЗЫКА И НАВЫКОВ ЯЗЫКОВОГО АНАЛИЗА</w:t>
      </w:r>
    </w:p>
    <w:p w:rsidR="00F87F90" w:rsidRPr="002D7439" w:rsidRDefault="00F87F90" w:rsidP="002D7439">
      <w:pPr>
        <w:autoSpaceDE w:val="0"/>
        <w:autoSpaceDN w:val="0"/>
        <w:adjustRightInd w:val="0"/>
        <w:contextualSpacing/>
        <w:jc w:val="both"/>
        <w:rPr>
          <w:i/>
          <w:iCs/>
          <w:sz w:val="28"/>
          <w:szCs w:val="28"/>
        </w:rPr>
      </w:pPr>
      <w:r w:rsidRPr="002D7439">
        <w:rPr>
          <w:i/>
          <w:iCs/>
          <w:sz w:val="28"/>
          <w:szCs w:val="28"/>
        </w:rPr>
        <w:t>Развитие просодической стороны речи</w:t>
      </w:r>
    </w:p>
    <w:p w:rsidR="00277EEE" w:rsidRDefault="00277EEE" w:rsidP="005B1783">
      <w:pPr>
        <w:ind w:firstLine="567"/>
        <w:contextualSpacing/>
        <w:jc w:val="both"/>
        <w:rPr>
          <w:sz w:val="28"/>
          <w:szCs w:val="28"/>
        </w:rPr>
      </w:pPr>
      <w:r w:rsidRPr="002D7439">
        <w:rPr>
          <w:rFonts w:eastAsia="Times New Roman"/>
          <w:sz w:val="28"/>
          <w:szCs w:val="28"/>
        </w:rPr>
        <w:t>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w:t>
      </w:r>
    </w:p>
    <w:p w:rsidR="00F87F90" w:rsidRDefault="00F87F90" w:rsidP="002D7439">
      <w:pPr>
        <w:autoSpaceDE w:val="0"/>
        <w:autoSpaceDN w:val="0"/>
        <w:adjustRightInd w:val="0"/>
        <w:contextualSpacing/>
        <w:jc w:val="both"/>
        <w:rPr>
          <w:i/>
          <w:iCs/>
          <w:sz w:val="28"/>
          <w:szCs w:val="28"/>
        </w:rPr>
      </w:pPr>
      <w:r w:rsidRPr="002D7439">
        <w:rPr>
          <w:i/>
          <w:iCs/>
          <w:sz w:val="28"/>
          <w:szCs w:val="28"/>
        </w:rPr>
        <w:lastRenderedPageBreak/>
        <w:t>Коррекция произносительной стороны речи</w:t>
      </w:r>
    </w:p>
    <w:p w:rsidR="00277EEE" w:rsidRPr="002D7439" w:rsidRDefault="00277EEE" w:rsidP="005B1783">
      <w:pPr>
        <w:autoSpaceDE w:val="0"/>
        <w:autoSpaceDN w:val="0"/>
        <w:adjustRightInd w:val="0"/>
        <w:ind w:firstLine="567"/>
        <w:contextualSpacing/>
        <w:jc w:val="both"/>
        <w:rPr>
          <w:sz w:val="28"/>
          <w:szCs w:val="28"/>
        </w:rPr>
      </w:pPr>
      <w:r>
        <w:rPr>
          <w:sz w:val="28"/>
          <w:szCs w:val="28"/>
        </w:rPr>
        <w:t xml:space="preserve">   </w:t>
      </w:r>
      <w:r w:rsidRPr="002D7439">
        <w:rPr>
          <w:sz w:val="28"/>
          <w:szCs w:val="28"/>
        </w:rPr>
        <w:t>Уточнить произношение гласных звуков и</w:t>
      </w:r>
      <w:r>
        <w:rPr>
          <w:sz w:val="28"/>
          <w:szCs w:val="28"/>
        </w:rPr>
        <w:t xml:space="preserve"> согласных раннего онтогенеза в </w:t>
      </w:r>
      <w:r w:rsidRPr="002D7439">
        <w:rPr>
          <w:sz w:val="28"/>
          <w:szCs w:val="28"/>
        </w:rPr>
        <w:t>свободной речевой деятельности</w:t>
      </w:r>
      <w:r>
        <w:rPr>
          <w:sz w:val="28"/>
          <w:szCs w:val="28"/>
        </w:rPr>
        <w:t xml:space="preserve">. </w:t>
      </w:r>
      <w:r w:rsidRPr="002D7439">
        <w:rPr>
          <w:rFonts w:eastAsia="Times New Roman"/>
          <w:sz w:val="28"/>
          <w:szCs w:val="28"/>
        </w:rPr>
        <w:t>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F87F90" w:rsidRPr="002D7439" w:rsidRDefault="00F87F90" w:rsidP="005B1783">
      <w:pPr>
        <w:autoSpaceDE w:val="0"/>
        <w:autoSpaceDN w:val="0"/>
        <w:adjustRightInd w:val="0"/>
        <w:ind w:firstLine="567"/>
        <w:contextualSpacing/>
        <w:jc w:val="both"/>
        <w:rPr>
          <w:i/>
          <w:iCs/>
          <w:sz w:val="28"/>
          <w:szCs w:val="28"/>
        </w:rPr>
      </w:pPr>
      <w:r w:rsidRPr="002D7439">
        <w:rPr>
          <w:i/>
          <w:iCs/>
          <w:sz w:val="28"/>
          <w:szCs w:val="28"/>
        </w:rPr>
        <w:t>Работа над слоговой структурой слова</w:t>
      </w:r>
    </w:p>
    <w:p w:rsidR="00892470" w:rsidRPr="002D7439" w:rsidRDefault="00F87F90" w:rsidP="005B1783">
      <w:pPr>
        <w:autoSpaceDE w:val="0"/>
        <w:autoSpaceDN w:val="0"/>
        <w:adjustRightInd w:val="0"/>
        <w:ind w:firstLine="567"/>
        <w:contextualSpacing/>
        <w:jc w:val="both"/>
        <w:rPr>
          <w:sz w:val="28"/>
          <w:szCs w:val="28"/>
        </w:rPr>
      </w:pPr>
      <w:r w:rsidRPr="002D7439">
        <w:rPr>
          <w:sz w:val="28"/>
          <w:szCs w:val="28"/>
        </w:rPr>
        <w:t>Формировать</w:t>
      </w:r>
      <w:r w:rsidR="00A30C54">
        <w:rPr>
          <w:sz w:val="28"/>
          <w:szCs w:val="28"/>
        </w:rPr>
        <w:t xml:space="preserve"> и</w:t>
      </w:r>
      <w:r w:rsidRPr="002D7439">
        <w:rPr>
          <w:sz w:val="28"/>
          <w:szCs w:val="28"/>
        </w:rPr>
        <w:t xml:space="preserve"> </w:t>
      </w:r>
      <w:r w:rsidR="00A30C54">
        <w:rPr>
          <w:rFonts w:eastAsia="Times New Roman"/>
          <w:sz w:val="28"/>
          <w:szCs w:val="28"/>
        </w:rPr>
        <w:t>с</w:t>
      </w:r>
      <w:r w:rsidR="00A30C54" w:rsidRPr="002D7439">
        <w:rPr>
          <w:rFonts w:eastAsia="Times New Roman"/>
          <w:sz w:val="28"/>
          <w:szCs w:val="28"/>
        </w:rPr>
        <w:t>овершенствовать</w:t>
      </w:r>
      <w:r w:rsidR="00A30C54">
        <w:rPr>
          <w:sz w:val="28"/>
          <w:szCs w:val="28"/>
        </w:rPr>
        <w:t xml:space="preserve"> </w:t>
      </w:r>
      <w:r w:rsidRPr="002D7439">
        <w:rPr>
          <w:sz w:val="28"/>
          <w:szCs w:val="28"/>
        </w:rPr>
        <w:t>умение различать на слух длинные и короткие слова.</w:t>
      </w:r>
      <w:r w:rsidR="00A30C54">
        <w:rPr>
          <w:sz w:val="28"/>
          <w:szCs w:val="28"/>
        </w:rPr>
        <w:t xml:space="preserve"> </w:t>
      </w:r>
      <w:r w:rsidRPr="002D7439">
        <w:rPr>
          <w:sz w:val="28"/>
          <w:szCs w:val="28"/>
        </w:rPr>
        <w:t>Формировать умение запоминать и воспроизводить цепочки слогов со</w:t>
      </w:r>
      <w:r w:rsidR="00277EEE">
        <w:rPr>
          <w:sz w:val="28"/>
          <w:szCs w:val="28"/>
        </w:rPr>
        <w:t xml:space="preserve"> </w:t>
      </w:r>
      <w:r w:rsidRPr="002D7439">
        <w:rPr>
          <w:sz w:val="28"/>
          <w:szCs w:val="28"/>
        </w:rPr>
        <w:t>сменой ударения и интонации; цепочки слогов с разными согласными и</w:t>
      </w:r>
      <w:r w:rsidR="00277EEE">
        <w:rPr>
          <w:sz w:val="28"/>
          <w:szCs w:val="28"/>
        </w:rPr>
        <w:t xml:space="preserve"> </w:t>
      </w:r>
      <w:r w:rsidRPr="002D7439">
        <w:rPr>
          <w:sz w:val="28"/>
          <w:szCs w:val="28"/>
        </w:rPr>
        <w:t>одинаковыми гласными; цепочки слогов со стечением согласных.</w:t>
      </w:r>
      <w:r w:rsidR="00A30C54">
        <w:rPr>
          <w:sz w:val="28"/>
          <w:szCs w:val="28"/>
        </w:rPr>
        <w:t xml:space="preserve"> </w:t>
      </w:r>
      <w:r w:rsidR="00A30C54" w:rsidRPr="002D7439">
        <w:rPr>
          <w:rFonts w:eastAsia="Times New Roman"/>
          <w:sz w:val="28"/>
          <w:szCs w:val="28"/>
        </w:rPr>
        <w:t xml:space="preserve">Обеспечить дальнейшее усвоение и использование в речи слов различной звукослоговой структуры. </w:t>
      </w:r>
      <w:r w:rsidRPr="002D7439">
        <w:rPr>
          <w:sz w:val="28"/>
          <w:szCs w:val="28"/>
        </w:rPr>
        <w:t xml:space="preserve"> </w:t>
      </w:r>
      <w:r w:rsidR="00A30C54">
        <w:rPr>
          <w:sz w:val="28"/>
          <w:szCs w:val="28"/>
        </w:rPr>
        <w:t xml:space="preserve">  </w:t>
      </w:r>
      <w:r w:rsidRPr="002D7439">
        <w:rPr>
          <w:sz w:val="28"/>
          <w:szCs w:val="28"/>
        </w:rPr>
        <w:t>Научить</w:t>
      </w:r>
      <w:r w:rsidR="00277EEE">
        <w:rPr>
          <w:sz w:val="28"/>
          <w:szCs w:val="28"/>
        </w:rPr>
        <w:t xml:space="preserve"> </w:t>
      </w:r>
      <w:r w:rsidRPr="002D7439">
        <w:rPr>
          <w:sz w:val="28"/>
          <w:szCs w:val="28"/>
        </w:rPr>
        <w:t>правильно передавать ритмический рисунок двухсложных и трехсложных</w:t>
      </w:r>
      <w:r w:rsidR="00277EEE">
        <w:rPr>
          <w:sz w:val="28"/>
          <w:szCs w:val="28"/>
        </w:rPr>
        <w:t xml:space="preserve"> </w:t>
      </w:r>
      <w:r w:rsidRPr="002D7439">
        <w:rPr>
          <w:sz w:val="28"/>
          <w:szCs w:val="28"/>
        </w:rPr>
        <w:t>слов, состоящих из открытых слогов; односложных слов; двухсложных слов</w:t>
      </w:r>
      <w:r w:rsidR="00277EEE">
        <w:rPr>
          <w:sz w:val="28"/>
          <w:szCs w:val="28"/>
        </w:rPr>
        <w:t xml:space="preserve"> </w:t>
      </w:r>
      <w:r w:rsidRPr="002D7439">
        <w:rPr>
          <w:sz w:val="28"/>
          <w:szCs w:val="28"/>
        </w:rPr>
        <w:t>со стечением согласных с простым звуковым наполнением со зрительной</w:t>
      </w:r>
      <w:r w:rsidR="00277EEE">
        <w:rPr>
          <w:sz w:val="28"/>
          <w:szCs w:val="28"/>
        </w:rPr>
        <w:t xml:space="preserve"> </w:t>
      </w:r>
      <w:r w:rsidRPr="002D7439">
        <w:rPr>
          <w:sz w:val="28"/>
          <w:szCs w:val="28"/>
        </w:rPr>
        <w:t>опорой. Сформировать понятие слог (часть слова) и умение оперировать</w:t>
      </w:r>
      <w:r w:rsidR="00892470">
        <w:rPr>
          <w:sz w:val="28"/>
          <w:szCs w:val="28"/>
        </w:rPr>
        <w:t xml:space="preserve"> </w:t>
      </w:r>
      <w:r w:rsidRPr="002D7439">
        <w:rPr>
          <w:sz w:val="28"/>
          <w:szCs w:val="28"/>
        </w:rPr>
        <w:t>этим понятием.</w:t>
      </w:r>
      <w:r w:rsidR="00561875">
        <w:rPr>
          <w:sz w:val="28"/>
          <w:szCs w:val="28"/>
        </w:rPr>
        <w:t xml:space="preserve"> </w:t>
      </w:r>
      <w:r w:rsidR="00892470" w:rsidRPr="002D7439">
        <w:rPr>
          <w:rFonts w:eastAsia="Times New Roman"/>
          <w:sz w:val="28"/>
          <w:szCs w:val="28"/>
        </w:rPr>
        <w:t>Сформировать навыки слогового анализа и синтеза слов, состоящих из двух слогов, одного слога, трех слогов. Закрепить понятие слог и умение оперировать им.</w:t>
      </w:r>
    </w:p>
    <w:p w:rsidR="00892470" w:rsidRPr="002D7439" w:rsidRDefault="00892470" w:rsidP="005B1783">
      <w:pPr>
        <w:autoSpaceDE w:val="0"/>
        <w:autoSpaceDN w:val="0"/>
        <w:adjustRightInd w:val="0"/>
        <w:ind w:firstLine="567"/>
        <w:contextualSpacing/>
        <w:jc w:val="both"/>
        <w:rPr>
          <w:sz w:val="28"/>
          <w:szCs w:val="28"/>
        </w:rPr>
      </w:pPr>
    </w:p>
    <w:p w:rsidR="00F87F90" w:rsidRPr="002D7439" w:rsidRDefault="00F87F90" w:rsidP="00892470">
      <w:pPr>
        <w:autoSpaceDE w:val="0"/>
        <w:autoSpaceDN w:val="0"/>
        <w:adjustRightInd w:val="0"/>
        <w:contextualSpacing/>
        <w:jc w:val="center"/>
        <w:rPr>
          <w:i/>
          <w:iCs/>
          <w:sz w:val="28"/>
          <w:szCs w:val="28"/>
        </w:rPr>
      </w:pPr>
      <w:r w:rsidRPr="002D7439">
        <w:rPr>
          <w:i/>
          <w:iCs/>
          <w:sz w:val="28"/>
          <w:szCs w:val="28"/>
        </w:rPr>
        <w:t>Совершенствование фонематического восприятия, навыков звуковогоанализа и синтеза</w:t>
      </w:r>
    </w:p>
    <w:p w:rsidR="00151544" w:rsidRPr="002D7439" w:rsidRDefault="00F87F90" w:rsidP="005B1783">
      <w:pPr>
        <w:autoSpaceDE w:val="0"/>
        <w:autoSpaceDN w:val="0"/>
        <w:adjustRightInd w:val="0"/>
        <w:ind w:firstLine="567"/>
        <w:contextualSpacing/>
        <w:jc w:val="both"/>
        <w:rPr>
          <w:sz w:val="28"/>
          <w:szCs w:val="28"/>
        </w:rPr>
      </w:pPr>
      <w:r w:rsidRPr="002D7439">
        <w:rPr>
          <w:sz w:val="28"/>
          <w:szCs w:val="28"/>
        </w:rPr>
        <w:t>Сформировать умение различать гласные и согласные звуки. Научить</w:t>
      </w:r>
      <w:r w:rsidR="00892470">
        <w:rPr>
          <w:sz w:val="28"/>
          <w:szCs w:val="28"/>
        </w:rPr>
        <w:t xml:space="preserve"> </w:t>
      </w:r>
      <w:r w:rsidRPr="002D7439">
        <w:rPr>
          <w:sz w:val="28"/>
          <w:szCs w:val="28"/>
        </w:rPr>
        <w:t>выделять из ряда звуков гласные звуки. Сформировать первоначальные</w:t>
      </w:r>
      <w:r w:rsidR="00892470">
        <w:rPr>
          <w:sz w:val="28"/>
          <w:szCs w:val="28"/>
        </w:rPr>
        <w:t xml:space="preserve"> </w:t>
      </w:r>
      <w:r w:rsidRPr="002D7439">
        <w:rPr>
          <w:sz w:val="28"/>
          <w:szCs w:val="28"/>
        </w:rPr>
        <w:t>навыки анализа и синтеза. Научить выполнять анализ и синтез слияний</w:t>
      </w:r>
      <w:r w:rsidR="00892470">
        <w:rPr>
          <w:sz w:val="28"/>
          <w:szCs w:val="28"/>
        </w:rPr>
        <w:t xml:space="preserve"> </w:t>
      </w:r>
      <w:r w:rsidRPr="002D7439">
        <w:rPr>
          <w:sz w:val="28"/>
          <w:szCs w:val="28"/>
        </w:rPr>
        <w:t>гласных звуков. Научить выделять начальные ударные гласные [а], [у], [о],[и], из слов, различать слова с начальными ударными гласными. Научить</w:t>
      </w:r>
      <w:r w:rsidR="00892470">
        <w:rPr>
          <w:sz w:val="28"/>
          <w:szCs w:val="28"/>
        </w:rPr>
        <w:t xml:space="preserve"> </w:t>
      </w:r>
      <w:r w:rsidRPr="002D7439">
        <w:rPr>
          <w:sz w:val="28"/>
          <w:szCs w:val="28"/>
        </w:rPr>
        <w:t>выделять согласные звуки [т], [п], [н], [м], [к] из ряда звуков, cлогов, слов, из</w:t>
      </w:r>
      <w:r w:rsidR="00892470">
        <w:rPr>
          <w:sz w:val="28"/>
          <w:szCs w:val="28"/>
        </w:rPr>
        <w:t xml:space="preserve"> </w:t>
      </w:r>
      <w:r w:rsidRPr="002D7439">
        <w:rPr>
          <w:sz w:val="28"/>
          <w:szCs w:val="28"/>
        </w:rPr>
        <w:t>конца и начала слов; дифференцировать звуки, отличающиеся по</w:t>
      </w:r>
      <w:r w:rsidR="00892470">
        <w:rPr>
          <w:sz w:val="28"/>
          <w:szCs w:val="28"/>
        </w:rPr>
        <w:t xml:space="preserve"> </w:t>
      </w:r>
      <w:r w:rsidRPr="002D7439">
        <w:rPr>
          <w:sz w:val="28"/>
          <w:szCs w:val="28"/>
        </w:rPr>
        <w:t>артикуляционным и акустическим признакам ([м]—[н], [п]—[т], [б]—[д],</w:t>
      </w:r>
      <w:r w:rsidR="00892470">
        <w:rPr>
          <w:sz w:val="28"/>
          <w:szCs w:val="28"/>
        </w:rPr>
        <w:t xml:space="preserve"> </w:t>
      </w:r>
      <w:r w:rsidRPr="002D7439">
        <w:rPr>
          <w:sz w:val="28"/>
          <w:szCs w:val="28"/>
        </w:rPr>
        <w:t>[к]—[т]) в ряду звуков, слогов, слов. Научить производить анализ и синтез</w:t>
      </w:r>
      <w:r w:rsidR="00892470">
        <w:rPr>
          <w:sz w:val="28"/>
          <w:szCs w:val="28"/>
        </w:rPr>
        <w:t xml:space="preserve"> </w:t>
      </w:r>
      <w:r w:rsidRPr="002D7439">
        <w:rPr>
          <w:sz w:val="28"/>
          <w:szCs w:val="28"/>
        </w:rPr>
        <w:t>сначала обратных, а потом и прямых слогов, и слов из трех звуков (ам, он, пу,</w:t>
      </w:r>
      <w:r w:rsidR="00892470">
        <w:rPr>
          <w:sz w:val="28"/>
          <w:szCs w:val="28"/>
        </w:rPr>
        <w:t xml:space="preserve"> </w:t>
      </w:r>
      <w:r w:rsidRPr="002D7439">
        <w:rPr>
          <w:sz w:val="28"/>
          <w:szCs w:val="28"/>
        </w:rPr>
        <w:t xml:space="preserve">та, кот, уха). </w:t>
      </w:r>
      <w:r w:rsidR="00B82919" w:rsidRPr="002D7439">
        <w:rPr>
          <w:rFonts w:eastAsia="Times New Roman"/>
          <w:sz w:val="28"/>
          <w:szCs w:val="28"/>
        </w:rPr>
        <w:t xml:space="preserve">Упражнять в различении на слух гласных и согласных звуков, в подборе слов на заданные гласные и </w:t>
      </w:r>
      <w:r w:rsidR="00D73252">
        <w:rPr>
          <w:rFonts w:eastAsia="Times New Roman"/>
          <w:sz w:val="28"/>
          <w:szCs w:val="28"/>
        </w:rPr>
        <w:t xml:space="preserve">согласные звуки. </w:t>
      </w:r>
      <w:r w:rsidRPr="002D7439">
        <w:rPr>
          <w:sz w:val="28"/>
          <w:szCs w:val="28"/>
        </w:rPr>
        <w:t>Сформировать понятия звук, гласный звук, согласный звук и умение</w:t>
      </w:r>
      <w:r w:rsidR="00561875">
        <w:rPr>
          <w:sz w:val="28"/>
          <w:szCs w:val="28"/>
        </w:rPr>
        <w:t xml:space="preserve"> </w:t>
      </w:r>
      <w:r w:rsidRPr="002D7439">
        <w:rPr>
          <w:sz w:val="28"/>
          <w:szCs w:val="28"/>
        </w:rPr>
        <w:t>оперировать этими понятиями.</w:t>
      </w:r>
    </w:p>
    <w:p w:rsidR="00151544" w:rsidRPr="00D73252" w:rsidRDefault="002C3589" w:rsidP="005B1783">
      <w:pPr>
        <w:ind w:firstLine="567"/>
        <w:contextualSpacing/>
        <w:jc w:val="both"/>
        <w:rPr>
          <w:rFonts w:eastAsia="Times New Roman"/>
          <w:sz w:val="28"/>
          <w:szCs w:val="28"/>
        </w:rPr>
      </w:pPr>
      <w:r w:rsidRPr="002D7439">
        <w:rPr>
          <w:rFonts w:eastAsia="Times New Roman"/>
          <w:sz w:val="28"/>
          <w:szCs w:val="28"/>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 — звонкий, твердый — мягкий. Закрепить понятия звук, гласный звук, согласный звук. Сформировать понятия звонкий согласный звук, глухой согласный звук, мягкий согласный звук, твердый согласный звук.</w:t>
      </w:r>
    </w:p>
    <w:p w:rsidR="00151544" w:rsidRPr="002D7439" w:rsidRDefault="00151544" w:rsidP="002D7439">
      <w:pPr>
        <w:contextualSpacing/>
        <w:jc w:val="both"/>
        <w:rPr>
          <w:sz w:val="28"/>
          <w:szCs w:val="28"/>
        </w:rPr>
      </w:pPr>
    </w:p>
    <w:p w:rsidR="00151544" w:rsidRPr="002D7439" w:rsidRDefault="002C3589" w:rsidP="00D73252">
      <w:pPr>
        <w:ind w:right="-279"/>
        <w:contextualSpacing/>
        <w:jc w:val="center"/>
        <w:rPr>
          <w:sz w:val="28"/>
          <w:szCs w:val="28"/>
        </w:rPr>
      </w:pPr>
      <w:r w:rsidRPr="002D7439">
        <w:rPr>
          <w:rFonts w:eastAsia="Times New Roman"/>
          <w:sz w:val="28"/>
          <w:szCs w:val="28"/>
        </w:rPr>
        <w:t>ОБУЧЕНИЕ</w:t>
      </w:r>
      <w:r w:rsidR="002D7439">
        <w:rPr>
          <w:rFonts w:eastAsia="Times New Roman"/>
          <w:sz w:val="28"/>
          <w:szCs w:val="28"/>
        </w:rPr>
        <w:t xml:space="preserve"> </w:t>
      </w:r>
      <w:r w:rsidRPr="002D7439">
        <w:rPr>
          <w:rFonts w:eastAsia="Times New Roman"/>
          <w:sz w:val="28"/>
          <w:szCs w:val="28"/>
        </w:rPr>
        <w:t xml:space="preserve"> ЭЛЕМЕНТАМ</w:t>
      </w:r>
      <w:r w:rsidR="002D7439">
        <w:rPr>
          <w:rFonts w:eastAsia="Times New Roman"/>
          <w:sz w:val="28"/>
          <w:szCs w:val="28"/>
        </w:rPr>
        <w:t xml:space="preserve"> </w:t>
      </w:r>
      <w:r w:rsidRPr="002D7439">
        <w:rPr>
          <w:rFonts w:eastAsia="Times New Roman"/>
          <w:sz w:val="28"/>
          <w:szCs w:val="28"/>
        </w:rPr>
        <w:t xml:space="preserve"> ГРАМОТЫ</w:t>
      </w:r>
    </w:p>
    <w:p w:rsidR="00151544" w:rsidRPr="002D7439" w:rsidRDefault="00151544" w:rsidP="00D73252">
      <w:pPr>
        <w:contextualSpacing/>
        <w:jc w:val="center"/>
        <w:rPr>
          <w:sz w:val="28"/>
          <w:szCs w:val="28"/>
        </w:rPr>
      </w:pPr>
    </w:p>
    <w:p w:rsidR="00151544" w:rsidRPr="002D7439" w:rsidRDefault="002C3589" w:rsidP="005B1783">
      <w:pPr>
        <w:ind w:firstLine="567"/>
        <w:contextualSpacing/>
        <w:jc w:val="both"/>
        <w:rPr>
          <w:sz w:val="28"/>
          <w:szCs w:val="28"/>
        </w:rPr>
      </w:pPr>
      <w:r w:rsidRPr="002D7439">
        <w:rPr>
          <w:rFonts w:eastAsia="Times New Roman"/>
          <w:sz w:val="28"/>
          <w:szCs w:val="28"/>
        </w:rPr>
        <w:t xml:space="preserve">Закрепить понятие буквы и представление о том, чем звук отличается от буквы. Познакомить с буквами </w:t>
      </w:r>
      <w:r w:rsidR="00B67BA6">
        <w:rPr>
          <w:rFonts w:eastAsia="Times New Roman"/>
          <w:sz w:val="28"/>
          <w:szCs w:val="28"/>
        </w:rPr>
        <w:t>А, У, И, О, Ы,</w:t>
      </w:r>
      <w:r w:rsidRPr="002D7439">
        <w:rPr>
          <w:rFonts w:eastAsia="Times New Roman"/>
          <w:sz w:val="28"/>
          <w:szCs w:val="28"/>
        </w:rPr>
        <w:t xml:space="preserve"> Э</w:t>
      </w:r>
      <w:r w:rsidR="00B67BA6">
        <w:rPr>
          <w:rFonts w:eastAsia="Times New Roman"/>
          <w:sz w:val="28"/>
          <w:szCs w:val="28"/>
        </w:rPr>
        <w:t>, М, Н, Х, К, Т, П, В, Б, Г</w:t>
      </w:r>
      <w:r w:rsidRPr="002D7439">
        <w:rPr>
          <w:rFonts w:eastAsia="Times New Roman"/>
          <w:sz w:val="28"/>
          <w:szCs w:val="28"/>
        </w:rPr>
        <w:t>.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Сформировать навыки осознанного чтения слов и предложений с пройденными буквами. Познакомить с некоторыми правилами правописания (раздельное написание слов в предложении, употребление прописной буквы в начале предложения и</w:t>
      </w:r>
      <w:r w:rsidR="00D73252">
        <w:rPr>
          <w:sz w:val="28"/>
          <w:szCs w:val="28"/>
        </w:rPr>
        <w:t xml:space="preserve"> </w:t>
      </w:r>
      <w:r w:rsidRPr="002D7439">
        <w:rPr>
          <w:rFonts w:eastAsia="Times New Roman"/>
          <w:sz w:val="28"/>
          <w:szCs w:val="28"/>
        </w:rPr>
        <w:t>именах собственных, точка в конце предложения, написание жи-ши с буквой И).</w:t>
      </w:r>
    </w:p>
    <w:p w:rsidR="00151544" w:rsidRPr="002D7439" w:rsidRDefault="00151544" w:rsidP="005B1783">
      <w:pPr>
        <w:ind w:firstLine="567"/>
        <w:contextualSpacing/>
        <w:jc w:val="both"/>
        <w:rPr>
          <w:sz w:val="28"/>
          <w:szCs w:val="28"/>
        </w:rPr>
      </w:pPr>
    </w:p>
    <w:p w:rsidR="00151544" w:rsidRPr="002D7439" w:rsidRDefault="002C3589" w:rsidP="002D7439">
      <w:pPr>
        <w:ind w:left="1520"/>
        <w:contextualSpacing/>
        <w:jc w:val="both"/>
        <w:rPr>
          <w:rFonts w:eastAsia="Times New Roman"/>
          <w:sz w:val="28"/>
          <w:szCs w:val="28"/>
        </w:rPr>
      </w:pPr>
      <w:r w:rsidRPr="002D7439">
        <w:rPr>
          <w:rFonts w:eastAsia="Times New Roman"/>
          <w:sz w:val="28"/>
          <w:szCs w:val="28"/>
        </w:rPr>
        <w:t>РАЗВИТИЕ СВЯЗНОЙ РЕЧИ И РЕЧЕВОГО ОБЩЕНИЯ</w:t>
      </w:r>
    </w:p>
    <w:p w:rsidR="006C5884" w:rsidRDefault="006C5884" w:rsidP="005B1783">
      <w:pPr>
        <w:autoSpaceDE w:val="0"/>
        <w:autoSpaceDN w:val="0"/>
        <w:adjustRightInd w:val="0"/>
        <w:ind w:firstLine="567"/>
        <w:contextualSpacing/>
        <w:jc w:val="both"/>
        <w:rPr>
          <w:sz w:val="28"/>
          <w:szCs w:val="28"/>
        </w:rPr>
      </w:pPr>
      <w:r w:rsidRPr="002D7439">
        <w:rPr>
          <w:rFonts w:eastAsia="Times New Roman"/>
          <w:sz w:val="28"/>
          <w:szCs w:val="28"/>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2D7439" w:rsidRPr="002D7439" w:rsidRDefault="002D7439" w:rsidP="005B1783">
      <w:pPr>
        <w:ind w:firstLine="567"/>
        <w:contextualSpacing/>
        <w:jc w:val="both"/>
        <w:rPr>
          <w:sz w:val="28"/>
          <w:szCs w:val="28"/>
        </w:rPr>
      </w:pPr>
      <w:r w:rsidRPr="002D7439">
        <w:rPr>
          <w:sz w:val="28"/>
          <w:szCs w:val="28"/>
        </w:rPr>
        <w:t>Работать над соблюдением единства и адекватности речи,</w:t>
      </w:r>
      <w:r w:rsidR="00D73252">
        <w:rPr>
          <w:sz w:val="28"/>
          <w:szCs w:val="28"/>
        </w:rPr>
        <w:t xml:space="preserve"> </w:t>
      </w:r>
      <w:r w:rsidRPr="002D7439">
        <w:rPr>
          <w:sz w:val="28"/>
          <w:szCs w:val="28"/>
        </w:rPr>
        <w:t>мимики, пантомимики, жестов — выразительных речевых средств в игре и</w:t>
      </w:r>
      <w:r w:rsidR="00D73252">
        <w:rPr>
          <w:sz w:val="28"/>
          <w:szCs w:val="28"/>
        </w:rPr>
        <w:t xml:space="preserve"> </w:t>
      </w:r>
      <w:r w:rsidRPr="002D7439">
        <w:rPr>
          <w:sz w:val="28"/>
          <w:szCs w:val="28"/>
        </w:rPr>
        <w:t>ролевом поведении. Развивать умение поддерживать беседу, задавать вопросы и отвечать на них,</w:t>
      </w:r>
      <w:r w:rsidR="00D73252">
        <w:rPr>
          <w:sz w:val="28"/>
          <w:szCs w:val="28"/>
        </w:rPr>
        <w:t xml:space="preserve"> </w:t>
      </w:r>
      <w:r w:rsidRPr="002D7439">
        <w:rPr>
          <w:sz w:val="28"/>
          <w:szCs w:val="28"/>
        </w:rPr>
        <w:t>выслушивать друг друга до конца. Формировать умение повторять за</w:t>
      </w:r>
      <w:r w:rsidR="00D73252">
        <w:rPr>
          <w:sz w:val="28"/>
          <w:szCs w:val="28"/>
        </w:rPr>
        <w:t xml:space="preserve"> </w:t>
      </w:r>
      <w:r w:rsidRPr="002D7439">
        <w:rPr>
          <w:sz w:val="28"/>
          <w:szCs w:val="28"/>
        </w:rPr>
        <w:t>взрослым описательный рассказ из 2—3 простых предложений, а затем</w:t>
      </w:r>
      <w:r w:rsidR="00D73252">
        <w:rPr>
          <w:sz w:val="28"/>
          <w:szCs w:val="28"/>
        </w:rPr>
        <w:t xml:space="preserve"> </w:t>
      </w:r>
      <w:r w:rsidRPr="002D7439">
        <w:rPr>
          <w:sz w:val="28"/>
          <w:szCs w:val="28"/>
        </w:rPr>
        <w:t>составлять короткий описательный рассказ по алгоритму или предложенному</w:t>
      </w:r>
      <w:r w:rsidR="00D73252">
        <w:rPr>
          <w:sz w:val="28"/>
          <w:szCs w:val="28"/>
        </w:rPr>
        <w:t xml:space="preserve"> </w:t>
      </w:r>
      <w:r w:rsidRPr="002D7439">
        <w:rPr>
          <w:sz w:val="28"/>
          <w:szCs w:val="28"/>
        </w:rPr>
        <w:t>взро</w:t>
      </w:r>
      <w:r w:rsidR="00AF00E5">
        <w:rPr>
          <w:sz w:val="28"/>
          <w:szCs w:val="28"/>
        </w:rPr>
        <w:t xml:space="preserve">слым плану с помощью взрослого, а так же </w:t>
      </w:r>
      <w:r w:rsidR="00AF00E5" w:rsidRPr="002D7439">
        <w:rPr>
          <w:rFonts w:eastAsia="Times New Roman"/>
          <w:sz w:val="28"/>
          <w:szCs w:val="28"/>
        </w:rPr>
        <w:t xml:space="preserve">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r w:rsidR="00AF00E5" w:rsidRPr="002D7439">
        <w:rPr>
          <w:sz w:val="28"/>
          <w:szCs w:val="28"/>
        </w:rPr>
        <w:t>Формировать</w:t>
      </w:r>
      <w:r w:rsidR="00AF00E5">
        <w:rPr>
          <w:rFonts w:eastAsia="Times New Roman"/>
          <w:sz w:val="28"/>
          <w:szCs w:val="28"/>
        </w:rPr>
        <w:t xml:space="preserve"> и со</w:t>
      </w:r>
      <w:r w:rsidR="00AF00E5" w:rsidRPr="002D7439">
        <w:rPr>
          <w:rFonts w:eastAsia="Times New Roman"/>
          <w:sz w:val="28"/>
          <w:szCs w:val="28"/>
        </w:rPr>
        <w:t>вершенствовать навык пересказа хорошо знакомых сказок и коротких текстов.</w:t>
      </w:r>
      <w:r w:rsidR="00AF00E5">
        <w:rPr>
          <w:rFonts w:eastAsia="Times New Roman"/>
          <w:sz w:val="28"/>
          <w:szCs w:val="28"/>
        </w:rPr>
        <w:t xml:space="preserve"> </w:t>
      </w:r>
      <w:r w:rsidR="00AF00E5" w:rsidRPr="002D7439">
        <w:rPr>
          <w:sz w:val="28"/>
          <w:szCs w:val="28"/>
        </w:rPr>
        <w:t>Формировать</w:t>
      </w:r>
      <w:r w:rsidR="00AF00E5">
        <w:rPr>
          <w:rFonts w:eastAsia="Times New Roman"/>
          <w:sz w:val="28"/>
          <w:szCs w:val="28"/>
        </w:rPr>
        <w:t xml:space="preserve"> и с</w:t>
      </w:r>
      <w:r w:rsidR="00AF00E5" w:rsidRPr="002D7439">
        <w:rPr>
          <w:rFonts w:eastAsia="Times New Roman"/>
          <w:sz w:val="28"/>
          <w:szCs w:val="28"/>
        </w:rPr>
        <w:t>овершенствовать умение «оречевлять» игровую ситуацию и на этой основе развивать коммуникативную функцию речи.</w:t>
      </w:r>
    </w:p>
    <w:p w:rsidR="00151544" w:rsidRPr="002D7439" w:rsidRDefault="004818BD" w:rsidP="005B1783">
      <w:pPr>
        <w:ind w:firstLine="567"/>
        <w:contextualSpacing/>
        <w:jc w:val="both"/>
        <w:rPr>
          <w:sz w:val="28"/>
          <w:szCs w:val="28"/>
        </w:rPr>
      </w:pPr>
      <w:r>
        <w:rPr>
          <w:rFonts w:eastAsia="Times New Roman"/>
          <w:sz w:val="28"/>
          <w:szCs w:val="28"/>
        </w:rPr>
        <w:t xml:space="preserve"> </w:t>
      </w:r>
      <w:r w:rsidR="006C5884" w:rsidRPr="002D7439">
        <w:rPr>
          <w:sz w:val="28"/>
          <w:szCs w:val="28"/>
        </w:rPr>
        <w:t>Формировать</w:t>
      </w:r>
      <w:r w:rsidR="006C5884">
        <w:rPr>
          <w:rFonts w:eastAsia="Times New Roman"/>
          <w:sz w:val="28"/>
          <w:szCs w:val="28"/>
        </w:rPr>
        <w:t xml:space="preserve"> и со</w:t>
      </w:r>
      <w:r w:rsidR="002C3589" w:rsidRPr="002D7439">
        <w:rPr>
          <w:rFonts w:eastAsia="Times New Roman"/>
          <w:sz w:val="28"/>
          <w:szCs w:val="28"/>
        </w:rPr>
        <w:t>вершенствовать навык пересказа хорошо знакомых сказок и коротких текстов.</w:t>
      </w:r>
      <w:r w:rsidR="006C5884">
        <w:rPr>
          <w:rFonts w:eastAsia="Times New Roman"/>
          <w:sz w:val="28"/>
          <w:szCs w:val="28"/>
        </w:rPr>
        <w:t xml:space="preserve"> </w:t>
      </w:r>
      <w:r w:rsidR="006C5884" w:rsidRPr="002D7439">
        <w:rPr>
          <w:sz w:val="28"/>
          <w:szCs w:val="28"/>
        </w:rPr>
        <w:t>Формировать</w:t>
      </w:r>
      <w:r w:rsidR="006C5884">
        <w:rPr>
          <w:rFonts w:eastAsia="Times New Roman"/>
          <w:sz w:val="28"/>
          <w:szCs w:val="28"/>
        </w:rPr>
        <w:t xml:space="preserve"> и с</w:t>
      </w:r>
      <w:r w:rsidR="002C3589" w:rsidRPr="002D7439">
        <w:rPr>
          <w:rFonts w:eastAsia="Times New Roman"/>
          <w:sz w:val="28"/>
          <w:szCs w:val="28"/>
        </w:rPr>
        <w:t>овершенствовать умение «оречевлять» игровую ситуацию и на этой основе развивать коммуникативную функцию речи.</w:t>
      </w:r>
    </w:p>
    <w:p w:rsidR="00151544" w:rsidRPr="002D7439" w:rsidRDefault="00151544" w:rsidP="002D7439">
      <w:pPr>
        <w:contextualSpacing/>
        <w:jc w:val="both"/>
        <w:rPr>
          <w:sz w:val="28"/>
          <w:szCs w:val="28"/>
        </w:rPr>
      </w:pPr>
    </w:p>
    <w:p w:rsidR="00151544" w:rsidRPr="002D7439" w:rsidRDefault="002C3589" w:rsidP="00F05F2E">
      <w:pPr>
        <w:ind w:right="-239"/>
        <w:contextualSpacing/>
        <w:jc w:val="center"/>
        <w:rPr>
          <w:sz w:val="28"/>
          <w:szCs w:val="28"/>
        </w:rPr>
      </w:pPr>
      <w:r w:rsidRPr="002D7439">
        <w:rPr>
          <w:rFonts w:eastAsia="Times New Roman"/>
          <w:b/>
          <w:bCs/>
          <w:sz w:val="28"/>
          <w:szCs w:val="28"/>
        </w:rPr>
        <w:t>Старший дошкольный возраст ( 6-7 лет)</w:t>
      </w:r>
    </w:p>
    <w:p w:rsidR="00151544" w:rsidRPr="002D7439" w:rsidRDefault="00151544" w:rsidP="00F05F2E">
      <w:pPr>
        <w:contextualSpacing/>
        <w:jc w:val="center"/>
        <w:rPr>
          <w:sz w:val="28"/>
          <w:szCs w:val="28"/>
        </w:rPr>
      </w:pPr>
    </w:p>
    <w:p w:rsidR="00151544" w:rsidRPr="002D7439" w:rsidRDefault="002C3589" w:rsidP="00A01745">
      <w:pPr>
        <w:ind w:right="-239"/>
        <w:contextualSpacing/>
        <w:jc w:val="center"/>
        <w:rPr>
          <w:sz w:val="28"/>
          <w:szCs w:val="28"/>
        </w:rPr>
      </w:pPr>
      <w:r w:rsidRPr="002D7439">
        <w:rPr>
          <w:rFonts w:eastAsia="Times New Roman"/>
          <w:sz w:val="28"/>
          <w:szCs w:val="28"/>
        </w:rPr>
        <w:t>РАЗВИТИЕ СЛО</w:t>
      </w:r>
    </w:p>
    <w:p w:rsidR="00151544" w:rsidRPr="002D7439" w:rsidRDefault="002C3589" w:rsidP="005B1783">
      <w:pPr>
        <w:ind w:right="20" w:firstLine="567"/>
        <w:contextualSpacing/>
        <w:jc w:val="both"/>
        <w:rPr>
          <w:sz w:val="28"/>
          <w:szCs w:val="28"/>
        </w:rPr>
      </w:pPr>
      <w:r w:rsidRPr="002D7439">
        <w:rPr>
          <w:rFonts w:eastAsia="Times New Roman"/>
          <w:sz w:val="28"/>
          <w:szCs w:val="28"/>
        </w:rPr>
        <w:t xml:space="preserve">Расширение, уточнение и активизация словаря на основе систематизации и обобщения знаний об окружающем, а также на основе углубления знаний о предметах и явлениях окружающего мира. Совершенствование навыков практического овладения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дифференциация в </w:t>
      </w:r>
      <w:r w:rsidRPr="002D7439">
        <w:rPr>
          <w:rFonts w:eastAsia="Times New Roman"/>
          <w:b/>
          <w:bCs/>
          <w:sz w:val="28"/>
          <w:szCs w:val="28"/>
        </w:rPr>
        <w:lastRenderedPageBreak/>
        <w:t>импрессивной речи</w:t>
      </w:r>
      <w:r w:rsidRPr="002D7439">
        <w:rPr>
          <w:rFonts w:eastAsia="Times New Roman"/>
          <w:sz w:val="28"/>
          <w:szCs w:val="28"/>
        </w:rPr>
        <w:t xml:space="preserve">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и будущего времени по родам («Покажи, где мальчик ест», «Покажи, где мальчик ел», «Покажи, где мальчик будет есть»),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Обучение </w:t>
      </w:r>
      <w:r w:rsidR="00CF26F8">
        <w:rPr>
          <w:rFonts w:eastAsia="Times New Roman"/>
          <w:sz w:val="28"/>
          <w:szCs w:val="28"/>
        </w:rPr>
        <w:t xml:space="preserve">детей различению предлогов за - </w:t>
      </w:r>
      <w:r w:rsidRPr="002D7439">
        <w:rPr>
          <w:rFonts w:eastAsia="Times New Roman"/>
          <w:sz w:val="28"/>
          <w:szCs w:val="28"/>
        </w:rPr>
        <w:t>перед, за</w:t>
      </w:r>
      <w:r w:rsidR="00CF26F8">
        <w:rPr>
          <w:rFonts w:eastAsia="Times New Roman"/>
          <w:sz w:val="28"/>
          <w:szCs w:val="28"/>
        </w:rPr>
        <w:t xml:space="preserve"> -</w:t>
      </w:r>
      <w:r w:rsidRPr="002D7439">
        <w:rPr>
          <w:rFonts w:eastAsia="Times New Roman"/>
          <w:sz w:val="28"/>
          <w:szCs w:val="28"/>
        </w:rPr>
        <w:t xml:space="preserve"> у</w:t>
      </w:r>
      <w:r w:rsidR="00CF26F8">
        <w:rPr>
          <w:rFonts w:eastAsia="Times New Roman"/>
          <w:sz w:val="28"/>
          <w:szCs w:val="28"/>
        </w:rPr>
        <w:t xml:space="preserve">, под - </w:t>
      </w:r>
      <w:r w:rsidRPr="002D7439">
        <w:rPr>
          <w:rFonts w:eastAsia="Times New Roman"/>
          <w:sz w:val="28"/>
          <w:szCs w:val="28"/>
        </w:rPr>
        <w:t>из- за, за</w:t>
      </w:r>
      <w:r w:rsidR="00CF26F8">
        <w:rPr>
          <w:rFonts w:eastAsia="Times New Roman"/>
          <w:sz w:val="28"/>
          <w:szCs w:val="28"/>
        </w:rPr>
        <w:t xml:space="preserve"> - из-за, около - перед, из-за -</w:t>
      </w:r>
      <w:r w:rsidRPr="002D7439">
        <w:rPr>
          <w:rFonts w:eastAsia="Times New Roman"/>
          <w:sz w:val="28"/>
          <w:szCs w:val="28"/>
        </w:rPr>
        <w:t xml:space="preserve"> из-под (по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использованием графических схем. Обучение детей пониманию значения</w:t>
      </w:r>
      <w:r w:rsidR="005B1783">
        <w:rPr>
          <w:sz w:val="28"/>
          <w:szCs w:val="28"/>
        </w:rPr>
        <w:t xml:space="preserve"> </w:t>
      </w:r>
      <w:r w:rsidRPr="002D7439">
        <w:rPr>
          <w:rFonts w:eastAsia="Times New Roman"/>
          <w:sz w:val="28"/>
          <w:szCs w:val="28"/>
        </w:rPr>
        <w:t>менее продуктивных уменьшительноласкательных суффиксов. Формирование понимания значения непродуктивных суффиксов: -ник, -ниц-, -инк-, -ин-, -ц, -иц-, -ец- («Покажи, 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w:t>
      </w:r>
      <w:r w:rsidR="00F05F2E">
        <w:rPr>
          <w:sz w:val="28"/>
          <w:szCs w:val="28"/>
        </w:rPr>
        <w:t xml:space="preserve"> </w:t>
      </w:r>
      <w:r w:rsidRPr="002D7439">
        <w:rPr>
          <w:rFonts w:eastAsia="Times New Roman"/>
          <w:sz w:val="28"/>
          <w:szCs w:val="28"/>
        </w:rPr>
        <w:t>большой»: -ищ-, -ин- («Покажи, где нос, где носище», «Покажи, где дом, где домина»). Дифференциация уменьшительно-ласкательных суффиксов и суффиксов со значением «очень большой» («Покажи, где лапка, где лапища»). Совершенствование понимания значения приставок в-, вы-, при-, на- и их различения. Формирование понимания значений приставок с-, у-, под-, от-, -за-, по-, пере-, до-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(Муха больше слона, слон больше мухи); инверсии (Колю ударил Ваня. Кто драчун?); активных (Ваня нарисовал Петю); пассивных (Петя нарисован Ваней). Совершенствование понимания вопросов по сюжетной картинке, по прочитанной сказке, рассказу (с использованием иллюстраций).</w:t>
      </w:r>
    </w:p>
    <w:p w:rsidR="00151544" w:rsidRPr="002D7439" w:rsidRDefault="00F05F2E" w:rsidP="005B1783">
      <w:pPr>
        <w:ind w:firstLine="567"/>
        <w:contextualSpacing/>
        <w:jc w:val="both"/>
        <w:rPr>
          <w:sz w:val="28"/>
          <w:szCs w:val="28"/>
        </w:rPr>
      </w:pPr>
      <w:r>
        <w:rPr>
          <w:sz w:val="28"/>
          <w:szCs w:val="28"/>
        </w:rPr>
        <w:t xml:space="preserve">  </w:t>
      </w:r>
      <w:r w:rsidR="002C3589" w:rsidRPr="002D7439">
        <w:rPr>
          <w:rFonts w:eastAsia="Times New Roman"/>
          <w:sz w:val="28"/>
          <w:szCs w:val="28"/>
        </w:rPr>
        <w:t xml:space="preserve">Обогащение </w:t>
      </w:r>
      <w:r w:rsidR="002C3589" w:rsidRPr="002D7439">
        <w:rPr>
          <w:rFonts w:eastAsia="Times New Roman"/>
          <w:b/>
          <w:bCs/>
          <w:sz w:val="28"/>
          <w:szCs w:val="28"/>
        </w:rPr>
        <w:t>экспрессивной речи</w:t>
      </w:r>
      <w:r w:rsidR="002C3589" w:rsidRPr="002D7439">
        <w:rPr>
          <w:rFonts w:eastAsia="Times New Roman"/>
          <w:sz w:val="28"/>
          <w:szCs w:val="28"/>
        </w:rPr>
        <w:t xml:space="preserve"> сложными словами, неизменяемыми словами, словами-антонимами и словами-синонимами,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151544" w:rsidRPr="002D7439" w:rsidRDefault="002C3589" w:rsidP="005B1783">
      <w:pPr>
        <w:ind w:firstLine="567"/>
        <w:contextualSpacing/>
        <w:jc w:val="both"/>
        <w:rPr>
          <w:sz w:val="28"/>
          <w:szCs w:val="28"/>
        </w:rPr>
      </w:pPr>
      <w:r w:rsidRPr="002D7439">
        <w:rPr>
          <w:rFonts w:eastAsia="Times New Roman"/>
          <w:sz w:val="28"/>
          <w:szCs w:val="28"/>
        </w:rPr>
        <w:t>Расширение и использование представления о переносном значении и мн</w:t>
      </w:r>
      <w:r w:rsidR="00F05F2E">
        <w:rPr>
          <w:rFonts w:eastAsia="Times New Roman"/>
          <w:sz w:val="28"/>
          <w:szCs w:val="28"/>
        </w:rPr>
        <w:t>огозначности слов (ножка стула - ножка гриба, ушко ребенка -</w:t>
      </w:r>
      <w:r w:rsidRPr="002D7439">
        <w:rPr>
          <w:rFonts w:eastAsia="Times New Roman"/>
          <w:sz w:val="28"/>
          <w:szCs w:val="28"/>
        </w:rPr>
        <w:t xml:space="preserve"> ушко</w:t>
      </w:r>
      <w:r w:rsidR="00F05F2E">
        <w:rPr>
          <w:rFonts w:eastAsia="Times New Roman"/>
          <w:sz w:val="28"/>
          <w:szCs w:val="28"/>
        </w:rPr>
        <w:t xml:space="preserve"> иголки, песчаная коса - </w:t>
      </w:r>
      <w:r w:rsidRPr="002D7439">
        <w:rPr>
          <w:rFonts w:eastAsia="Times New Roman"/>
          <w:sz w:val="28"/>
          <w:szCs w:val="28"/>
        </w:rPr>
        <w:t>длинная коса у девочки).</w:t>
      </w:r>
    </w:p>
    <w:p w:rsidR="00151544" w:rsidRPr="002D7439" w:rsidRDefault="002C3589" w:rsidP="005B1783">
      <w:pPr>
        <w:ind w:firstLine="567"/>
        <w:contextualSpacing/>
        <w:jc w:val="both"/>
        <w:rPr>
          <w:sz w:val="28"/>
          <w:szCs w:val="28"/>
        </w:rPr>
      </w:pPr>
      <w:r w:rsidRPr="002D7439">
        <w:rPr>
          <w:rFonts w:eastAsia="Times New Roman"/>
          <w:sz w:val="28"/>
          <w:szCs w:val="28"/>
        </w:rPr>
        <w:t>Практическое овладение приставочными глаголами, глаголами с оттенками значений. Практическое овладение всеми простыми и основными сложными предлогами.</w:t>
      </w:r>
    </w:p>
    <w:p w:rsidR="00151544" w:rsidRPr="002D7439" w:rsidRDefault="002C3589" w:rsidP="005B1783">
      <w:pPr>
        <w:ind w:firstLine="567"/>
        <w:contextualSpacing/>
        <w:jc w:val="both"/>
        <w:rPr>
          <w:sz w:val="28"/>
          <w:szCs w:val="28"/>
        </w:rPr>
      </w:pPr>
      <w:r w:rsidRPr="002D7439">
        <w:rPr>
          <w:rFonts w:eastAsia="Times New Roman"/>
          <w:sz w:val="28"/>
          <w:szCs w:val="28"/>
        </w:rPr>
        <w:t>Совершенствование навыка умения подбирать слова с про</w:t>
      </w:r>
      <w:r w:rsidR="00F05F2E">
        <w:rPr>
          <w:rFonts w:eastAsia="Times New Roman"/>
          <w:sz w:val="28"/>
          <w:szCs w:val="28"/>
        </w:rPr>
        <w:t>тивоположным (сильный - слабый, стоять - бежать, далеко - близко) и сходным (веселый -радостный, прыгать - скакать, грустно -</w:t>
      </w:r>
      <w:r w:rsidRPr="002D7439">
        <w:rPr>
          <w:rFonts w:eastAsia="Times New Roman"/>
          <w:sz w:val="28"/>
          <w:szCs w:val="28"/>
        </w:rPr>
        <w:t xml:space="preserve"> печально) значением.</w:t>
      </w:r>
    </w:p>
    <w:p w:rsidR="00151544" w:rsidRPr="002D7439" w:rsidRDefault="002C3589" w:rsidP="005B1783">
      <w:pPr>
        <w:ind w:firstLine="567"/>
        <w:contextualSpacing/>
        <w:jc w:val="both"/>
        <w:rPr>
          <w:sz w:val="28"/>
          <w:szCs w:val="28"/>
        </w:rPr>
      </w:pPr>
      <w:r w:rsidRPr="002D7439">
        <w:rPr>
          <w:rFonts w:eastAsia="Times New Roman"/>
          <w:sz w:val="28"/>
          <w:szCs w:val="28"/>
        </w:rPr>
        <w:t>Обогащение экспрессивной речи за счет имен числительных, местоименных форм, наречий, причастий. Закрепление понятия слово и умение оперировать им.</w:t>
      </w:r>
    </w:p>
    <w:p w:rsidR="00151544" w:rsidRPr="002D7439" w:rsidRDefault="00151544" w:rsidP="002D7439">
      <w:pPr>
        <w:contextualSpacing/>
        <w:jc w:val="both"/>
        <w:rPr>
          <w:sz w:val="28"/>
          <w:szCs w:val="28"/>
        </w:rPr>
      </w:pPr>
    </w:p>
    <w:p w:rsidR="00151544" w:rsidRPr="002D7439" w:rsidRDefault="002C3589" w:rsidP="00F05F2E">
      <w:pPr>
        <w:ind w:right="-259"/>
        <w:contextualSpacing/>
        <w:jc w:val="center"/>
        <w:rPr>
          <w:sz w:val="28"/>
          <w:szCs w:val="28"/>
        </w:rPr>
      </w:pPr>
      <w:r w:rsidRPr="002D7439">
        <w:rPr>
          <w:rFonts w:eastAsia="Times New Roman"/>
          <w:sz w:val="28"/>
          <w:szCs w:val="28"/>
        </w:rPr>
        <w:lastRenderedPageBreak/>
        <w:t>СОВЕРШЕНСТВОВАНИЕ ГРАММАТИЧЕСКОГОСТРОЯ РЕЧИ</w:t>
      </w:r>
    </w:p>
    <w:p w:rsidR="00151544" w:rsidRPr="002D7439" w:rsidRDefault="00151544" w:rsidP="002D7439">
      <w:pPr>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sz w:val="28"/>
          <w:szCs w:val="28"/>
        </w:rPr>
        <w:t>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 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w:t>
      </w:r>
      <w:r w:rsidR="005B1783">
        <w:rPr>
          <w:sz w:val="28"/>
          <w:szCs w:val="28"/>
        </w:rPr>
        <w:t xml:space="preserve"> </w:t>
      </w:r>
      <w:r w:rsidRPr="002D7439">
        <w:rPr>
          <w:rFonts w:eastAsia="Times New Roman"/>
          <w:sz w:val="28"/>
          <w:szCs w:val="28"/>
        </w:rPr>
        <w:t>прошедшего времени, глаголов совершенного и несовершенного вида.</w:t>
      </w:r>
    </w:p>
    <w:p w:rsidR="00151544" w:rsidRPr="002D7439" w:rsidRDefault="002C3589" w:rsidP="005B1783">
      <w:pPr>
        <w:ind w:firstLine="567"/>
        <w:contextualSpacing/>
        <w:jc w:val="both"/>
        <w:rPr>
          <w:sz w:val="28"/>
          <w:szCs w:val="28"/>
        </w:rPr>
      </w:pPr>
      <w:r w:rsidRPr="002D7439">
        <w:rPr>
          <w:rFonts w:eastAsia="Times New Roman"/>
          <w:sz w:val="28"/>
          <w:szCs w:val="28"/>
        </w:rPr>
        <w:t>Обучение правильному употреблению и различению в экспрессивной речи возвратных</w:t>
      </w:r>
      <w:r w:rsidR="00F05F2E">
        <w:rPr>
          <w:rFonts w:eastAsia="Times New Roman"/>
          <w:sz w:val="28"/>
          <w:szCs w:val="28"/>
        </w:rPr>
        <w:t xml:space="preserve"> и невозвратных глаголов (моет-моется, одевает-одевается, причесывает -</w:t>
      </w:r>
      <w:r w:rsidRPr="002D7439">
        <w:rPr>
          <w:rFonts w:eastAsia="Times New Roman"/>
          <w:sz w:val="28"/>
          <w:szCs w:val="28"/>
        </w:rPr>
        <w:t xml:space="preserve"> причесывается). 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(два и пять) и существительное. Совершенствование навыков различения в экспрессивной речи предлогов за</w:t>
      </w:r>
      <w:r w:rsidR="00F05F2E">
        <w:rPr>
          <w:rFonts w:eastAsia="Times New Roman"/>
          <w:sz w:val="28"/>
          <w:szCs w:val="28"/>
        </w:rPr>
        <w:t xml:space="preserve">- перед, за - у, под - из-под, за - </w:t>
      </w:r>
      <w:r w:rsidRPr="002D7439">
        <w:rPr>
          <w:rFonts w:eastAsia="Times New Roman"/>
          <w:sz w:val="28"/>
          <w:szCs w:val="28"/>
        </w:rPr>
        <w:t xml:space="preserve">из-за, </w:t>
      </w:r>
      <w:r w:rsidR="00F05F2E">
        <w:rPr>
          <w:rFonts w:eastAsia="Times New Roman"/>
          <w:sz w:val="28"/>
          <w:szCs w:val="28"/>
        </w:rPr>
        <w:t>около - перед, из-за -</w:t>
      </w:r>
      <w:r w:rsidRPr="002D7439">
        <w:rPr>
          <w:rFonts w:eastAsia="Times New Roman"/>
          <w:sz w:val="28"/>
          <w:szCs w:val="28"/>
        </w:rPr>
        <w:t xml:space="preserve"> из-под и предлогов со значением местоположения и направления действия. Обучение детей правильному употреблению существительных, обра- зованных с помощью непродуктивных суффиксов (-ниц-, -инк-,-ник, -ин, -ц- , -иц-, -ец-). Совершенствование навыка дифференциации в экспрессивной речи существительных, образованных с помощью уменьшительно-ласкательных суффиксов и суффиксов со значением «очень большой». Совершенствование навыков употребления глаголов, образованных с помощью приставок (в-, вы-, на-, при-, с-, у-, под-, от-, за-, по-, пре-, до-). Совершенствование навыков употребления притяжательных прилагательных, образованных с помощью суффиксов -ин-, -и- (без чередования) и относительных прилагательных с суффиксами -ов-, -ев-,-н-,-ан-, -енн-. Обучение правильному употреблению притяжательных прилагательных с суффиксом -и- (с чере</w:t>
      </w:r>
      <w:r w:rsidR="00F05F2E">
        <w:rPr>
          <w:rFonts w:eastAsia="Times New Roman"/>
          <w:sz w:val="28"/>
          <w:szCs w:val="28"/>
        </w:rPr>
        <w:t>дованием): волк -волчий, заяц - заячий, медведь -</w:t>
      </w:r>
      <w:r w:rsidRPr="002D7439">
        <w:rPr>
          <w:rFonts w:eastAsia="Times New Roman"/>
          <w:sz w:val="28"/>
          <w:szCs w:val="28"/>
        </w:rPr>
        <w:t xml:space="preserve"> медвежий. Обучение детей употреблению качественных прилагательных, образованных с помощью суффиксов -ив-, - чив-, -лив-, -оват-, -еньк- (красивый, улыбчивый, дождливый, хитроватый, беленький). 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чистый, менее чистый) способом. Обучение детей употреблению превосходной степени прилагательных, образованных синтетическим (при помощи суффиксов -ейш-, -айш-: высочайший, умнейший) и аналитическим (при помощи слов самый, наиболее: самый высокий, наиболее высокий) способом. Закрепление умения согласовывать прилагательные и числительные с существительными в роде, числе и падеже; подбирать однородные определения к существительным.</w:t>
      </w:r>
      <w:r w:rsidR="00F05F2E">
        <w:rPr>
          <w:sz w:val="28"/>
          <w:szCs w:val="28"/>
        </w:rPr>
        <w:t xml:space="preserve"> </w:t>
      </w:r>
      <w:r w:rsidRPr="002D7439">
        <w:rPr>
          <w:rFonts w:eastAsia="Times New Roman"/>
          <w:sz w:val="28"/>
          <w:szCs w:val="28"/>
        </w:rPr>
        <w:t>Обучение детей п</w:t>
      </w:r>
      <w:r w:rsidR="00F05F2E">
        <w:rPr>
          <w:rFonts w:eastAsia="Times New Roman"/>
          <w:sz w:val="28"/>
          <w:szCs w:val="28"/>
        </w:rPr>
        <w:t>одбору однокоренных слов (зима-</w:t>
      </w:r>
      <w:r w:rsidRPr="002D7439">
        <w:rPr>
          <w:rFonts w:eastAsia="Times New Roman"/>
          <w:sz w:val="28"/>
          <w:szCs w:val="28"/>
        </w:rPr>
        <w:t xml:space="preserve"> зимний, зимовье, перезимовать, зимующие, зимушка). Обучение детей образованию сложных слов (снегопад, мясорубка, черноглазый, остроумный). Совершенствование навыка </w:t>
      </w:r>
      <w:r w:rsidRPr="002D7439">
        <w:rPr>
          <w:rFonts w:eastAsia="Times New Roman"/>
          <w:sz w:val="28"/>
          <w:szCs w:val="28"/>
        </w:rPr>
        <w:lastRenderedPageBreak/>
        <w:t>самостоятельного употребления грамматических форм слова и словообразовательных моделей.</w:t>
      </w:r>
    </w:p>
    <w:p w:rsidR="00151544" w:rsidRPr="002D7439" w:rsidRDefault="002C3589" w:rsidP="005B1783">
      <w:pPr>
        <w:ind w:right="20" w:firstLine="567"/>
        <w:contextualSpacing/>
        <w:jc w:val="both"/>
        <w:rPr>
          <w:rFonts w:eastAsia="Times New Roman"/>
          <w:sz w:val="28"/>
          <w:szCs w:val="28"/>
        </w:rPr>
      </w:pPr>
      <w:r w:rsidRPr="002D7439">
        <w:rPr>
          <w:rFonts w:eastAsia="Times New Roman"/>
          <w:sz w:val="28"/>
          <w:szCs w:val="28"/>
        </w:rPr>
        <w:t>Совершенствование навыков составления простых предложений по вопросам, по демонстрации действия, по картине; распространения простых предложений однородными членами. Совершенствование навыков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Обучение детей употреблению сложноподчиненных предложений с использованием подчинительных союзов потому что, если, когда, так как (Нужно взять зонтик, потому что на улице дождь. Цветы засохнут, если их не поливать. Когда закончится дождь, мы пойдем гулять. Так как</w:t>
      </w:r>
      <w:r w:rsidR="00F55A5E" w:rsidRPr="002D7439">
        <w:rPr>
          <w:rFonts w:eastAsia="Times New Roman"/>
          <w:sz w:val="28"/>
          <w:szCs w:val="28"/>
        </w:rPr>
        <w:t xml:space="preserve">  </w:t>
      </w:r>
      <w:r w:rsidRPr="002D7439">
        <w:rPr>
          <w:rFonts w:eastAsia="Times New Roman"/>
          <w:sz w:val="28"/>
          <w:szCs w:val="28"/>
        </w:rPr>
        <w:t>Петя</w:t>
      </w:r>
      <w:r w:rsidR="00F55A5E" w:rsidRPr="002D7439">
        <w:rPr>
          <w:rFonts w:eastAsia="Times New Roman"/>
          <w:sz w:val="28"/>
          <w:szCs w:val="28"/>
        </w:rPr>
        <w:t>,</w:t>
      </w:r>
      <w:r w:rsidRPr="002D7439">
        <w:rPr>
          <w:rFonts w:eastAsia="Times New Roman"/>
          <w:sz w:val="28"/>
          <w:szCs w:val="28"/>
        </w:rPr>
        <w:t xml:space="preserve"> заболел, он не пошел в детский сад.).</w:t>
      </w:r>
    </w:p>
    <w:p w:rsidR="00151544" w:rsidRPr="002D7439" w:rsidRDefault="002C3589" w:rsidP="005B1783">
      <w:pPr>
        <w:ind w:right="20" w:firstLine="567"/>
        <w:contextualSpacing/>
        <w:jc w:val="both"/>
        <w:rPr>
          <w:sz w:val="28"/>
          <w:szCs w:val="28"/>
        </w:rPr>
      </w:pPr>
      <w:r w:rsidRPr="002D7439">
        <w:rPr>
          <w:rFonts w:eastAsia="Times New Roman"/>
          <w:sz w:val="28"/>
          <w:szCs w:val="28"/>
        </w:rPr>
        <w:t>Закрепление навыков анализа простых двусоставных распространенных предложений без предлогов. Формирование навыков анализа предложений с простыми предлогами и навыков составления графических схем таких предложений.</w:t>
      </w:r>
    </w:p>
    <w:p w:rsidR="00151544" w:rsidRPr="002D7439" w:rsidRDefault="00151544" w:rsidP="002D7439">
      <w:pPr>
        <w:contextualSpacing/>
        <w:jc w:val="both"/>
        <w:rPr>
          <w:sz w:val="28"/>
          <w:szCs w:val="28"/>
        </w:rPr>
      </w:pPr>
    </w:p>
    <w:p w:rsidR="00151544" w:rsidRPr="002D7439" w:rsidRDefault="002C3589" w:rsidP="00F05F2E">
      <w:pPr>
        <w:ind w:right="-239"/>
        <w:contextualSpacing/>
        <w:jc w:val="center"/>
        <w:rPr>
          <w:sz w:val="28"/>
          <w:szCs w:val="28"/>
        </w:rPr>
      </w:pPr>
      <w:r w:rsidRPr="002D7439">
        <w:rPr>
          <w:rFonts w:eastAsia="Times New Roman"/>
          <w:sz w:val="28"/>
          <w:szCs w:val="28"/>
        </w:rPr>
        <w:t>РАЗВИТИЕ СВЯЗНОЙ РЕЧИ И РЕЧЕВОГО ОБЩЕНИЯ</w:t>
      </w:r>
    </w:p>
    <w:p w:rsidR="00151544" w:rsidRPr="002D7439" w:rsidRDefault="00151544" w:rsidP="002D7439">
      <w:pPr>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sz w:val="28"/>
          <w:szCs w:val="28"/>
        </w:rPr>
        <w:t>Развитие желания детей обсуждать увиденное, рассказывать о переживаниях, впечатлениях. Совершенствование навыков ведения диалога, умение задавать вопросы, отвечать на них полно или кратко. Закрепление умения составлять описательные рассказы и загадки-описания о предметах и объектах по заданному плану и самостоятельно составленному плану. Совершенствование навыков пересказа знакомых сказок и небольших рассказов, пересказа небольших рассказов с изменением времени действия или лица рассказчика. Совершенствование навыков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151544" w:rsidRPr="002D7439" w:rsidRDefault="002C3589" w:rsidP="005B1783">
      <w:pPr>
        <w:ind w:right="20" w:firstLine="567"/>
        <w:contextualSpacing/>
        <w:jc w:val="both"/>
        <w:rPr>
          <w:sz w:val="28"/>
          <w:szCs w:val="28"/>
        </w:rPr>
      </w:pPr>
      <w:r w:rsidRPr="002D7439">
        <w:rPr>
          <w:rFonts w:eastAsia="Times New Roman"/>
          <w:sz w:val="28"/>
          <w:szCs w:val="28"/>
        </w:rPr>
        <w:t>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w:t>
      </w:r>
    </w:p>
    <w:p w:rsidR="00151544" w:rsidRPr="002D7439" w:rsidRDefault="00151544" w:rsidP="002D7439">
      <w:pPr>
        <w:contextualSpacing/>
        <w:jc w:val="both"/>
        <w:rPr>
          <w:sz w:val="28"/>
          <w:szCs w:val="28"/>
        </w:rPr>
      </w:pPr>
    </w:p>
    <w:p w:rsidR="00151544" w:rsidRPr="002D7439" w:rsidRDefault="002C3589" w:rsidP="002D7439">
      <w:pPr>
        <w:ind w:right="-239"/>
        <w:contextualSpacing/>
        <w:jc w:val="both"/>
        <w:rPr>
          <w:sz w:val="28"/>
          <w:szCs w:val="28"/>
        </w:rPr>
      </w:pPr>
      <w:r w:rsidRPr="002D7439">
        <w:rPr>
          <w:rFonts w:eastAsia="Times New Roman"/>
          <w:sz w:val="28"/>
          <w:szCs w:val="28"/>
        </w:rPr>
        <w:t>РАЗВИТИЕ ФОНЕТИКО-ФОНЕМАТИЧЕСКОЙ СИСТЕМЫ ЯЗЫКА И НАВЫКОВ ЯЗЫКОВОГО АНАЛИЗА И СИНТЕЗА</w:t>
      </w:r>
    </w:p>
    <w:p w:rsidR="00151544" w:rsidRPr="002D7439" w:rsidRDefault="00151544" w:rsidP="002D7439">
      <w:pPr>
        <w:contextualSpacing/>
        <w:jc w:val="both"/>
        <w:rPr>
          <w:sz w:val="28"/>
          <w:szCs w:val="28"/>
        </w:rPr>
      </w:pPr>
    </w:p>
    <w:p w:rsidR="00151544" w:rsidRPr="002D7439" w:rsidRDefault="002C3589" w:rsidP="005B1783">
      <w:pPr>
        <w:ind w:right="20" w:firstLine="567"/>
        <w:contextualSpacing/>
        <w:jc w:val="both"/>
        <w:rPr>
          <w:sz w:val="28"/>
          <w:szCs w:val="28"/>
        </w:rPr>
      </w:pPr>
      <w:r w:rsidRPr="002D7439">
        <w:rPr>
          <w:rFonts w:eastAsia="Times New Roman"/>
          <w:sz w:val="28"/>
          <w:szCs w:val="28"/>
        </w:rPr>
        <w:t>Коррекция нарушений движений артикуляторного аппарата, дыхательной и голосовой функций. 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w:t>
      </w:r>
      <w:r w:rsidR="00EB5A41" w:rsidRPr="002D7439">
        <w:rPr>
          <w:rFonts w:eastAsia="Times New Roman"/>
          <w:sz w:val="28"/>
          <w:szCs w:val="28"/>
        </w:rPr>
        <w:t xml:space="preserve">ляторных движений. Формирование </w:t>
      </w:r>
      <w:r w:rsidRPr="002D7439">
        <w:rPr>
          <w:rFonts w:eastAsia="Times New Roman"/>
          <w:sz w:val="28"/>
          <w:szCs w:val="28"/>
        </w:rPr>
        <w:t>двигательной программы в процессе произвольного</w:t>
      </w:r>
      <w:r w:rsidR="00EB5A41" w:rsidRPr="002D7439">
        <w:rPr>
          <w:rFonts w:eastAsia="Times New Roman"/>
          <w:sz w:val="28"/>
          <w:szCs w:val="28"/>
        </w:rPr>
        <w:t xml:space="preserve"> </w:t>
      </w:r>
      <w:r w:rsidRPr="002D7439">
        <w:rPr>
          <w:rFonts w:eastAsia="Times New Roman"/>
          <w:sz w:val="28"/>
          <w:szCs w:val="28"/>
        </w:rPr>
        <w:t xml:space="preserve">переключения от одного артикуляторного элемента к другому и при выполнении одновременно организованных движений. 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w:t>
      </w:r>
      <w:r w:rsidRPr="002D7439">
        <w:rPr>
          <w:rFonts w:eastAsia="Times New Roman"/>
          <w:sz w:val="28"/>
          <w:szCs w:val="28"/>
        </w:rPr>
        <w:lastRenderedPageBreak/>
        <w:t>«Загони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Птицы летят высоко в голубом небе.). 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w:t>
      </w:r>
    </w:p>
    <w:p w:rsidR="00151544" w:rsidRPr="002D7439" w:rsidRDefault="002C3589" w:rsidP="005B1783">
      <w:pPr>
        <w:ind w:right="20" w:firstLine="567"/>
        <w:contextualSpacing/>
        <w:jc w:val="both"/>
        <w:rPr>
          <w:sz w:val="28"/>
          <w:szCs w:val="28"/>
        </w:rPr>
      </w:pPr>
      <w:r w:rsidRPr="002D7439">
        <w:rPr>
          <w:rFonts w:eastAsia="Times New Roman"/>
          <w:sz w:val="28"/>
          <w:szCs w:val="28"/>
        </w:rPr>
        <w:t>Обучение правилам соблюдения голосового режима (не допускать форсирования голоса, крика). Обучение произвольному изменению силы голоса: говорить тише, громче, умеренно громко, тихо, шепотом. Развитие тембровой окраски высоты голоса в игровой деятельности. Развитие четкости дикции, интонационной выразительностью речи.</w:t>
      </w:r>
    </w:p>
    <w:p w:rsidR="00151544" w:rsidRPr="00F05F2E" w:rsidRDefault="002C3589" w:rsidP="005B1783">
      <w:pPr>
        <w:ind w:right="20" w:firstLine="567"/>
        <w:contextualSpacing/>
        <w:jc w:val="both"/>
        <w:rPr>
          <w:sz w:val="28"/>
          <w:szCs w:val="28"/>
        </w:rPr>
      </w:pPr>
      <w:r w:rsidRPr="002D7439">
        <w:rPr>
          <w:rFonts w:eastAsia="Times New Roman"/>
          <w:sz w:val="28"/>
          <w:szCs w:val="28"/>
        </w:rPr>
        <w:t>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 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 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 Совершенствование навыка фонематического анализа и синтеза звукосочетаний (типа АУ) и слов (типа ум). Совершенствование фонематических представлений. 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w:t>
      </w:r>
      <w:r w:rsidR="00F05F2E">
        <w:rPr>
          <w:sz w:val="28"/>
          <w:szCs w:val="28"/>
        </w:rPr>
        <w:t xml:space="preserve"> </w:t>
      </w:r>
      <w:r w:rsidRPr="002D7439">
        <w:rPr>
          <w:rFonts w:eastAsia="Times New Roman"/>
          <w:sz w:val="28"/>
          <w:szCs w:val="28"/>
        </w:rPr>
        <w:t>шкаф, кошка и др.). Обучение детей осуществлению фонематического синтеза. Совершенствование фонематических представлений (по картинкам</w:t>
      </w:r>
      <w:r w:rsidR="00F05F2E">
        <w:rPr>
          <w:sz w:val="28"/>
          <w:szCs w:val="28"/>
        </w:rPr>
        <w:t xml:space="preserve"> и </w:t>
      </w:r>
      <w:r w:rsidRPr="002D7439">
        <w:rPr>
          <w:rFonts w:eastAsia="Times New Roman"/>
          <w:sz w:val="28"/>
          <w:szCs w:val="28"/>
        </w:rPr>
        <w:t xml:space="preserve">по представлениям). 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 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w:t>
      </w:r>
      <w:r w:rsidRPr="002D7439">
        <w:rPr>
          <w:rFonts w:eastAsia="Times New Roman"/>
          <w:sz w:val="28"/>
          <w:szCs w:val="28"/>
        </w:rPr>
        <w:lastRenderedPageBreak/>
        <w:t>наличием нескольких стечений согласных звуков (клумба, кружка, смуглый, спутник, снежинка, крыжовник, отвертка); четырехслоговых слов без стечения согласных звуков (пуговица, кукуруза, паутина, поросенок, жаворонок, велосипед). Завершение автоматизации правильного произношения звуков всех групп в свободной речевой деятельности.</w:t>
      </w:r>
    </w:p>
    <w:p w:rsidR="00151544" w:rsidRPr="002D7439" w:rsidRDefault="00151544" w:rsidP="002D7439">
      <w:pPr>
        <w:contextualSpacing/>
        <w:jc w:val="both"/>
        <w:rPr>
          <w:sz w:val="28"/>
          <w:szCs w:val="28"/>
        </w:rPr>
      </w:pPr>
    </w:p>
    <w:p w:rsidR="00151544" w:rsidRPr="002D7439" w:rsidRDefault="002C3589" w:rsidP="00F05F2E">
      <w:pPr>
        <w:ind w:right="-259"/>
        <w:contextualSpacing/>
        <w:jc w:val="center"/>
        <w:rPr>
          <w:sz w:val="28"/>
          <w:szCs w:val="28"/>
        </w:rPr>
      </w:pPr>
      <w:r w:rsidRPr="002D7439">
        <w:rPr>
          <w:rFonts w:eastAsia="Times New Roman"/>
          <w:sz w:val="28"/>
          <w:szCs w:val="28"/>
        </w:rPr>
        <w:t>ПОДГОТОВКА К ОБУЧЕНИЮ ГРАМОТЕ.</w:t>
      </w:r>
    </w:p>
    <w:p w:rsidR="00151544" w:rsidRPr="002D7439" w:rsidRDefault="00151544" w:rsidP="002D7439">
      <w:pPr>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sz w:val="28"/>
          <w:szCs w:val="28"/>
        </w:rPr>
        <w:t>Формирование мотивации к школьному обучению. 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Обучение составлению графических схем слогов, слов. 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 Знакомство с печа</w:t>
      </w:r>
      <w:r w:rsidR="007B4C13">
        <w:rPr>
          <w:rFonts w:eastAsia="Times New Roman"/>
          <w:sz w:val="28"/>
          <w:szCs w:val="28"/>
        </w:rPr>
        <w:t>тными буквами Д, Я, Ю, Ш, Л, Ж, Р, Ч, Щ, Ц, Ф, Ь, Ъ</w:t>
      </w:r>
      <w:r w:rsidRPr="002D7439">
        <w:rPr>
          <w:rFonts w:eastAsia="Times New Roman"/>
          <w:sz w:val="28"/>
          <w:szCs w:val="28"/>
        </w:rPr>
        <w:t xml:space="preserve"> (без употребления алфавитных названий). Обучение графическому начертанию печатных букв. Составление, печатание и чтение:</w:t>
      </w:r>
    </w:p>
    <w:p w:rsidR="00151544" w:rsidRPr="002D7439" w:rsidRDefault="002C3589" w:rsidP="005B1783">
      <w:pPr>
        <w:tabs>
          <w:tab w:val="left" w:pos="504"/>
        </w:tabs>
        <w:ind w:firstLine="567"/>
        <w:contextualSpacing/>
        <w:jc w:val="both"/>
        <w:rPr>
          <w:rFonts w:eastAsia="Symbol"/>
          <w:sz w:val="28"/>
          <w:szCs w:val="28"/>
        </w:rPr>
      </w:pPr>
      <w:r w:rsidRPr="002D7439">
        <w:rPr>
          <w:rFonts w:eastAsia="Times New Roman"/>
          <w:sz w:val="28"/>
          <w:szCs w:val="28"/>
        </w:rPr>
        <w:t>сочетаний из двух букв, обозначающих гласные звуки (АУ), сочетаний гласных с согласным в обратном слоге (</w:t>
      </w:r>
      <w:r w:rsidR="007B4C13">
        <w:rPr>
          <w:rFonts w:eastAsia="Times New Roman"/>
          <w:sz w:val="28"/>
          <w:szCs w:val="28"/>
        </w:rPr>
        <w:t xml:space="preserve">УТ), </w:t>
      </w:r>
      <w:r w:rsidRPr="002D7439">
        <w:rPr>
          <w:rFonts w:eastAsia="Times New Roman"/>
          <w:sz w:val="28"/>
          <w:szCs w:val="28"/>
        </w:rPr>
        <w:t>сочетаний согласных</w:t>
      </w:r>
      <w:r w:rsidR="007B4C13">
        <w:rPr>
          <w:rFonts w:eastAsia="Times New Roman"/>
          <w:sz w:val="28"/>
          <w:szCs w:val="28"/>
        </w:rPr>
        <w:t xml:space="preserve"> с гласным в прямом слоге (МА), </w:t>
      </w:r>
      <w:r w:rsidRPr="002D7439">
        <w:rPr>
          <w:rFonts w:eastAsia="Times New Roman"/>
          <w:sz w:val="28"/>
          <w:szCs w:val="28"/>
        </w:rPr>
        <w:t>одно</w:t>
      </w:r>
      <w:r w:rsidR="007B4C13">
        <w:rPr>
          <w:rFonts w:eastAsia="Times New Roman"/>
          <w:sz w:val="28"/>
          <w:szCs w:val="28"/>
        </w:rPr>
        <w:t xml:space="preserve">сложных слов по типу СГС (КОТ), </w:t>
      </w:r>
      <w:r w:rsidRPr="002D7439">
        <w:rPr>
          <w:rFonts w:eastAsia="Times New Roman"/>
          <w:sz w:val="28"/>
          <w:szCs w:val="28"/>
        </w:rPr>
        <w:t>двухсложных и трехсложных слов, состоящих из открытых слогов (ПАПА, АЛИСА),  двухсложных и трехсложных слов, состоящих из открытого и за-крытого слогов (ЗАМО</w:t>
      </w:r>
      <w:r w:rsidR="007B4C13">
        <w:rPr>
          <w:rFonts w:eastAsia="Times New Roman"/>
          <w:sz w:val="28"/>
          <w:szCs w:val="28"/>
        </w:rPr>
        <w:t xml:space="preserve">К, ПАУК, ПАУЧОК), </w:t>
      </w:r>
      <w:r w:rsidRPr="002D7439">
        <w:rPr>
          <w:rFonts w:eastAsia="Times New Roman"/>
          <w:sz w:val="28"/>
          <w:szCs w:val="28"/>
        </w:rPr>
        <w:t>двухсложных слов со</w:t>
      </w:r>
      <w:r w:rsidR="00706781">
        <w:rPr>
          <w:rFonts w:eastAsia="Symbol"/>
          <w:sz w:val="28"/>
          <w:szCs w:val="28"/>
        </w:rPr>
        <w:t xml:space="preserve"> </w:t>
      </w:r>
      <w:r w:rsidR="007B4C13">
        <w:rPr>
          <w:rFonts w:eastAsia="Times New Roman"/>
          <w:sz w:val="28"/>
          <w:szCs w:val="28"/>
        </w:rPr>
        <w:t xml:space="preserve">стечением согласных (ШУТКА), </w:t>
      </w:r>
      <w:r w:rsidRPr="002D7439">
        <w:rPr>
          <w:rFonts w:eastAsia="Times New Roman"/>
          <w:sz w:val="28"/>
          <w:szCs w:val="28"/>
        </w:rPr>
        <w:t>трехсложных слов со стечением согласных (КАПУСТА),  предложений из двух-четырех слов без предлога и с предлогом (Ира мала. У Иры шар. Рита мыла раму. Жора и Рома играли.).</w:t>
      </w:r>
    </w:p>
    <w:p w:rsidR="00151544" w:rsidRPr="002D7439" w:rsidRDefault="002C3589" w:rsidP="005B1783">
      <w:pPr>
        <w:ind w:firstLine="567"/>
        <w:contextualSpacing/>
        <w:jc w:val="both"/>
        <w:rPr>
          <w:sz w:val="28"/>
          <w:szCs w:val="28"/>
        </w:rPr>
      </w:pPr>
      <w:r w:rsidRPr="002D7439">
        <w:rPr>
          <w:rFonts w:eastAsia="Times New Roman"/>
          <w:sz w:val="28"/>
          <w:szCs w:val="28"/>
        </w:rPr>
        <w:t>Совершенствование навыков выкладывания букв из палочек, кубиков, мозаики; «печатания»; лепки их из пластилина. Закрепление умения трансформировать буквы, различать правильно и неправильно напечатанные буквы, «допечатывать» незаконченные буквы. Обучение разгадыванию ребусов, кроссвордов, чтение изографов.</w:t>
      </w:r>
    </w:p>
    <w:p w:rsidR="005B1783" w:rsidRPr="002D7439" w:rsidRDefault="005B1783" w:rsidP="002D7439">
      <w:pPr>
        <w:contextualSpacing/>
        <w:jc w:val="both"/>
        <w:rPr>
          <w:sz w:val="28"/>
          <w:szCs w:val="28"/>
        </w:rPr>
      </w:pPr>
    </w:p>
    <w:p w:rsidR="00151544" w:rsidRPr="002D7439" w:rsidRDefault="002C3589" w:rsidP="007B4C13">
      <w:pPr>
        <w:ind w:left="260"/>
        <w:contextualSpacing/>
        <w:jc w:val="center"/>
        <w:rPr>
          <w:sz w:val="28"/>
          <w:szCs w:val="28"/>
        </w:rPr>
      </w:pPr>
      <w:r w:rsidRPr="002D7439">
        <w:rPr>
          <w:rFonts w:eastAsia="Times New Roman"/>
          <w:b/>
          <w:bCs/>
          <w:sz w:val="28"/>
          <w:szCs w:val="28"/>
        </w:rPr>
        <w:t>2.1.2. Познавательное развитие</w:t>
      </w:r>
    </w:p>
    <w:p w:rsidR="00151544" w:rsidRPr="002D7439" w:rsidRDefault="002C3589" w:rsidP="007B4C13">
      <w:pPr>
        <w:ind w:right="-239"/>
        <w:contextualSpacing/>
        <w:jc w:val="center"/>
        <w:rPr>
          <w:b/>
          <w:sz w:val="28"/>
          <w:szCs w:val="28"/>
        </w:rPr>
      </w:pPr>
      <w:r w:rsidRPr="002D7439">
        <w:rPr>
          <w:rFonts w:eastAsia="Times New Roman"/>
          <w:b/>
          <w:sz w:val="28"/>
          <w:szCs w:val="28"/>
        </w:rPr>
        <w:t>Старший дошкольный возраст (с 5 до 6 лет)</w:t>
      </w:r>
    </w:p>
    <w:p w:rsidR="00151544" w:rsidRPr="002D7439" w:rsidRDefault="00151544" w:rsidP="007B4C13">
      <w:pPr>
        <w:contextualSpacing/>
        <w:jc w:val="center"/>
        <w:rPr>
          <w:sz w:val="28"/>
          <w:szCs w:val="28"/>
        </w:rPr>
      </w:pPr>
    </w:p>
    <w:p w:rsidR="00151544" w:rsidRPr="002D7439" w:rsidRDefault="002C3589" w:rsidP="007B4C13">
      <w:pPr>
        <w:ind w:right="-259"/>
        <w:contextualSpacing/>
        <w:jc w:val="center"/>
        <w:rPr>
          <w:sz w:val="28"/>
          <w:szCs w:val="28"/>
        </w:rPr>
      </w:pPr>
      <w:r w:rsidRPr="002D7439">
        <w:rPr>
          <w:rFonts w:eastAsia="Times New Roman"/>
          <w:sz w:val="28"/>
          <w:szCs w:val="28"/>
        </w:rPr>
        <w:t>СЕНСОРНОЕ РАЗВИТИЕ</w:t>
      </w:r>
    </w:p>
    <w:p w:rsidR="00151544" w:rsidRPr="002D7439" w:rsidRDefault="00151544" w:rsidP="002D7439">
      <w:pPr>
        <w:contextualSpacing/>
        <w:jc w:val="both"/>
        <w:rPr>
          <w:sz w:val="28"/>
          <w:szCs w:val="28"/>
        </w:rPr>
      </w:pPr>
    </w:p>
    <w:p w:rsidR="00151544" w:rsidRPr="002D7439" w:rsidRDefault="002C3589" w:rsidP="005B1783">
      <w:pPr>
        <w:ind w:right="20" w:firstLine="567"/>
        <w:contextualSpacing/>
        <w:jc w:val="both"/>
        <w:rPr>
          <w:sz w:val="28"/>
          <w:szCs w:val="28"/>
        </w:rPr>
      </w:pPr>
      <w:r w:rsidRPr="002D7439">
        <w:rPr>
          <w:rFonts w:eastAsia="Times New Roman"/>
          <w:sz w:val="28"/>
          <w:szCs w:val="28"/>
        </w:rPr>
        <w:t>Совершенствовать умение обследовать предметы разными способами. Развивать глазомер в специальных упражнениях и играх. Учить воспринимать предметы, их свойства; сравнивать предметы; подбирать группу предметов по заданному признаку. 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 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151544" w:rsidRPr="002D7439" w:rsidRDefault="00151544" w:rsidP="002D7439">
      <w:pPr>
        <w:contextualSpacing/>
        <w:jc w:val="both"/>
        <w:rPr>
          <w:sz w:val="28"/>
          <w:szCs w:val="28"/>
        </w:rPr>
      </w:pPr>
    </w:p>
    <w:p w:rsidR="00151544" w:rsidRPr="002D7439" w:rsidRDefault="002C3589" w:rsidP="005B1783">
      <w:pPr>
        <w:ind w:right="-259"/>
        <w:contextualSpacing/>
        <w:jc w:val="center"/>
        <w:rPr>
          <w:sz w:val="28"/>
          <w:szCs w:val="28"/>
        </w:rPr>
      </w:pPr>
      <w:r w:rsidRPr="002D7439">
        <w:rPr>
          <w:rFonts w:eastAsia="Times New Roman"/>
          <w:sz w:val="28"/>
          <w:szCs w:val="28"/>
        </w:rPr>
        <w:t>РАЗВИТИЕ ПСИХИЧЕСКИХ ФУНКЦИЙ</w:t>
      </w:r>
    </w:p>
    <w:p w:rsidR="00151544" w:rsidRPr="002D7439" w:rsidRDefault="002C3589" w:rsidP="005B1783">
      <w:pPr>
        <w:ind w:right="20" w:firstLine="567"/>
        <w:contextualSpacing/>
        <w:jc w:val="both"/>
        <w:rPr>
          <w:sz w:val="28"/>
          <w:szCs w:val="28"/>
        </w:rPr>
      </w:pPr>
      <w:r w:rsidRPr="002D7439">
        <w:rPr>
          <w:rFonts w:eastAsia="Times New Roman"/>
          <w:sz w:val="28"/>
          <w:szCs w:val="28"/>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 Развивать зрительное внимание и память в работе с разрезными картинками (4—8 частей, все виды разрезов) и пазлами по всем изучаемым лексическим темам. 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Развивать воображение и на этой основе формировать творческие способности.</w:t>
      </w:r>
    </w:p>
    <w:p w:rsidR="00151544" w:rsidRPr="002D7439" w:rsidRDefault="00151544" w:rsidP="005B1783">
      <w:pPr>
        <w:ind w:firstLine="567"/>
        <w:contextualSpacing/>
        <w:jc w:val="both"/>
        <w:rPr>
          <w:sz w:val="28"/>
          <w:szCs w:val="28"/>
        </w:rPr>
      </w:pPr>
    </w:p>
    <w:p w:rsidR="00151544" w:rsidRPr="002D7439" w:rsidRDefault="002C3589" w:rsidP="005B1783">
      <w:pPr>
        <w:ind w:right="-259" w:firstLine="567"/>
        <w:contextualSpacing/>
        <w:jc w:val="center"/>
        <w:rPr>
          <w:sz w:val="28"/>
          <w:szCs w:val="28"/>
        </w:rPr>
      </w:pPr>
      <w:r w:rsidRPr="002D7439">
        <w:rPr>
          <w:rFonts w:eastAsia="Times New Roman"/>
          <w:sz w:val="28"/>
          <w:szCs w:val="28"/>
        </w:rPr>
        <w:t>ФОРМИРОВАНИЕ ЦЕЛОСТНОЙ КАРТИНЫ МИРА. ПОЗНАВАТЕЛЬНО-ИССЛЕДОВАТЕЛЬСКАЯ ДЕЯТЕЛЬНОСТЬ</w:t>
      </w:r>
    </w:p>
    <w:p w:rsidR="00151544" w:rsidRPr="002D7439" w:rsidRDefault="00151544" w:rsidP="005B1783">
      <w:pPr>
        <w:ind w:firstLine="567"/>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sz w:val="28"/>
          <w:szCs w:val="28"/>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 Формировать представление о Российской армии и профессиях военных, о почетной обязанности защищать Родину. 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Формировать представление о родословной своей семьи. Привлекать к подготовке семейных праздников. Приобщать к участию</w:t>
      </w:r>
      <w:r w:rsidR="007B4C13">
        <w:rPr>
          <w:sz w:val="28"/>
          <w:szCs w:val="28"/>
        </w:rPr>
        <w:t xml:space="preserve"> в </w:t>
      </w:r>
      <w:r w:rsidRPr="002D7439">
        <w:rPr>
          <w:rFonts w:eastAsia="Times New Roman"/>
          <w:sz w:val="28"/>
          <w:szCs w:val="28"/>
        </w:rPr>
        <w:t>совместных с родителями занятиях, вечерах досуга, праздниках. 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 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w:t>
      </w:r>
      <w:r w:rsidR="00BE6A74" w:rsidRPr="002D7439">
        <w:rPr>
          <w:sz w:val="28"/>
          <w:szCs w:val="28"/>
        </w:rPr>
        <w:t xml:space="preserve"> </w:t>
      </w:r>
      <w:r w:rsidR="00BE6A74" w:rsidRPr="002D7439">
        <w:rPr>
          <w:rFonts w:eastAsia="Times New Roman"/>
          <w:sz w:val="28"/>
          <w:szCs w:val="28"/>
        </w:rPr>
        <w:t>т</w:t>
      </w:r>
      <w:r w:rsidRPr="002D7439">
        <w:rPr>
          <w:rFonts w:eastAsia="Times New Roman"/>
          <w:sz w:val="28"/>
          <w:szCs w:val="28"/>
        </w:rPr>
        <w:t>ехнике. Учить сравнивать и классифицировать предметы по разным признакам. 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w:t>
      </w:r>
      <w:r w:rsidR="00F55A5E" w:rsidRPr="002D7439">
        <w:rPr>
          <w:rFonts w:eastAsia="Times New Roman"/>
          <w:sz w:val="28"/>
          <w:szCs w:val="28"/>
        </w:rPr>
        <w:t xml:space="preserve"> о</w:t>
      </w:r>
      <w:r w:rsidR="00BE6A74" w:rsidRPr="002D7439">
        <w:rPr>
          <w:sz w:val="28"/>
          <w:szCs w:val="28"/>
        </w:rPr>
        <w:t xml:space="preserve"> </w:t>
      </w:r>
      <w:r w:rsidRPr="002D7439">
        <w:rPr>
          <w:rFonts w:eastAsia="Times New Roman"/>
          <w:sz w:val="28"/>
          <w:szCs w:val="28"/>
        </w:rPr>
        <w:t>растениях и животных. Расширять представления об обитателях уголка природы и уходе за ними. Воспитывать ответственность за них. Систематизировать знания о временах года и частях суток. Формировать первичные представления о космосе, звездах, планетах.</w:t>
      </w:r>
    </w:p>
    <w:p w:rsidR="00151544" w:rsidRPr="002D7439" w:rsidRDefault="00151544" w:rsidP="005B1783">
      <w:pPr>
        <w:ind w:right="20" w:firstLine="567"/>
        <w:contextualSpacing/>
        <w:jc w:val="both"/>
        <w:rPr>
          <w:rFonts w:eastAsia="Times New Roman"/>
          <w:sz w:val="28"/>
          <w:szCs w:val="28"/>
        </w:rPr>
      </w:pPr>
    </w:p>
    <w:p w:rsidR="00151544" w:rsidRPr="002D7439" w:rsidRDefault="002C3589" w:rsidP="005B1783">
      <w:pPr>
        <w:ind w:right="20" w:firstLine="567"/>
        <w:contextualSpacing/>
        <w:jc w:val="center"/>
        <w:rPr>
          <w:rFonts w:eastAsia="Times New Roman"/>
          <w:sz w:val="28"/>
          <w:szCs w:val="28"/>
        </w:rPr>
      </w:pPr>
      <w:r w:rsidRPr="002D7439">
        <w:rPr>
          <w:rFonts w:eastAsia="Times New Roman"/>
          <w:sz w:val="28"/>
          <w:szCs w:val="28"/>
        </w:rPr>
        <w:t>РАЗВИТИЕ МАТЕМАТИЧЕСКИХПРЕДСТАВЛЕНИЙ</w:t>
      </w:r>
    </w:p>
    <w:p w:rsidR="00151544" w:rsidRPr="002D7439" w:rsidRDefault="00151544" w:rsidP="005B1783">
      <w:pPr>
        <w:ind w:firstLine="567"/>
        <w:contextualSpacing/>
        <w:jc w:val="both"/>
        <w:rPr>
          <w:sz w:val="28"/>
          <w:szCs w:val="28"/>
        </w:rPr>
      </w:pPr>
    </w:p>
    <w:p w:rsidR="00151544" w:rsidRPr="002D7439" w:rsidRDefault="002C3589" w:rsidP="005B1783">
      <w:pPr>
        <w:ind w:right="20" w:firstLine="567"/>
        <w:contextualSpacing/>
        <w:jc w:val="both"/>
        <w:rPr>
          <w:rFonts w:eastAsia="Times New Roman"/>
          <w:sz w:val="28"/>
          <w:szCs w:val="28"/>
        </w:rPr>
      </w:pPr>
      <w:r w:rsidRPr="002D7439">
        <w:rPr>
          <w:rFonts w:eastAsia="Times New Roman"/>
          <w:sz w:val="28"/>
          <w:szCs w:val="28"/>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 Учить сравнивать рядом стоящие числа (со зрительной опорой). Совершенствовать навык сравнения групп множеств и их уравнивания разными способами. Познакомить с составом числа из единиц в </w:t>
      </w:r>
      <w:r w:rsidRPr="002D7439">
        <w:rPr>
          <w:rFonts w:eastAsia="Times New Roman"/>
          <w:sz w:val="28"/>
          <w:szCs w:val="28"/>
        </w:rPr>
        <w:lastRenderedPageBreak/>
        <w:t>пределах 5. Формировать представление о том, что предмет можно делить на равные части, что целое больше части. Учить называть части, сравнивать целое и часть. Формировать представление о том, что результат счета не зависит от расположения предметов и направления счета. 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 Совершенствовать навык раскладывания предметов в возрастающем и убывающем порядке в пределах 10. Учить измерять объем условными мерками. Совершенствовать умение узнавать и различать плоские и объемные геометрические фигуры (круг, овал, квадрат, прямоугольник, треугольник, шар, куб, цилиндр), узнавать их форму в предметах ближайшего окружения. Формировать представление о четырехугольнике; о квадрате и прямоугольнике как его разновидностях. 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 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2D7439" w:rsidRDefault="002C3589" w:rsidP="002D7439">
      <w:pPr>
        <w:ind w:left="2300"/>
        <w:contextualSpacing/>
        <w:jc w:val="both"/>
        <w:rPr>
          <w:b/>
          <w:sz w:val="28"/>
          <w:szCs w:val="28"/>
        </w:rPr>
      </w:pPr>
      <w:r w:rsidRPr="002D7439">
        <w:rPr>
          <w:rFonts w:eastAsia="Times New Roman"/>
          <w:b/>
          <w:sz w:val="28"/>
          <w:szCs w:val="28"/>
        </w:rPr>
        <w:t>Старший дошкольный возраст (с 6 до 7 лет)</w:t>
      </w:r>
    </w:p>
    <w:p w:rsidR="00151544" w:rsidRPr="002D7439" w:rsidRDefault="00151544" w:rsidP="002D7439">
      <w:pPr>
        <w:contextualSpacing/>
        <w:jc w:val="both"/>
        <w:rPr>
          <w:sz w:val="28"/>
          <w:szCs w:val="28"/>
        </w:rPr>
      </w:pPr>
    </w:p>
    <w:p w:rsidR="00151544" w:rsidRPr="002D7439" w:rsidRDefault="002C3589" w:rsidP="002D7439">
      <w:pPr>
        <w:ind w:left="3360"/>
        <w:contextualSpacing/>
        <w:jc w:val="both"/>
        <w:rPr>
          <w:sz w:val="28"/>
          <w:szCs w:val="28"/>
        </w:rPr>
      </w:pPr>
      <w:r w:rsidRPr="002D7439">
        <w:rPr>
          <w:rFonts w:eastAsia="Times New Roman"/>
          <w:sz w:val="28"/>
          <w:szCs w:val="28"/>
        </w:rPr>
        <w:t>СЕНСОРНОЕ РАЗВИТИЕ</w:t>
      </w:r>
    </w:p>
    <w:p w:rsidR="00151544" w:rsidRPr="002D7439" w:rsidRDefault="00151544" w:rsidP="002D7439">
      <w:pPr>
        <w:contextualSpacing/>
        <w:jc w:val="both"/>
        <w:rPr>
          <w:sz w:val="28"/>
          <w:szCs w:val="28"/>
        </w:rPr>
      </w:pPr>
    </w:p>
    <w:p w:rsidR="00151544" w:rsidRPr="002D7439" w:rsidRDefault="002C3589" w:rsidP="005B1783">
      <w:pPr>
        <w:tabs>
          <w:tab w:val="left" w:pos="1700"/>
          <w:tab w:val="left" w:pos="2840"/>
          <w:tab w:val="left" w:pos="3900"/>
          <w:tab w:val="left" w:pos="4880"/>
          <w:tab w:val="left" w:pos="6020"/>
          <w:tab w:val="left" w:pos="7500"/>
          <w:tab w:val="left" w:pos="8900"/>
        </w:tabs>
        <w:contextualSpacing/>
        <w:jc w:val="both"/>
        <w:rPr>
          <w:sz w:val="28"/>
          <w:szCs w:val="28"/>
        </w:rPr>
      </w:pPr>
      <w:r w:rsidRPr="002D7439">
        <w:rPr>
          <w:rFonts w:eastAsia="Times New Roman"/>
          <w:sz w:val="28"/>
          <w:szCs w:val="28"/>
        </w:rPr>
        <w:t>Развивать</w:t>
      </w:r>
      <w:r w:rsidRPr="002D7439">
        <w:rPr>
          <w:rFonts w:eastAsia="Times New Roman"/>
          <w:sz w:val="28"/>
          <w:szCs w:val="28"/>
        </w:rPr>
        <w:tab/>
        <w:t>органы</w:t>
      </w:r>
      <w:r w:rsidRPr="002D7439">
        <w:rPr>
          <w:rFonts w:eastAsia="Times New Roman"/>
          <w:sz w:val="28"/>
          <w:szCs w:val="28"/>
        </w:rPr>
        <w:tab/>
        <w:t>чувств</w:t>
      </w:r>
      <w:r w:rsidRPr="002D7439">
        <w:rPr>
          <w:rFonts w:eastAsia="Times New Roman"/>
          <w:sz w:val="28"/>
          <w:szCs w:val="28"/>
        </w:rPr>
        <w:tab/>
        <w:t>(слух,</w:t>
      </w:r>
      <w:r w:rsidRPr="002D7439">
        <w:rPr>
          <w:rFonts w:eastAsia="Times New Roman"/>
          <w:sz w:val="28"/>
          <w:szCs w:val="28"/>
        </w:rPr>
        <w:tab/>
        <w:t>зрение,</w:t>
      </w:r>
      <w:r w:rsidRPr="002D7439">
        <w:rPr>
          <w:rFonts w:eastAsia="Times New Roman"/>
          <w:sz w:val="28"/>
          <w:szCs w:val="28"/>
        </w:rPr>
        <w:tab/>
        <w:t>обоняние,</w:t>
      </w:r>
      <w:r w:rsidRPr="002D7439">
        <w:rPr>
          <w:rFonts w:eastAsia="Times New Roman"/>
          <w:sz w:val="28"/>
          <w:szCs w:val="28"/>
        </w:rPr>
        <w:tab/>
        <w:t>осязание,</w:t>
      </w:r>
      <w:r w:rsidRPr="002D7439">
        <w:rPr>
          <w:rFonts w:eastAsia="Times New Roman"/>
          <w:sz w:val="28"/>
          <w:szCs w:val="28"/>
        </w:rPr>
        <w:tab/>
        <w:t>вкус).</w:t>
      </w:r>
    </w:p>
    <w:p w:rsidR="00151544" w:rsidRPr="002D7439" w:rsidRDefault="002C3589" w:rsidP="002D7439">
      <w:pPr>
        <w:contextualSpacing/>
        <w:jc w:val="both"/>
        <w:rPr>
          <w:sz w:val="28"/>
          <w:szCs w:val="28"/>
        </w:rPr>
      </w:pPr>
      <w:r w:rsidRPr="002D7439">
        <w:rPr>
          <w:rFonts w:eastAsia="Times New Roman"/>
          <w:sz w:val="28"/>
          <w:szCs w:val="28"/>
        </w:rPr>
        <w:t>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Закрепить знание основных цветов и оттенков, обогатить представления о них.</w:t>
      </w:r>
    </w:p>
    <w:p w:rsidR="005B1783" w:rsidRDefault="005B1783" w:rsidP="00A01745">
      <w:pPr>
        <w:ind w:right="-279"/>
        <w:contextualSpacing/>
        <w:rPr>
          <w:rFonts w:eastAsia="Times New Roman"/>
          <w:sz w:val="28"/>
          <w:szCs w:val="28"/>
        </w:rPr>
      </w:pPr>
    </w:p>
    <w:p w:rsidR="00151544" w:rsidRPr="002D7439" w:rsidRDefault="002C3589" w:rsidP="005A1115">
      <w:pPr>
        <w:ind w:right="-279"/>
        <w:contextualSpacing/>
        <w:jc w:val="center"/>
        <w:rPr>
          <w:sz w:val="28"/>
          <w:szCs w:val="28"/>
        </w:rPr>
      </w:pPr>
      <w:r w:rsidRPr="002D7439">
        <w:rPr>
          <w:rFonts w:eastAsia="Times New Roman"/>
          <w:sz w:val="28"/>
          <w:szCs w:val="28"/>
        </w:rPr>
        <w:t>РАЗВИТИЕ ПСИХИЧЕСКИХ ФУНКЦИЙ</w:t>
      </w:r>
    </w:p>
    <w:p w:rsidR="00151544" w:rsidRPr="002D7439" w:rsidRDefault="00151544" w:rsidP="005A1115">
      <w:pPr>
        <w:contextualSpacing/>
        <w:jc w:val="center"/>
        <w:rPr>
          <w:sz w:val="28"/>
          <w:szCs w:val="28"/>
        </w:rPr>
      </w:pPr>
    </w:p>
    <w:p w:rsidR="00151544" w:rsidRPr="002D7439" w:rsidRDefault="002C3589" w:rsidP="005B1783">
      <w:pPr>
        <w:ind w:firstLine="567"/>
        <w:contextualSpacing/>
        <w:jc w:val="both"/>
        <w:rPr>
          <w:sz w:val="28"/>
          <w:szCs w:val="28"/>
        </w:rPr>
      </w:pPr>
      <w:r w:rsidRPr="002D7439">
        <w:rPr>
          <w:rFonts w:eastAsia="Times New Roman"/>
          <w:sz w:val="28"/>
          <w:szCs w:val="28"/>
        </w:rPr>
        <w:t>Продолжать развивать все виды восприятия, учить воспринимать и учитывать при сравнении предметов признаки, воспринимаемые всеми органами чувств. Совершенствовать, характер и содержание способов обследования предметов, способность обобщать. Развивать все виды внимания, память, стимулировать развитие творческого воображения, исключать стереотипность мышления.</w:t>
      </w:r>
    </w:p>
    <w:p w:rsidR="00151544" w:rsidRPr="002D7439" w:rsidRDefault="00151544" w:rsidP="005B1783">
      <w:pPr>
        <w:ind w:firstLine="567"/>
        <w:contextualSpacing/>
        <w:jc w:val="both"/>
        <w:rPr>
          <w:sz w:val="28"/>
          <w:szCs w:val="28"/>
        </w:rPr>
      </w:pPr>
    </w:p>
    <w:p w:rsidR="00151544" w:rsidRPr="002D7439" w:rsidRDefault="002C3589" w:rsidP="005B1783">
      <w:pPr>
        <w:ind w:right="-239" w:firstLine="567"/>
        <w:contextualSpacing/>
        <w:jc w:val="center"/>
        <w:rPr>
          <w:sz w:val="28"/>
          <w:szCs w:val="28"/>
        </w:rPr>
      </w:pPr>
      <w:r w:rsidRPr="002D7439">
        <w:rPr>
          <w:rFonts w:eastAsia="Times New Roman"/>
          <w:sz w:val="28"/>
          <w:szCs w:val="28"/>
        </w:rPr>
        <w:t>ФОРМИРОВАНИЕ ЦЕЛОСТНОЙ КАРТИНЫ МИРА. ПОЗНАВАТЕЛЬНО-ИССЛЕДОВАТЕЛЬСКАЯДЕЯТЕЛЬНОСТЬ</w:t>
      </w:r>
    </w:p>
    <w:p w:rsidR="00151544" w:rsidRPr="002D7439" w:rsidRDefault="00151544" w:rsidP="005B1783">
      <w:pPr>
        <w:ind w:firstLine="567"/>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sz w:val="28"/>
          <w:szCs w:val="28"/>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w:t>
      </w:r>
      <w:r w:rsidRPr="002D7439">
        <w:rPr>
          <w:rFonts w:eastAsia="Times New Roman"/>
          <w:sz w:val="28"/>
          <w:szCs w:val="28"/>
        </w:rPr>
        <w:lastRenderedPageBreak/>
        <w:t>деятельности. 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Расширить и обобщить представления</w:t>
      </w:r>
      <w:r w:rsidR="005A1115">
        <w:rPr>
          <w:sz w:val="28"/>
          <w:szCs w:val="28"/>
        </w:rPr>
        <w:t xml:space="preserve"> о </w:t>
      </w:r>
      <w:r w:rsidRPr="002D7439">
        <w:rPr>
          <w:rFonts w:eastAsia="Times New Roman"/>
          <w:sz w:val="28"/>
          <w:szCs w:val="28"/>
        </w:rPr>
        <w:t xml:space="preserve">школе, об учебе. Сформировать интерес к учебе, желания учиться в школе. Расширить представления о бытовой технике; о технических приспособлениях, орудиях труда и инструментах, используемых представителями разных профессий. Углубить представления о транспорте, видах транспорта, труде людей на транспорте. 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Сформировать представление о школе и школьной жизни. Вызвать стремление учиться в школе. Расширить, углубить и систематизировать представления о родном городе и его достопримечательностях. Вызвать чувство гордости за свой родной город. 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w:t>
      </w:r>
      <w:r w:rsidR="00BE6A74" w:rsidRPr="002D7439">
        <w:rPr>
          <w:sz w:val="28"/>
          <w:szCs w:val="28"/>
        </w:rPr>
        <w:t xml:space="preserve">о </w:t>
      </w:r>
      <w:r w:rsidRPr="002D7439">
        <w:rPr>
          <w:rFonts w:eastAsia="Times New Roman"/>
          <w:sz w:val="28"/>
          <w:szCs w:val="28"/>
        </w:rPr>
        <w:t>государственных праздниках. Учить находить Россию на глобусе и карте. Углубить и систематизировать элементарные знания о космосе, звездах, планетах, освоении космоса людьми, полетах наших соотечественников в космос. Углублять знания о Российской армии, защитниках Родины. Воспитывать уважение к ним. 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151544" w:rsidRPr="002D7439" w:rsidRDefault="00151544" w:rsidP="002D7439">
      <w:pPr>
        <w:contextualSpacing/>
        <w:jc w:val="both"/>
        <w:rPr>
          <w:sz w:val="28"/>
          <w:szCs w:val="28"/>
        </w:rPr>
      </w:pPr>
    </w:p>
    <w:p w:rsidR="005B1783" w:rsidRDefault="005B1783" w:rsidP="005A1115">
      <w:pPr>
        <w:ind w:right="-239"/>
        <w:contextualSpacing/>
        <w:jc w:val="center"/>
        <w:rPr>
          <w:rFonts w:eastAsia="Times New Roman"/>
          <w:sz w:val="28"/>
          <w:szCs w:val="28"/>
        </w:rPr>
      </w:pPr>
    </w:p>
    <w:p w:rsidR="00151544" w:rsidRPr="002D7439" w:rsidRDefault="002C3589" w:rsidP="005A1115">
      <w:pPr>
        <w:ind w:right="-239"/>
        <w:contextualSpacing/>
        <w:jc w:val="center"/>
        <w:rPr>
          <w:sz w:val="28"/>
          <w:szCs w:val="28"/>
        </w:rPr>
      </w:pPr>
      <w:r w:rsidRPr="002D7439">
        <w:rPr>
          <w:rFonts w:eastAsia="Times New Roman"/>
          <w:sz w:val="28"/>
          <w:szCs w:val="28"/>
        </w:rPr>
        <w:t>РАЗВИТИЕ МАТЕМАТИЧЕСКИХПРЕДСТАВЛЕНИЙ</w:t>
      </w:r>
    </w:p>
    <w:p w:rsidR="00151544" w:rsidRPr="002D7439" w:rsidRDefault="00151544" w:rsidP="005A1115">
      <w:pPr>
        <w:contextualSpacing/>
        <w:jc w:val="center"/>
        <w:rPr>
          <w:sz w:val="28"/>
          <w:szCs w:val="28"/>
        </w:rPr>
      </w:pPr>
    </w:p>
    <w:p w:rsidR="00151544" w:rsidRPr="002D7439" w:rsidRDefault="002C3589" w:rsidP="005B1783">
      <w:pPr>
        <w:ind w:right="20" w:firstLine="567"/>
        <w:contextualSpacing/>
        <w:jc w:val="both"/>
        <w:rPr>
          <w:sz w:val="28"/>
          <w:szCs w:val="28"/>
        </w:rPr>
      </w:pPr>
      <w:r w:rsidRPr="005A1115">
        <w:rPr>
          <w:rFonts w:eastAsia="Times New Roman"/>
          <w:b/>
          <w:sz w:val="28"/>
          <w:szCs w:val="28"/>
        </w:rPr>
        <w:t>Количество и счет.</w:t>
      </w:r>
      <w:r w:rsidRPr="002D7439">
        <w:rPr>
          <w:rFonts w:eastAsia="Times New Roman"/>
          <w:sz w:val="28"/>
          <w:szCs w:val="28"/>
        </w:rPr>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соседние числа.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 Познакомить с монетами достоинством 1, 5, 10, 50 копеек, 1 рубль, 5 рублей.</w:t>
      </w:r>
    </w:p>
    <w:p w:rsidR="00151544" w:rsidRPr="002D7439" w:rsidRDefault="002C3589" w:rsidP="005B1783">
      <w:pPr>
        <w:ind w:firstLine="567"/>
        <w:contextualSpacing/>
        <w:jc w:val="both"/>
        <w:rPr>
          <w:sz w:val="28"/>
          <w:szCs w:val="28"/>
        </w:rPr>
      </w:pPr>
      <w:r w:rsidRPr="005A1115">
        <w:rPr>
          <w:rFonts w:eastAsia="Times New Roman"/>
          <w:b/>
          <w:sz w:val="28"/>
          <w:szCs w:val="28"/>
        </w:rPr>
        <w:t>Величина.</w:t>
      </w:r>
      <w:r w:rsidRPr="002D7439">
        <w:rPr>
          <w:rFonts w:eastAsia="Times New Roman"/>
          <w:sz w:val="28"/>
          <w:szCs w:val="28"/>
        </w:rPr>
        <w:t xml:space="preserve"> Упражнять в измерениях с помощью условной меры и сравнении предметов по длине, ширине, высоте, толщине, в классификации и </w:t>
      </w:r>
      <w:r w:rsidRPr="002D7439">
        <w:rPr>
          <w:rFonts w:eastAsia="Times New Roman"/>
          <w:sz w:val="28"/>
          <w:szCs w:val="28"/>
        </w:rPr>
        <w:lastRenderedPageBreak/>
        <w:t xml:space="preserve">объединении их в множество по трем — четырем признакам. Совершенствовать навык измерения объема жидких и сыпучих тел с помощью условной меры. Развивать глазомер. Совершенствовать навык деления целого на 2, 4, 8 равных частей, правильно называть части целого; понимать, что часть меньше целого, а целое больше части. </w:t>
      </w:r>
      <w:r w:rsidRPr="005A1115">
        <w:rPr>
          <w:rFonts w:eastAsia="Times New Roman"/>
          <w:b/>
          <w:sz w:val="28"/>
          <w:szCs w:val="28"/>
        </w:rPr>
        <w:t>Форма.</w:t>
      </w:r>
      <w:r w:rsidRPr="002D7439">
        <w:rPr>
          <w:rFonts w:eastAsia="Times New Roman"/>
          <w:sz w:val="28"/>
          <w:szCs w:val="28"/>
        </w:rPr>
        <w:t xml:space="preserve"> Cовершенствовать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квадрат, прямоугольник, треугольник, круг, овал; названия объемных геометрических форм: куб, шар, цилиндр. Сформировать представление о многоугольнике. Научить делить квадрат и круг на равные части. </w:t>
      </w:r>
      <w:r w:rsidRPr="005A1115">
        <w:rPr>
          <w:rFonts w:eastAsia="Times New Roman"/>
          <w:b/>
          <w:sz w:val="28"/>
          <w:szCs w:val="28"/>
        </w:rPr>
        <w:t>Ориентировка в пространстве.</w:t>
      </w:r>
      <w:r w:rsidRPr="002D7439">
        <w:rPr>
          <w:rFonts w:eastAsia="Times New Roman"/>
          <w:sz w:val="28"/>
          <w:szCs w:val="28"/>
        </w:rPr>
        <w:t xml:space="preserve"> Совершенствовать навыки ориентировки на плоскости и в пространстве. Учить активно использовать слова: вверху, внизу, слева, справа, выше, ниже, левее, правее. Сформировать умение создавать простейшие чертежи, планы, схемы. Ориентировка во времени. Уточнить и расширить представления о</w:t>
      </w:r>
      <w:r w:rsidR="00BE6A74" w:rsidRPr="002D7439">
        <w:rPr>
          <w:sz w:val="28"/>
          <w:szCs w:val="28"/>
        </w:rPr>
        <w:t xml:space="preserve"> </w:t>
      </w:r>
      <w:r w:rsidRPr="002D7439">
        <w:rPr>
          <w:rFonts w:eastAsia="Times New Roman"/>
          <w:sz w:val="28"/>
          <w:szCs w:val="28"/>
        </w:rPr>
        <w:t>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w:t>
      </w:r>
      <w:r w:rsidR="005A1115">
        <w:rPr>
          <w:rFonts w:eastAsia="Times New Roman"/>
          <w:sz w:val="28"/>
          <w:szCs w:val="28"/>
        </w:rPr>
        <w:t xml:space="preserve"> отношениях во времени (минута - час, неделя -</w:t>
      </w:r>
      <w:r w:rsidRPr="002D7439">
        <w:rPr>
          <w:rFonts w:eastAsia="Times New Roman"/>
          <w:sz w:val="28"/>
          <w:szCs w:val="28"/>
        </w:rPr>
        <w:t xml:space="preserve"> </w:t>
      </w:r>
      <w:r w:rsidR="005A1115">
        <w:rPr>
          <w:rFonts w:eastAsia="Times New Roman"/>
          <w:sz w:val="28"/>
          <w:szCs w:val="28"/>
        </w:rPr>
        <w:t>месяц, месяц -</w:t>
      </w:r>
      <w:r w:rsidRPr="002D7439">
        <w:rPr>
          <w:rFonts w:eastAsia="Times New Roman"/>
          <w:sz w:val="28"/>
          <w:szCs w:val="28"/>
        </w:rPr>
        <w:t xml:space="preserve"> год). Учить определять время по часам. Р</w:t>
      </w:r>
      <w:r w:rsidR="005A1115">
        <w:rPr>
          <w:rFonts w:eastAsia="Times New Roman"/>
          <w:sz w:val="28"/>
          <w:szCs w:val="28"/>
        </w:rPr>
        <w:t>азвивать чувство времени.</w:t>
      </w:r>
      <w:r w:rsidRPr="002D7439">
        <w:rPr>
          <w:rFonts w:eastAsia="Times New Roman"/>
          <w:sz w:val="28"/>
          <w:szCs w:val="28"/>
        </w:rPr>
        <w:t>Сформировать умение устанавливать возрастные различия между людьми.</w:t>
      </w:r>
    </w:p>
    <w:p w:rsidR="00151544" w:rsidRPr="002D7439" w:rsidRDefault="00151544" w:rsidP="002D7439">
      <w:pPr>
        <w:contextualSpacing/>
        <w:jc w:val="both"/>
        <w:rPr>
          <w:sz w:val="28"/>
          <w:szCs w:val="28"/>
        </w:rPr>
      </w:pPr>
    </w:p>
    <w:p w:rsidR="00151544" w:rsidRPr="002D7439" w:rsidRDefault="002C3589" w:rsidP="005A1115">
      <w:pPr>
        <w:ind w:left="2420"/>
        <w:contextualSpacing/>
        <w:jc w:val="both"/>
        <w:rPr>
          <w:sz w:val="28"/>
          <w:szCs w:val="28"/>
        </w:rPr>
      </w:pPr>
      <w:r w:rsidRPr="002D7439">
        <w:rPr>
          <w:rFonts w:eastAsia="Times New Roman"/>
          <w:b/>
          <w:bCs/>
          <w:sz w:val="28"/>
          <w:szCs w:val="28"/>
        </w:rPr>
        <w:t>2.1.3. Социально-коммуникативное развитие</w:t>
      </w:r>
    </w:p>
    <w:p w:rsidR="00151544" w:rsidRPr="002D7439" w:rsidRDefault="00151544" w:rsidP="002D7439">
      <w:pPr>
        <w:contextualSpacing/>
        <w:jc w:val="both"/>
        <w:rPr>
          <w:sz w:val="28"/>
          <w:szCs w:val="28"/>
        </w:rPr>
      </w:pPr>
    </w:p>
    <w:p w:rsidR="00151544" w:rsidRPr="002D7439" w:rsidRDefault="002C3589" w:rsidP="005A1115">
      <w:pPr>
        <w:ind w:right="-239"/>
        <w:contextualSpacing/>
        <w:jc w:val="center"/>
        <w:rPr>
          <w:b/>
          <w:sz w:val="28"/>
          <w:szCs w:val="28"/>
        </w:rPr>
      </w:pPr>
      <w:r w:rsidRPr="002D7439">
        <w:rPr>
          <w:rFonts w:eastAsia="Times New Roman"/>
          <w:b/>
          <w:sz w:val="28"/>
          <w:szCs w:val="28"/>
        </w:rPr>
        <w:t>Старший дошкольный возраст (с 5 до 6 лет)</w:t>
      </w:r>
    </w:p>
    <w:p w:rsidR="00151544" w:rsidRPr="002D7439" w:rsidRDefault="00151544" w:rsidP="005A1115">
      <w:pPr>
        <w:contextualSpacing/>
        <w:jc w:val="center"/>
        <w:rPr>
          <w:sz w:val="28"/>
          <w:szCs w:val="28"/>
        </w:rPr>
      </w:pPr>
    </w:p>
    <w:p w:rsidR="00151544" w:rsidRPr="002D7439" w:rsidRDefault="002C3589" w:rsidP="00A01745">
      <w:pPr>
        <w:ind w:right="-239"/>
        <w:contextualSpacing/>
        <w:jc w:val="center"/>
        <w:rPr>
          <w:sz w:val="28"/>
          <w:szCs w:val="28"/>
        </w:rPr>
      </w:pPr>
      <w:r w:rsidRPr="002D7439">
        <w:rPr>
          <w:rFonts w:eastAsia="Times New Roman"/>
          <w:sz w:val="28"/>
          <w:szCs w:val="28"/>
        </w:rPr>
        <w:t>ФОРМИРОВАНИЕ ОБЩЕПРИНЯТЫХ НОРМ ПОВЕДЕНИЯ</w:t>
      </w:r>
    </w:p>
    <w:p w:rsidR="00151544" w:rsidRPr="002D7439" w:rsidRDefault="002C3589" w:rsidP="005B1783">
      <w:pPr>
        <w:ind w:right="20" w:firstLine="567"/>
        <w:contextualSpacing/>
        <w:jc w:val="both"/>
        <w:rPr>
          <w:sz w:val="28"/>
          <w:szCs w:val="28"/>
        </w:rPr>
      </w:pPr>
      <w:r w:rsidRPr="002D7439">
        <w:rPr>
          <w:rFonts w:eastAsia="Times New Roman"/>
          <w:sz w:val="28"/>
          <w:szCs w:val="28"/>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 Воспитывать честность, скромность, отзывчивость, способность сочувствовать и сопереживать, заботиться о других, помогать слабым и маленьким, защищать их. Учить быть требовательным к себе и окружающим. Прививать такие качества, как коллективизм, человеколюбие, трудолюбие. Формировать представления о правах и обязанностях ребенка.</w:t>
      </w:r>
    </w:p>
    <w:p w:rsidR="00151544" w:rsidRPr="002D7439" w:rsidRDefault="00151544" w:rsidP="002D7439">
      <w:pPr>
        <w:contextualSpacing/>
        <w:jc w:val="both"/>
        <w:rPr>
          <w:sz w:val="28"/>
          <w:szCs w:val="28"/>
        </w:rPr>
      </w:pPr>
    </w:p>
    <w:p w:rsidR="00151544" w:rsidRPr="002D7439" w:rsidRDefault="002C3589" w:rsidP="005A1115">
      <w:pPr>
        <w:ind w:left="260"/>
        <w:contextualSpacing/>
        <w:jc w:val="center"/>
        <w:rPr>
          <w:sz w:val="28"/>
          <w:szCs w:val="28"/>
        </w:rPr>
      </w:pPr>
      <w:r w:rsidRPr="002D7439">
        <w:rPr>
          <w:rFonts w:eastAsia="Times New Roman"/>
          <w:sz w:val="28"/>
          <w:szCs w:val="28"/>
        </w:rPr>
        <w:t>ФОРМИРОВАНИЕ ГЕНДЕРНЫХ И ГРАЖДАНСКИХ ЧУВСТВ</w:t>
      </w:r>
    </w:p>
    <w:p w:rsidR="00151544" w:rsidRPr="002D7439" w:rsidRDefault="00151544" w:rsidP="005A1115">
      <w:pPr>
        <w:contextualSpacing/>
        <w:jc w:val="center"/>
        <w:rPr>
          <w:sz w:val="28"/>
          <w:szCs w:val="28"/>
        </w:rPr>
      </w:pPr>
    </w:p>
    <w:p w:rsidR="00151544" w:rsidRPr="002D7439" w:rsidRDefault="002C3589" w:rsidP="005B1783">
      <w:pPr>
        <w:ind w:firstLine="567"/>
        <w:contextualSpacing/>
        <w:jc w:val="both"/>
        <w:rPr>
          <w:sz w:val="28"/>
          <w:szCs w:val="28"/>
        </w:rPr>
      </w:pPr>
      <w:r w:rsidRPr="002D7439">
        <w:rPr>
          <w:rFonts w:eastAsia="Times New Roman"/>
          <w:sz w:val="28"/>
          <w:szCs w:val="28"/>
        </w:rPr>
        <w:t>Продолжать формирование Я-образа. Воспитывать у мальчиков внимательное отношение к девочкам. Воспитывать в девочках скромность, умение заботиться об окружающих. Воспитывать любовь к родному городу, малой родине, родной стране, чувство патриотизма.</w:t>
      </w:r>
    </w:p>
    <w:p w:rsidR="00151544" w:rsidRPr="002D7439" w:rsidRDefault="00151544" w:rsidP="002D7439">
      <w:pPr>
        <w:contextualSpacing/>
        <w:jc w:val="both"/>
        <w:rPr>
          <w:sz w:val="28"/>
          <w:szCs w:val="28"/>
        </w:rPr>
      </w:pPr>
    </w:p>
    <w:p w:rsidR="00151544" w:rsidRPr="002D7439" w:rsidRDefault="002C3589" w:rsidP="005A1115">
      <w:pPr>
        <w:ind w:left="260"/>
        <w:contextualSpacing/>
        <w:jc w:val="center"/>
        <w:rPr>
          <w:sz w:val="28"/>
          <w:szCs w:val="28"/>
        </w:rPr>
      </w:pPr>
      <w:r w:rsidRPr="002D7439">
        <w:rPr>
          <w:rFonts w:eastAsia="Times New Roman"/>
          <w:sz w:val="28"/>
          <w:szCs w:val="28"/>
        </w:rPr>
        <w:t>РАЗВИТИЕ ИГРОВОЙ И ТЕАТРАЛИЗОВАННОЙДЕЯТЕЛЬНОСТИ</w:t>
      </w:r>
    </w:p>
    <w:p w:rsidR="00151544" w:rsidRPr="002D7439" w:rsidRDefault="00151544" w:rsidP="005A1115">
      <w:pPr>
        <w:contextualSpacing/>
        <w:jc w:val="center"/>
        <w:rPr>
          <w:sz w:val="28"/>
          <w:szCs w:val="28"/>
        </w:rPr>
      </w:pPr>
    </w:p>
    <w:p w:rsidR="00151544" w:rsidRPr="002D7439" w:rsidRDefault="002C3589" w:rsidP="005B1783">
      <w:pPr>
        <w:ind w:right="20" w:firstLine="567"/>
        <w:contextualSpacing/>
        <w:jc w:val="both"/>
        <w:rPr>
          <w:sz w:val="28"/>
          <w:szCs w:val="28"/>
        </w:rPr>
      </w:pPr>
      <w:r w:rsidRPr="002D7439">
        <w:rPr>
          <w:rFonts w:eastAsia="Times New Roman"/>
          <w:sz w:val="28"/>
          <w:szCs w:val="28"/>
        </w:rPr>
        <w:t xml:space="preserve">Насыщать игрой всю жизнь детей в детском саду. Учить детей самостоятельно организовывать игровое взаимодействие, осваивать игровые </w:t>
      </w:r>
      <w:r w:rsidRPr="002D7439">
        <w:rPr>
          <w:rFonts w:eastAsia="Times New Roman"/>
          <w:sz w:val="28"/>
          <w:szCs w:val="28"/>
        </w:rPr>
        <w:lastRenderedPageBreak/>
        <w:t>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w:t>
      </w:r>
      <w:r w:rsidR="00CB4B17" w:rsidRPr="002D7439">
        <w:rPr>
          <w:rFonts w:eastAsia="Times New Roman"/>
          <w:sz w:val="28"/>
          <w:szCs w:val="28"/>
        </w:rPr>
        <w:t xml:space="preserve"> </w:t>
      </w:r>
      <w:r w:rsidRPr="002D7439">
        <w:rPr>
          <w:rFonts w:eastAsia="Times New Roman"/>
          <w:sz w:val="28"/>
          <w:szCs w:val="28"/>
        </w:rPr>
        <w:t>действительность. 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151544" w:rsidRPr="002D7439" w:rsidRDefault="00151544" w:rsidP="005B1783">
      <w:pPr>
        <w:ind w:firstLine="567"/>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i/>
          <w:iCs/>
          <w:sz w:val="28"/>
          <w:szCs w:val="28"/>
        </w:rPr>
        <w:t>Подвижные игры</w:t>
      </w:r>
    </w:p>
    <w:p w:rsidR="00151544" w:rsidRPr="002D7439" w:rsidRDefault="002C3589" w:rsidP="005B1783">
      <w:pPr>
        <w:ind w:firstLine="567"/>
        <w:contextualSpacing/>
        <w:jc w:val="both"/>
        <w:rPr>
          <w:sz w:val="28"/>
          <w:szCs w:val="28"/>
        </w:rPr>
      </w:pPr>
      <w:r w:rsidRPr="002D7439">
        <w:rPr>
          <w:rFonts w:eastAsia="Times New Roman"/>
          <w:sz w:val="28"/>
          <w:szCs w:val="28"/>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 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151544" w:rsidRPr="002D7439" w:rsidRDefault="00151544" w:rsidP="002D7439">
      <w:pPr>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i/>
          <w:iCs/>
          <w:sz w:val="28"/>
          <w:szCs w:val="28"/>
        </w:rPr>
        <w:t>Настольно-печатные дидактические игры</w:t>
      </w:r>
    </w:p>
    <w:p w:rsidR="00151544" w:rsidRPr="002D7439" w:rsidRDefault="002C3589" w:rsidP="005B1783">
      <w:pPr>
        <w:ind w:firstLine="567"/>
        <w:contextualSpacing/>
        <w:jc w:val="both"/>
        <w:rPr>
          <w:sz w:val="28"/>
          <w:szCs w:val="28"/>
        </w:rPr>
      </w:pPr>
      <w:r w:rsidRPr="002D7439">
        <w:rPr>
          <w:rFonts w:eastAsia="Times New Roman"/>
          <w:sz w:val="28"/>
          <w:szCs w:val="28"/>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151544" w:rsidRPr="002D7439" w:rsidRDefault="00151544" w:rsidP="005B1783">
      <w:pPr>
        <w:ind w:firstLine="567"/>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i/>
          <w:iCs/>
          <w:sz w:val="28"/>
          <w:szCs w:val="28"/>
        </w:rPr>
        <w:t>Сюжетно-ролевая игра</w:t>
      </w:r>
    </w:p>
    <w:p w:rsidR="00151544" w:rsidRPr="002D7439" w:rsidRDefault="002C3589" w:rsidP="005B1783">
      <w:pPr>
        <w:ind w:firstLine="567"/>
        <w:contextualSpacing/>
        <w:jc w:val="both"/>
        <w:rPr>
          <w:sz w:val="28"/>
          <w:szCs w:val="28"/>
        </w:rPr>
      </w:pPr>
      <w:r w:rsidRPr="002D7439">
        <w:rPr>
          <w:rFonts w:eastAsia="Times New Roman"/>
          <w:sz w:val="28"/>
          <w:szCs w:val="28"/>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151544" w:rsidRPr="002D7439" w:rsidRDefault="00151544" w:rsidP="005B1783">
      <w:pPr>
        <w:ind w:firstLine="567"/>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i/>
          <w:iCs/>
          <w:sz w:val="28"/>
          <w:szCs w:val="28"/>
        </w:rPr>
        <w:t>Театрализованные игры</w:t>
      </w:r>
    </w:p>
    <w:p w:rsidR="00F55A5E" w:rsidRPr="002D7439" w:rsidRDefault="002C3589" w:rsidP="005B1783">
      <w:pPr>
        <w:ind w:firstLine="567"/>
        <w:contextualSpacing/>
        <w:jc w:val="both"/>
        <w:rPr>
          <w:rFonts w:eastAsia="Times New Roman"/>
          <w:sz w:val="28"/>
          <w:szCs w:val="28"/>
        </w:rPr>
      </w:pPr>
      <w:r w:rsidRPr="002D7439">
        <w:rPr>
          <w:rFonts w:eastAsia="Times New Roman"/>
          <w:sz w:val="28"/>
          <w:szCs w:val="28"/>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F55A5E" w:rsidRPr="002D7439" w:rsidRDefault="00F55A5E" w:rsidP="005B1783">
      <w:pPr>
        <w:ind w:firstLine="567"/>
        <w:contextualSpacing/>
        <w:jc w:val="both"/>
        <w:rPr>
          <w:rFonts w:eastAsia="Times New Roman"/>
          <w:sz w:val="28"/>
          <w:szCs w:val="28"/>
        </w:rPr>
      </w:pPr>
    </w:p>
    <w:p w:rsidR="00151544" w:rsidRPr="002D7439" w:rsidRDefault="002C3589" w:rsidP="005B1783">
      <w:pPr>
        <w:ind w:firstLine="567"/>
        <w:contextualSpacing/>
        <w:jc w:val="center"/>
        <w:rPr>
          <w:sz w:val="28"/>
          <w:szCs w:val="28"/>
        </w:rPr>
      </w:pPr>
      <w:r w:rsidRPr="002D7439">
        <w:rPr>
          <w:rFonts w:eastAsia="Times New Roman"/>
          <w:sz w:val="28"/>
          <w:szCs w:val="28"/>
        </w:rPr>
        <w:t>СОВМЕСТНАЯ ТРУДОВАЯ ДЕЯТЕЛЬНОСТЬ</w:t>
      </w:r>
    </w:p>
    <w:p w:rsidR="00151544" w:rsidRPr="002D7439" w:rsidRDefault="00151544" w:rsidP="005B1783">
      <w:pPr>
        <w:ind w:firstLine="567"/>
        <w:contextualSpacing/>
        <w:jc w:val="both"/>
        <w:rPr>
          <w:sz w:val="28"/>
          <w:szCs w:val="28"/>
        </w:rPr>
      </w:pPr>
    </w:p>
    <w:p w:rsidR="00151544" w:rsidRPr="002D7439" w:rsidRDefault="002C3589" w:rsidP="005B1783">
      <w:pPr>
        <w:ind w:right="20" w:firstLine="567"/>
        <w:contextualSpacing/>
        <w:jc w:val="both"/>
        <w:rPr>
          <w:sz w:val="28"/>
          <w:szCs w:val="28"/>
        </w:rPr>
      </w:pPr>
      <w:r w:rsidRPr="002D7439">
        <w:rPr>
          <w:rFonts w:eastAsia="Times New Roman"/>
          <w:sz w:val="28"/>
          <w:szCs w:val="28"/>
        </w:rP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 Прививать желание выполнять трудовые поручения, </w:t>
      </w:r>
      <w:r w:rsidRPr="002D7439">
        <w:rPr>
          <w:rFonts w:eastAsia="Times New Roman"/>
          <w:sz w:val="28"/>
          <w:szCs w:val="28"/>
        </w:rPr>
        <w:lastRenderedPageBreak/>
        <w:t>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 Совершенствовать навыки самообслуживания. 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151544" w:rsidRPr="002D7439" w:rsidRDefault="00151544" w:rsidP="005B1783">
      <w:pPr>
        <w:contextualSpacing/>
        <w:jc w:val="both"/>
        <w:rPr>
          <w:sz w:val="28"/>
          <w:szCs w:val="28"/>
        </w:rPr>
      </w:pPr>
    </w:p>
    <w:p w:rsidR="00151544" w:rsidRPr="002D7439" w:rsidRDefault="002C3589" w:rsidP="005B1783">
      <w:pPr>
        <w:ind w:right="-239" w:firstLine="567"/>
        <w:contextualSpacing/>
        <w:jc w:val="both"/>
        <w:rPr>
          <w:sz w:val="28"/>
          <w:szCs w:val="28"/>
        </w:rPr>
      </w:pPr>
      <w:r w:rsidRPr="002D7439">
        <w:rPr>
          <w:rFonts w:eastAsia="Times New Roman"/>
          <w:sz w:val="28"/>
          <w:szCs w:val="28"/>
        </w:rPr>
        <w:t>ФОРМИРОВАНИЕ ОСНОВ БЕЗОПАСНОСТИ В БЫТУ, СОЦИУМЕ, ПРИРОДЕ. ФОРМИРОВАНИЕ ПРЕДПОСЫЛОК ЭКОЛОГИЧЕСКОГО СОЗНАНИЯ</w:t>
      </w:r>
    </w:p>
    <w:p w:rsidR="00151544" w:rsidRPr="002D7439" w:rsidRDefault="00151544" w:rsidP="005B1783">
      <w:pPr>
        <w:ind w:firstLine="567"/>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sz w:val="28"/>
          <w:szCs w:val="28"/>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 Продолжать знакомить детей с работой специального транспорта. Познакомить с работой службы МЧС. Закрепить правила поведения с незнакомыми людьми. Закрепить знание каждым ребенком своего домашнего адреса, телефона, фамилии, имени и отчества родителей. 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5B1783" w:rsidRDefault="005B1783" w:rsidP="00A01745">
      <w:pPr>
        <w:contextualSpacing/>
        <w:jc w:val="both"/>
        <w:rPr>
          <w:rFonts w:eastAsia="Times New Roman"/>
          <w:b/>
          <w:sz w:val="28"/>
          <w:szCs w:val="28"/>
        </w:rPr>
      </w:pPr>
    </w:p>
    <w:p w:rsidR="00151544" w:rsidRPr="002D7439" w:rsidRDefault="002C3589" w:rsidP="002D7439">
      <w:pPr>
        <w:ind w:left="2300"/>
        <w:contextualSpacing/>
        <w:jc w:val="both"/>
        <w:rPr>
          <w:b/>
          <w:sz w:val="28"/>
          <w:szCs w:val="28"/>
        </w:rPr>
      </w:pPr>
      <w:r w:rsidRPr="002D7439">
        <w:rPr>
          <w:rFonts w:eastAsia="Times New Roman"/>
          <w:b/>
          <w:sz w:val="28"/>
          <w:szCs w:val="28"/>
        </w:rPr>
        <w:t>Старший дошкольный возраст (с 6 до 7 лет)</w:t>
      </w:r>
    </w:p>
    <w:p w:rsidR="00151544" w:rsidRPr="002D7439" w:rsidRDefault="00151544" w:rsidP="005A1115">
      <w:pPr>
        <w:contextualSpacing/>
        <w:jc w:val="center"/>
        <w:rPr>
          <w:b/>
          <w:sz w:val="28"/>
          <w:szCs w:val="28"/>
        </w:rPr>
      </w:pPr>
    </w:p>
    <w:p w:rsidR="00151544" w:rsidRPr="002D7439" w:rsidRDefault="002C3589" w:rsidP="005A1115">
      <w:pPr>
        <w:ind w:left="1340"/>
        <w:contextualSpacing/>
        <w:jc w:val="center"/>
        <w:rPr>
          <w:sz w:val="28"/>
          <w:szCs w:val="28"/>
        </w:rPr>
      </w:pPr>
      <w:r w:rsidRPr="002D7439">
        <w:rPr>
          <w:rFonts w:eastAsia="Times New Roman"/>
          <w:sz w:val="28"/>
          <w:szCs w:val="28"/>
        </w:rPr>
        <w:t>ФОРМИРОВАНИЕ НАВЫКОВ ВЗАИМООТНОШЕНИЙ С</w:t>
      </w:r>
    </w:p>
    <w:p w:rsidR="00151544" w:rsidRPr="002D7439" w:rsidRDefault="00151544" w:rsidP="005A1115">
      <w:pPr>
        <w:contextualSpacing/>
        <w:jc w:val="center"/>
        <w:rPr>
          <w:sz w:val="28"/>
          <w:szCs w:val="28"/>
        </w:rPr>
      </w:pPr>
    </w:p>
    <w:p w:rsidR="00151544" w:rsidRPr="002D7439" w:rsidRDefault="002C3589" w:rsidP="005A1115">
      <w:pPr>
        <w:ind w:right="-239"/>
        <w:contextualSpacing/>
        <w:jc w:val="center"/>
        <w:rPr>
          <w:sz w:val="28"/>
          <w:szCs w:val="28"/>
        </w:rPr>
      </w:pPr>
      <w:r w:rsidRPr="002D7439">
        <w:rPr>
          <w:rFonts w:eastAsia="Times New Roman"/>
          <w:sz w:val="28"/>
          <w:szCs w:val="28"/>
        </w:rPr>
        <w:t>ОКРУЖАЮЩИМИ</w:t>
      </w:r>
    </w:p>
    <w:p w:rsidR="00151544" w:rsidRPr="002D7439" w:rsidRDefault="00151544" w:rsidP="002D7439">
      <w:pPr>
        <w:contextualSpacing/>
        <w:jc w:val="both"/>
        <w:rPr>
          <w:sz w:val="28"/>
          <w:szCs w:val="28"/>
        </w:rPr>
      </w:pPr>
    </w:p>
    <w:p w:rsidR="00151544" w:rsidRPr="002D7439" w:rsidRDefault="002C3589" w:rsidP="005B1783">
      <w:pPr>
        <w:ind w:right="20" w:firstLine="567"/>
        <w:contextualSpacing/>
        <w:jc w:val="both"/>
        <w:rPr>
          <w:sz w:val="28"/>
          <w:szCs w:val="28"/>
        </w:rPr>
      </w:pPr>
      <w:r w:rsidRPr="002D7439">
        <w:rPr>
          <w:rFonts w:eastAsia="Times New Roman"/>
          <w:sz w:val="28"/>
          <w:szCs w:val="28"/>
        </w:rPr>
        <w:t>Формировать систему устойчивых отношений к окружающему миру и самому</w:t>
      </w:r>
      <w:r w:rsidR="00A05D3B" w:rsidRPr="002D7439">
        <w:rPr>
          <w:sz w:val="28"/>
          <w:szCs w:val="28"/>
        </w:rPr>
        <w:t xml:space="preserve"> </w:t>
      </w:r>
      <w:r w:rsidRPr="002D7439">
        <w:rPr>
          <w:rFonts w:eastAsia="Times New Roman"/>
          <w:sz w:val="28"/>
          <w:szCs w:val="28"/>
        </w:rPr>
        <w:t>себе.</w:t>
      </w:r>
      <w:r w:rsidR="00A05D3B" w:rsidRPr="002D7439">
        <w:rPr>
          <w:sz w:val="28"/>
          <w:szCs w:val="28"/>
        </w:rPr>
        <w:t xml:space="preserve"> </w:t>
      </w:r>
      <w:r w:rsidRPr="002D7439">
        <w:rPr>
          <w:rFonts w:eastAsia="Times New Roman"/>
          <w:sz w:val="28"/>
          <w:szCs w:val="28"/>
        </w:rPr>
        <w:t>Упражнять детей в нравственных действиях, используя положительные</w:t>
      </w:r>
      <w:r w:rsidR="00A05D3B" w:rsidRPr="002D7439">
        <w:rPr>
          <w:sz w:val="28"/>
          <w:szCs w:val="28"/>
        </w:rPr>
        <w:t xml:space="preserve"> </w:t>
      </w:r>
      <w:r w:rsidRPr="002D7439">
        <w:rPr>
          <w:rFonts w:eastAsia="Times New Roman"/>
          <w:sz w:val="28"/>
          <w:szCs w:val="28"/>
        </w:rPr>
        <w:t>примеры, побуждающие детей к хорошим поступкам. 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 Воспитывать искренность и правдивость. Формировать мотивацию, значимое, заинтересованное отношение к школьному обучению.</w:t>
      </w:r>
    </w:p>
    <w:p w:rsidR="00151544" w:rsidRPr="002D7439" w:rsidRDefault="00151544" w:rsidP="005B1783">
      <w:pPr>
        <w:ind w:firstLine="567"/>
        <w:contextualSpacing/>
        <w:jc w:val="both"/>
        <w:rPr>
          <w:sz w:val="28"/>
          <w:szCs w:val="28"/>
        </w:rPr>
      </w:pPr>
    </w:p>
    <w:p w:rsidR="00151544" w:rsidRPr="002D7439" w:rsidRDefault="002C3589" w:rsidP="005B1783">
      <w:pPr>
        <w:ind w:right="-239" w:firstLine="567"/>
        <w:contextualSpacing/>
        <w:jc w:val="center"/>
        <w:rPr>
          <w:sz w:val="28"/>
          <w:szCs w:val="28"/>
        </w:rPr>
      </w:pPr>
      <w:r w:rsidRPr="002D7439">
        <w:rPr>
          <w:rFonts w:eastAsia="Times New Roman"/>
          <w:sz w:val="28"/>
          <w:szCs w:val="28"/>
        </w:rPr>
        <w:t>ФОРМИРОВАНИЕ ГЕНДЕРНЫХ И ГРАЖДАНСКИХ ЧУВСТВ</w:t>
      </w:r>
    </w:p>
    <w:p w:rsidR="00151544" w:rsidRPr="002D7439" w:rsidRDefault="00151544" w:rsidP="005B1783">
      <w:pPr>
        <w:ind w:firstLine="567"/>
        <w:contextualSpacing/>
        <w:jc w:val="center"/>
        <w:rPr>
          <w:sz w:val="28"/>
          <w:szCs w:val="28"/>
        </w:rPr>
      </w:pPr>
    </w:p>
    <w:p w:rsidR="00151544" w:rsidRPr="002D7439" w:rsidRDefault="002C3589" w:rsidP="005B1783">
      <w:pPr>
        <w:ind w:firstLine="567"/>
        <w:contextualSpacing/>
        <w:jc w:val="both"/>
        <w:rPr>
          <w:sz w:val="28"/>
          <w:szCs w:val="28"/>
        </w:rPr>
      </w:pPr>
      <w:r w:rsidRPr="002D7439">
        <w:rPr>
          <w:rFonts w:eastAsia="Times New Roman"/>
          <w:sz w:val="28"/>
          <w:szCs w:val="28"/>
        </w:rPr>
        <w:t xml:space="preserve">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 Формировать чувство любви к родному городу, к России, </w:t>
      </w:r>
      <w:r w:rsidRPr="002D7439">
        <w:rPr>
          <w:rFonts w:eastAsia="Times New Roman"/>
          <w:sz w:val="28"/>
          <w:szCs w:val="28"/>
        </w:rPr>
        <w:lastRenderedPageBreak/>
        <w:t>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151544" w:rsidRPr="002D7439" w:rsidRDefault="00151544" w:rsidP="005B1783">
      <w:pPr>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sz w:val="28"/>
          <w:szCs w:val="28"/>
        </w:rPr>
        <w:t>РАЗВИТИЕ ИГРОВОЙ И ТЕАТРАЛИЗОВАННОЙДЕЯТЕЛЬНОСТИ</w:t>
      </w:r>
    </w:p>
    <w:p w:rsidR="00151544" w:rsidRPr="002D7439" w:rsidRDefault="00151544" w:rsidP="005B1783">
      <w:pPr>
        <w:ind w:firstLine="567"/>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i/>
          <w:iCs/>
          <w:sz w:val="28"/>
          <w:szCs w:val="28"/>
        </w:rPr>
        <w:t>Подвижные игры</w:t>
      </w:r>
    </w:p>
    <w:p w:rsidR="00151544" w:rsidRPr="002D7439" w:rsidRDefault="002C3589" w:rsidP="005B1783">
      <w:pPr>
        <w:ind w:firstLine="567"/>
        <w:contextualSpacing/>
        <w:jc w:val="both"/>
        <w:rPr>
          <w:sz w:val="28"/>
          <w:szCs w:val="28"/>
        </w:rPr>
      </w:pPr>
      <w:r w:rsidRPr="002D7439">
        <w:rPr>
          <w:rFonts w:eastAsia="Times New Roman"/>
          <w:sz w:val="28"/>
          <w:szCs w:val="28"/>
        </w:rPr>
        <w:t>Совершенствовать умение самостоятельно организовывать подвижные игры</w:t>
      </w:r>
    </w:p>
    <w:p w:rsidR="00151544" w:rsidRPr="002D7439" w:rsidRDefault="00D71E83" w:rsidP="005B1783">
      <w:pPr>
        <w:numPr>
          <w:ilvl w:val="0"/>
          <w:numId w:val="23"/>
        </w:numPr>
        <w:tabs>
          <w:tab w:val="left" w:pos="518"/>
        </w:tabs>
        <w:ind w:right="20" w:firstLine="567"/>
        <w:contextualSpacing/>
        <w:jc w:val="both"/>
        <w:rPr>
          <w:rFonts w:eastAsia="Times New Roman"/>
          <w:sz w:val="28"/>
          <w:szCs w:val="28"/>
        </w:rPr>
      </w:pPr>
      <w:r>
        <w:rPr>
          <w:rFonts w:eastAsia="Times New Roman"/>
          <w:sz w:val="28"/>
          <w:szCs w:val="28"/>
        </w:rPr>
        <w:t xml:space="preserve"> </w:t>
      </w:r>
      <w:r w:rsidR="002C3589" w:rsidRPr="002D7439">
        <w:rPr>
          <w:rFonts w:eastAsia="Times New Roman"/>
          <w:sz w:val="28"/>
          <w:szCs w:val="28"/>
        </w:rPr>
        <w:t>игры с элементами соревнования, устанавливать правила и следовать им, справедливо оценивать результаты. Развивать навыки ориентировки в пространстве, координацию движений, подвижность, ловкость.</w:t>
      </w:r>
    </w:p>
    <w:p w:rsidR="00151544" w:rsidRPr="002D7439" w:rsidRDefault="00151544" w:rsidP="005B17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Настольно-печатные дидактические игры</w:t>
      </w:r>
    </w:p>
    <w:p w:rsidR="00151544" w:rsidRPr="002D7439" w:rsidRDefault="002C3589" w:rsidP="005B1783">
      <w:pPr>
        <w:ind w:right="20" w:firstLine="567"/>
        <w:contextualSpacing/>
        <w:jc w:val="both"/>
        <w:rPr>
          <w:sz w:val="28"/>
          <w:szCs w:val="28"/>
        </w:rPr>
      </w:pPr>
      <w:r w:rsidRPr="002D7439">
        <w:rPr>
          <w:rFonts w:eastAsia="Times New Roman"/>
          <w:sz w:val="28"/>
          <w:szCs w:val="28"/>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Развивать концентрацию внимания, наблюдательность, память, интеллектуальное мышление.</w:t>
      </w:r>
    </w:p>
    <w:p w:rsidR="00151544" w:rsidRPr="002D7439" w:rsidRDefault="00151544" w:rsidP="005B17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Сюжетно-ролевая игра</w:t>
      </w:r>
    </w:p>
    <w:p w:rsidR="00151544" w:rsidRPr="002D7439" w:rsidRDefault="002C3589" w:rsidP="005B1783">
      <w:pPr>
        <w:ind w:firstLine="567"/>
        <w:contextualSpacing/>
        <w:jc w:val="both"/>
        <w:rPr>
          <w:sz w:val="28"/>
          <w:szCs w:val="28"/>
        </w:rPr>
      </w:pPr>
      <w:r w:rsidRPr="002D7439">
        <w:rPr>
          <w:rFonts w:eastAsia="Times New Roman"/>
          <w:sz w:val="28"/>
          <w:szCs w:val="28"/>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151544" w:rsidRPr="002D7439" w:rsidRDefault="00151544" w:rsidP="005B1783">
      <w:pPr>
        <w:ind w:firstLine="567"/>
        <w:contextualSpacing/>
        <w:jc w:val="both"/>
        <w:rPr>
          <w:sz w:val="28"/>
          <w:szCs w:val="28"/>
        </w:rPr>
      </w:pPr>
    </w:p>
    <w:p w:rsidR="00151544" w:rsidRPr="002D7439" w:rsidRDefault="002C3589" w:rsidP="005B1783">
      <w:pPr>
        <w:ind w:firstLine="567"/>
        <w:contextualSpacing/>
        <w:jc w:val="both"/>
        <w:rPr>
          <w:sz w:val="28"/>
          <w:szCs w:val="28"/>
        </w:rPr>
      </w:pPr>
      <w:r w:rsidRPr="002D7439">
        <w:rPr>
          <w:rFonts w:eastAsia="Times New Roman"/>
          <w:i/>
          <w:iCs/>
          <w:sz w:val="28"/>
          <w:szCs w:val="28"/>
        </w:rPr>
        <w:t>Театрализованные игры</w:t>
      </w:r>
    </w:p>
    <w:p w:rsidR="00151544" w:rsidRPr="002D7439" w:rsidRDefault="00151544" w:rsidP="005B1783">
      <w:pPr>
        <w:ind w:firstLine="567"/>
        <w:contextualSpacing/>
        <w:jc w:val="both"/>
        <w:rPr>
          <w:sz w:val="28"/>
          <w:szCs w:val="28"/>
        </w:rPr>
      </w:pPr>
    </w:p>
    <w:p w:rsidR="00E90848" w:rsidRPr="002D7439" w:rsidRDefault="002C3589" w:rsidP="005B1783">
      <w:pPr>
        <w:ind w:right="20" w:firstLine="567"/>
        <w:contextualSpacing/>
        <w:jc w:val="both"/>
        <w:rPr>
          <w:sz w:val="28"/>
          <w:szCs w:val="28"/>
        </w:rPr>
      </w:pPr>
      <w:r w:rsidRPr="002D7439">
        <w:rPr>
          <w:rFonts w:eastAsia="Times New Roman"/>
          <w:sz w:val="28"/>
          <w:szCs w:val="28"/>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rsidR="00E90848" w:rsidRPr="002D7439" w:rsidRDefault="00E90848" w:rsidP="005B1783">
      <w:pPr>
        <w:ind w:right="-259" w:firstLine="567"/>
        <w:contextualSpacing/>
        <w:jc w:val="both"/>
        <w:rPr>
          <w:sz w:val="28"/>
          <w:szCs w:val="28"/>
        </w:rPr>
      </w:pPr>
    </w:p>
    <w:p w:rsidR="00151544" w:rsidRPr="002D7439" w:rsidRDefault="002C3589" w:rsidP="00D71E83">
      <w:pPr>
        <w:ind w:right="-259" w:firstLine="567"/>
        <w:contextualSpacing/>
        <w:jc w:val="center"/>
        <w:rPr>
          <w:sz w:val="28"/>
          <w:szCs w:val="28"/>
        </w:rPr>
      </w:pPr>
      <w:r w:rsidRPr="002D7439">
        <w:rPr>
          <w:rFonts w:eastAsia="Times New Roman"/>
          <w:sz w:val="28"/>
          <w:szCs w:val="28"/>
        </w:rPr>
        <w:t>СОВМЕСТНАЯ ТРУДОВАЯ ДЕЯТЕЛЬНОСТЬ</w:t>
      </w:r>
    </w:p>
    <w:p w:rsidR="00151544" w:rsidRPr="002D7439" w:rsidRDefault="002C3589" w:rsidP="005B1783">
      <w:pPr>
        <w:ind w:firstLine="567"/>
        <w:contextualSpacing/>
        <w:jc w:val="both"/>
        <w:rPr>
          <w:sz w:val="28"/>
          <w:szCs w:val="28"/>
        </w:rPr>
      </w:pPr>
      <w:r w:rsidRPr="002D7439">
        <w:rPr>
          <w:rFonts w:eastAsia="Times New Roman"/>
          <w:sz w:val="28"/>
          <w:szCs w:val="28"/>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Формировать умение работать в коллективе. Расширять представления о труде взрослых, профессиях, трудовых действиях. Воспитывать бережное отношение к результатам чужого труда, отрицательное.</w:t>
      </w:r>
    </w:p>
    <w:p w:rsidR="00151544" w:rsidRPr="002D7439" w:rsidRDefault="00151544" w:rsidP="005B1783">
      <w:pPr>
        <w:ind w:firstLine="567"/>
        <w:contextualSpacing/>
        <w:jc w:val="both"/>
        <w:rPr>
          <w:sz w:val="28"/>
          <w:szCs w:val="28"/>
        </w:rPr>
      </w:pPr>
    </w:p>
    <w:p w:rsidR="00151544" w:rsidRPr="002D7439" w:rsidRDefault="002C3589" w:rsidP="00D71E83">
      <w:pPr>
        <w:ind w:right="-259" w:firstLine="567"/>
        <w:contextualSpacing/>
        <w:jc w:val="center"/>
        <w:rPr>
          <w:sz w:val="28"/>
          <w:szCs w:val="28"/>
        </w:rPr>
      </w:pPr>
      <w:r w:rsidRPr="002D7439">
        <w:rPr>
          <w:rFonts w:eastAsia="Times New Roman"/>
          <w:sz w:val="28"/>
          <w:szCs w:val="28"/>
        </w:rPr>
        <w:t>ФОРМИРОВАНИЕ ОСНОВ БЕЗОПАСНОСТИ В БЫТУ, СОЦИУМЕ, В ПРИРОДЕ. ФОРМИРОВАНИЕ ОСНОВ ЭКОЛОГИЧЕСКОГО СОЗНАНИЯ</w:t>
      </w:r>
    </w:p>
    <w:p w:rsidR="00151544" w:rsidRPr="002D7439" w:rsidRDefault="002C3589" w:rsidP="00D71E83">
      <w:pPr>
        <w:ind w:firstLine="567"/>
        <w:contextualSpacing/>
        <w:jc w:val="both"/>
        <w:rPr>
          <w:sz w:val="28"/>
          <w:szCs w:val="28"/>
        </w:rPr>
      </w:pPr>
      <w:r w:rsidRPr="002D7439">
        <w:rPr>
          <w:rFonts w:eastAsia="Times New Roman"/>
          <w:sz w:val="28"/>
          <w:szCs w:val="28"/>
        </w:rPr>
        <w:t xml:space="preserve">Закреплять навыки безопасного повеления дома, в детском саду, на прогулочной площадке, на улице, в транспорте, в природной среде. Закреплять правила поведения с незнакомыми людьми. Закрепить знание каждым ребенком домашнего адреса, телефона, имен, отчеств, фамилии родителей. Расширять и закреплять знание правил дорожного движения. Формировать навыки </w:t>
      </w:r>
      <w:r w:rsidRPr="002D7439">
        <w:rPr>
          <w:rFonts w:eastAsia="Times New Roman"/>
          <w:sz w:val="28"/>
          <w:szCs w:val="28"/>
        </w:rPr>
        <w:lastRenderedPageBreak/>
        <w:t>безопасного обращения с бытовыми электроприборами. Расширять представления о способах безопасного взаимодействия с растениями и животными.</w:t>
      </w:r>
    </w:p>
    <w:p w:rsidR="00151544" w:rsidRPr="002D7439" w:rsidRDefault="00151544" w:rsidP="002D7439">
      <w:pPr>
        <w:contextualSpacing/>
        <w:jc w:val="both"/>
        <w:rPr>
          <w:sz w:val="28"/>
          <w:szCs w:val="28"/>
        </w:rPr>
      </w:pPr>
    </w:p>
    <w:p w:rsidR="00151544" w:rsidRPr="002D7439" w:rsidRDefault="002C3589" w:rsidP="002D7439">
      <w:pPr>
        <w:ind w:left="1600" w:right="1020"/>
        <w:contextualSpacing/>
        <w:jc w:val="both"/>
        <w:rPr>
          <w:sz w:val="28"/>
          <w:szCs w:val="28"/>
        </w:rPr>
      </w:pPr>
      <w:r w:rsidRPr="002D7439">
        <w:rPr>
          <w:rFonts w:eastAsia="Times New Roman"/>
          <w:b/>
          <w:bCs/>
          <w:sz w:val="28"/>
          <w:szCs w:val="28"/>
        </w:rPr>
        <w:t xml:space="preserve">2.1.4. «Художественно-эстетическое развитие» </w:t>
      </w:r>
    </w:p>
    <w:p w:rsidR="00151544" w:rsidRPr="002D7439" w:rsidRDefault="00151544" w:rsidP="002D7439">
      <w:pPr>
        <w:contextualSpacing/>
        <w:jc w:val="both"/>
        <w:rPr>
          <w:sz w:val="28"/>
          <w:szCs w:val="28"/>
        </w:rPr>
      </w:pPr>
    </w:p>
    <w:p w:rsidR="00151544" w:rsidRPr="002D7439" w:rsidRDefault="002C3589" w:rsidP="005A1115">
      <w:pPr>
        <w:ind w:right="-239"/>
        <w:contextualSpacing/>
        <w:jc w:val="center"/>
        <w:rPr>
          <w:sz w:val="28"/>
          <w:szCs w:val="28"/>
        </w:rPr>
      </w:pPr>
      <w:r w:rsidRPr="002D7439">
        <w:rPr>
          <w:rFonts w:eastAsia="Times New Roman"/>
          <w:b/>
          <w:bCs/>
          <w:sz w:val="28"/>
          <w:szCs w:val="28"/>
        </w:rPr>
        <w:t>Старший дошкольный возраст (с 5 до 6 лет)</w:t>
      </w:r>
    </w:p>
    <w:p w:rsidR="00151544" w:rsidRPr="002D7439" w:rsidRDefault="00151544" w:rsidP="005A1115">
      <w:pPr>
        <w:contextualSpacing/>
        <w:jc w:val="center"/>
        <w:rPr>
          <w:sz w:val="28"/>
          <w:szCs w:val="28"/>
        </w:rPr>
      </w:pPr>
    </w:p>
    <w:p w:rsidR="00151544" w:rsidRPr="002D7439" w:rsidRDefault="002C3589" w:rsidP="005A1115">
      <w:pPr>
        <w:ind w:right="-279"/>
        <w:contextualSpacing/>
        <w:jc w:val="center"/>
        <w:rPr>
          <w:sz w:val="28"/>
          <w:szCs w:val="28"/>
        </w:rPr>
      </w:pPr>
      <w:r w:rsidRPr="002D7439">
        <w:rPr>
          <w:rFonts w:eastAsia="Times New Roman"/>
          <w:sz w:val="28"/>
          <w:szCs w:val="28"/>
        </w:rPr>
        <w:t>ВОСПРИЯТИЕ ХУДОЖЕСТВ</w:t>
      </w:r>
      <w:r w:rsidR="005A1115">
        <w:rPr>
          <w:rFonts w:eastAsia="Times New Roman"/>
          <w:sz w:val="28"/>
          <w:szCs w:val="28"/>
        </w:rPr>
        <w:t>ЕННОЙ ЛИТЕРАТУРЫ</w:t>
      </w:r>
    </w:p>
    <w:p w:rsidR="00151544" w:rsidRPr="002D7439" w:rsidRDefault="00151544" w:rsidP="005A1115">
      <w:pPr>
        <w:contextualSpacing/>
        <w:jc w:val="center"/>
        <w:rPr>
          <w:sz w:val="28"/>
          <w:szCs w:val="28"/>
        </w:rPr>
      </w:pPr>
    </w:p>
    <w:p w:rsidR="00151544" w:rsidRPr="002D7439" w:rsidRDefault="002C3589" w:rsidP="00D71E83">
      <w:pPr>
        <w:ind w:right="20" w:firstLine="567"/>
        <w:contextualSpacing/>
        <w:jc w:val="both"/>
        <w:rPr>
          <w:sz w:val="28"/>
          <w:szCs w:val="28"/>
        </w:rPr>
      </w:pPr>
      <w:r w:rsidRPr="002D7439">
        <w:rPr>
          <w:rFonts w:eastAsia="Times New Roman"/>
          <w:sz w:val="28"/>
          <w:szCs w:val="28"/>
        </w:rPr>
        <w:t>Развивать интерес к художественной литературе, навык слушания художественных произведений, формировать эмоциональное отношение прочитанному, к поступкам героев; учить высказывать свое отношение к прочитанному. Знакомить с жанровыми особенностями сказок, рассказов, стихотворений. Учить выразительно читать стихи, участвовать в инсценировках. 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Создавать условия для развития способностей и талантов, заложенных природой. Способствовать выражению эмоциональных проявлений.</w:t>
      </w:r>
    </w:p>
    <w:p w:rsidR="00151544" w:rsidRPr="002D7439" w:rsidRDefault="00151544" w:rsidP="00D71E83">
      <w:pPr>
        <w:ind w:firstLine="567"/>
        <w:contextualSpacing/>
        <w:jc w:val="both"/>
        <w:rPr>
          <w:sz w:val="28"/>
          <w:szCs w:val="28"/>
        </w:rPr>
      </w:pPr>
    </w:p>
    <w:p w:rsidR="00151544" w:rsidRPr="002D7439" w:rsidRDefault="002C3589" w:rsidP="00D71E83">
      <w:pPr>
        <w:ind w:right="-239" w:firstLine="567"/>
        <w:contextualSpacing/>
        <w:jc w:val="center"/>
        <w:rPr>
          <w:sz w:val="28"/>
          <w:szCs w:val="28"/>
        </w:rPr>
      </w:pPr>
      <w:r w:rsidRPr="002D7439">
        <w:rPr>
          <w:rFonts w:eastAsia="Times New Roman"/>
          <w:sz w:val="28"/>
          <w:szCs w:val="28"/>
        </w:rPr>
        <w:t>КОНСТРУКТИВНО-МОДЕЛЬНАЯ ДЕЯТЕЛЬНОСТЬ</w:t>
      </w:r>
    </w:p>
    <w:p w:rsidR="00151544" w:rsidRPr="002D7439" w:rsidRDefault="00151544" w:rsidP="00D71E83">
      <w:pPr>
        <w:ind w:firstLine="567"/>
        <w:contextualSpacing/>
        <w:jc w:val="center"/>
        <w:rPr>
          <w:sz w:val="28"/>
          <w:szCs w:val="28"/>
        </w:rPr>
      </w:pPr>
    </w:p>
    <w:p w:rsidR="00151544" w:rsidRPr="002D7439" w:rsidRDefault="002C3589" w:rsidP="00D71E83">
      <w:pPr>
        <w:ind w:right="20" w:firstLine="567"/>
        <w:contextualSpacing/>
        <w:jc w:val="both"/>
        <w:rPr>
          <w:sz w:val="28"/>
          <w:szCs w:val="28"/>
        </w:rPr>
      </w:pPr>
      <w:r w:rsidRPr="002D7439">
        <w:rPr>
          <w:rFonts w:eastAsia="Times New Roman"/>
          <w:sz w:val="28"/>
          <w:szCs w:val="28"/>
        </w:rP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 Развивать конструктивный праксис и тонкую пальцевую моторику в работе с дидактическими игрушками, играми, в пальчиковой гимнастике. 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Формировать навык коллективного сооружения построек в соответствии с общим замыслом. 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Продолжать учить выполнять поделки из природного материала.</w:t>
      </w:r>
    </w:p>
    <w:p w:rsidR="00151544" w:rsidRPr="002D7439" w:rsidRDefault="002C3589" w:rsidP="00D71E83">
      <w:pPr>
        <w:ind w:right="-239" w:firstLine="567"/>
        <w:contextualSpacing/>
        <w:jc w:val="center"/>
        <w:rPr>
          <w:sz w:val="28"/>
          <w:szCs w:val="28"/>
        </w:rPr>
      </w:pPr>
      <w:r w:rsidRPr="002D7439">
        <w:rPr>
          <w:rFonts w:eastAsia="Times New Roman"/>
          <w:sz w:val="28"/>
          <w:szCs w:val="28"/>
        </w:rPr>
        <w:t>ИЗОБРАЗИТЕЛЬНАЯ ДЕЯТЕЛЬНОСТЬ</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Рисование</w:t>
      </w:r>
    </w:p>
    <w:p w:rsidR="00151544" w:rsidRPr="002D7439" w:rsidRDefault="002C3589" w:rsidP="00D71E83">
      <w:pPr>
        <w:ind w:right="-259" w:firstLine="567"/>
        <w:contextualSpacing/>
        <w:jc w:val="both"/>
        <w:rPr>
          <w:rFonts w:eastAsia="Times New Roman"/>
          <w:sz w:val="28"/>
          <w:szCs w:val="28"/>
        </w:rPr>
      </w:pPr>
      <w:r w:rsidRPr="002D7439">
        <w:rPr>
          <w:rFonts w:eastAsia="Times New Roman"/>
          <w:sz w:val="28"/>
          <w:szCs w:val="28"/>
        </w:rPr>
        <w:t xml:space="preserve">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Учить передавать пространственное расположение предметов  и  явлений  на  листе  бумаги,  движение  фигур  и  объектов. Совершенствовать композиционные умения. 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w:t>
      </w:r>
      <w:r w:rsidRPr="002D7439">
        <w:rPr>
          <w:rFonts w:eastAsia="Times New Roman"/>
          <w:sz w:val="28"/>
          <w:szCs w:val="28"/>
        </w:rPr>
        <w:lastRenderedPageBreak/>
        <w:t>пастелью,  угольным  карандашом.  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Продолжать знакомить с народным декоративно-прикладным искусством (Полхов-Майдан, Городец, Гжель)  и  развивать  декоративное  творчество.  Расширять  и  углублять представления  о  разных  видах  и  жанрах  изобразительного  искусства</w:t>
      </w:r>
      <w:r w:rsidR="00CB4B17" w:rsidRPr="002D7439">
        <w:rPr>
          <w:rFonts w:eastAsia="Times New Roman"/>
          <w:sz w:val="28"/>
          <w:szCs w:val="28"/>
        </w:rPr>
        <w:t xml:space="preserve">: </w:t>
      </w:r>
      <w:r w:rsidRPr="002D7439">
        <w:rPr>
          <w:rFonts w:eastAsia="Times New Roman"/>
          <w:sz w:val="28"/>
          <w:szCs w:val="28"/>
        </w:rPr>
        <w:t>графике, живописи.</w:t>
      </w:r>
    </w:p>
    <w:p w:rsidR="00151544" w:rsidRPr="002D7439" w:rsidRDefault="00151544" w:rsidP="00D71E83">
      <w:pPr>
        <w:ind w:firstLine="567"/>
        <w:contextualSpacing/>
        <w:jc w:val="both"/>
        <w:rPr>
          <w:rFonts w:eastAsia="Times New Roman"/>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Аппликация</w:t>
      </w:r>
    </w:p>
    <w:p w:rsidR="00151544" w:rsidRPr="002D7439" w:rsidRDefault="002C3589" w:rsidP="00D71E83">
      <w:pPr>
        <w:ind w:firstLine="567"/>
        <w:contextualSpacing/>
        <w:jc w:val="both"/>
        <w:rPr>
          <w:sz w:val="28"/>
          <w:szCs w:val="28"/>
        </w:rPr>
      </w:pPr>
      <w:r w:rsidRPr="002D7439">
        <w:rPr>
          <w:rFonts w:eastAsia="Times New Roman"/>
          <w:sz w:val="28"/>
          <w:szCs w:val="28"/>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 Учить создавать изображения предметов, декоративные и сюжетные композиции из геометрических фигур.</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Лепка</w:t>
      </w:r>
    </w:p>
    <w:p w:rsidR="00151544" w:rsidRPr="002D7439" w:rsidRDefault="002C3589" w:rsidP="00D71E83">
      <w:pPr>
        <w:ind w:firstLine="567"/>
        <w:contextualSpacing/>
        <w:jc w:val="both"/>
        <w:rPr>
          <w:sz w:val="28"/>
          <w:szCs w:val="28"/>
        </w:rPr>
      </w:pPr>
      <w:r w:rsidRPr="002D7439">
        <w:rPr>
          <w:rFonts w:eastAsia="Times New Roman"/>
          <w:sz w:val="28"/>
          <w:szCs w:val="28"/>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 Учить создавать сюжетные композиции, объединяя фигуры и предметы в небольшие группы, предавать движения животных и людей. Знакомить детей с особенностями декоративной лепки, учить лепить людей, животных</w:t>
      </w:r>
      <w:r w:rsidR="00D71E83">
        <w:rPr>
          <w:rFonts w:eastAsia="Times New Roman"/>
          <w:sz w:val="28"/>
          <w:szCs w:val="28"/>
        </w:rPr>
        <w:t>, птиц по типу народных игрушек.</w:t>
      </w:r>
    </w:p>
    <w:p w:rsidR="00151544" w:rsidRPr="002D7439" w:rsidRDefault="002C3589" w:rsidP="00D71E83">
      <w:pPr>
        <w:ind w:right="-279" w:firstLine="567"/>
        <w:contextualSpacing/>
        <w:jc w:val="center"/>
        <w:rPr>
          <w:sz w:val="28"/>
          <w:szCs w:val="28"/>
        </w:rPr>
      </w:pPr>
      <w:r w:rsidRPr="002D7439">
        <w:rPr>
          <w:rFonts w:eastAsia="Times New Roman"/>
          <w:sz w:val="28"/>
          <w:szCs w:val="28"/>
        </w:rPr>
        <w:t>МУЗЫКАЛЬНОЕ РАЗВИТИЕ</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sz w:val="28"/>
          <w:szCs w:val="28"/>
        </w:rPr>
        <w:t>Развивать эмоциональную отзывчивость на музыку, прививать интерес и любовь к ней.</w:t>
      </w:r>
      <w:r w:rsidR="00D71E83">
        <w:rPr>
          <w:rFonts w:eastAsia="Times New Roman"/>
          <w:sz w:val="28"/>
          <w:szCs w:val="28"/>
        </w:rPr>
        <w:t xml:space="preserve"> </w:t>
      </w:r>
      <w:r w:rsidRPr="002D7439">
        <w:rPr>
          <w:rFonts w:eastAsia="Times New Roman"/>
          <w:sz w:val="28"/>
          <w:szCs w:val="28"/>
        </w:rPr>
        <w:t>Формировать музыкальную культуру, знакомя с народной, классической и современной музыкой; с жизнью и творчеством известных композиторов. Продолжать развивать музыкальные способности, навыки пения и движения под музыку, игры на детских музыкальных инструментах.</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Слушание</w:t>
      </w:r>
    </w:p>
    <w:p w:rsidR="00151544" w:rsidRPr="002D7439" w:rsidRDefault="002C3589" w:rsidP="00D71E83">
      <w:pPr>
        <w:ind w:firstLine="567"/>
        <w:contextualSpacing/>
        <w:jc w:val="both"/>
        <w:rPr>
          <w:sz w:val="28"/>
          <w:szCs w:val="28"/>
        </w:rPr>
      </w:pPr>
      <w:r w:rsidRPr="002D7439">
        <w:rPr>
          <w:rFonts w:eastAsia="Times New Roman"/>
          <w:sz w:val="28"/>
          <w:szCs w:val="28"/>
        </w:rPr>
        <w:t>Учить различать жанры музыкальных произведений (песня, танец, марш), узнавать музыкальные произведения по вступлению, фрагменту мелодии.</w:t>
      </w:r>
    </w:p>
    <w:p w:rsidR="00151544" w:rsidRPr="002D7439" w:rsidRDefault="002C3589" w:rsidP="00D71E83">
      <w:pPr>
        <w:ind w:right="500" w:firstLine="567"/>
        <w:contextualSpacing/>
        <w:jc w:val="both"/>
        <w:rPr>
          <w:sz w:val="28"/>
          <w:szCs w:val="28"/>
        </w:rPr>
      </w:pPr>
      <w:r w:rsidRPr="002D7439">
        <w:rPr>
          <w:rFonts w:eastAsia="Times New Roman"/>
          <w:sz w:val="28"/>
          <w:szCs w:val="28"/>
        </w:rPr>
        <w:t>Учить различать звуки по высоте в пределах квинты, звучание различных музыкальных инструментов (фортепиано, скрипка, балалайка, баян). Развивать умение слушать и оценивать качество пения и игру на музыкальных инструментах других детей.</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Пение</w:t>
      </w:r>
    </w:p>
    <w:p w:rsidR="00151544" w:rsidRPr="002D7439" w:rsidRDefault="002C3589" w:rsidP="00D71E83">
      <w:pPr>
        <w:ind w:firstLine="567"/>
        <w:contextualSpacing/>
        <w:jc w:val="both"/>
        <w:rPr>
          <w:sz w:val="28"/>
          <w:szCs w:val="28"/>
        </w:rPr>
      </w:pPr>
      <w:r w:rsidRPr="002D7439">
        <w:rPr>
          <w:rFonts w:eastAsia="Times New Roman"/>
          <w:sz w:val="28"/>
          <w:szCs w:val="28"/>
        </w:rPr>
        <w:t xml:space="preserve">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w:t>
      </w:r>
      <w:r w:rsidRPr="002D7439">
        <w:rPr>
          <w:rFonts w:eastAsia="Times New Roman"/>
          <w:sz w:val="28"/>
          <w:szCs w:val="28"/>
        </w:rPr>
        <w:lastRenderedPageBreak/>
        <w:t>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Музыкально-ритмические движения</w:t>
      </w:r>
    </w:p>
    <w:p w:rsidR="00151544" w:rsidRPr="002D7439" w:rsidRDefault="002C3589" w:rsidP="00D71E83">
      <w:pPr>
        <w:ind w:firstLine="567"/>
        <w:contextualSpacing/>
        <w:jc w:val="both"/>
        <w:rPr>
          <w:sz w:val="28"/>
          <w:szCs w:val="28"/>
        </w:rPr>
      </w:pPr>
      <w:r w:rsidRPr="002D7439">
        <w:rPr>
          <w:rFonts w:eastAsia="Times New Roman"/>
          <w:sz w:val="28"/>
          <w:szCs w:val="28"/>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 Прививать умение самостоятельно исполнять танцы и пляски, запоминая последовательность танцевальных движений. 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151544" w:rsidRPr="002D7439" w:rsidRDefault="00151544" w:rsidP="00D71E83">
      <w:pPr>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Игра на детских музыкальных инструментах</w:t>
      </w:r>
    </w:p>
    <w:p w:rsidR="00151544" w:rsidRPr="002D7439" w:rsidRDefault="002C3589" w:rsidP="00D71E83">
      <w:pPr>
        <w:ind w:firstLine="567"/>
        <w:contextualSpacing/>
        <w:jc w:val="both"/>
        <w:rPr>
          <w:sz w:val="28"/>
          <w:szCs w:val="28"/>
        </w:rPr>
      </w:pPr>
      <w:r w:rsidRPr="002D7439">
        <w:rPr>
          <w:rFonts w:eastAsia="Times New Roman"/>
          <w:sz w:val="28"/>
          <w:szCs w:val="28"/>
        </w:rPr>
        <w:t>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w:t>
      </w:r>
      <w:r w:rsidR="005A1115">
        <w:rPr>
          <w:rFonts w:eastAsia="Times New Roman"/>
          <w:sz w:val="28"/>
          <w:szCs w:val="28"/>
        </w:rPr>
        <w:t>но начинать и заканчивать игру.</w:t>
      </w:r>
      <w:r w:rsidR="00D71E83">
        <w:rPr>
          <w:rFonts w:eastAsia="Times New Roman"/>
          <w:sz w:val="28"/>
          <w:szCs w:val="28"/>
        </w:rPr>
        <w:t xml:space="preserve"> </w:t>
      </w:r>
      <w:r w:rsidRPr="002D7439">
        <w:rPr>
          <w:rFonts w:eastAsia="Times New Roman"/>
          <w:sz w:val="28"/>
          <w:szCs w:val="28"/>
        </w:rPr>
        <w:t>Совершенствовать навык самостоятельного инструментального музицирования.</w:t>
      </w:r>
    </w:p>
    <w:p w:rsidR="00D71E83" w:rsidRDefault="00D71E83" w:rsidP="005A1115">
      <w:pPr>
        <w:ind w:right="-259"/>
        <w:contextualSpacing/>
        <w:jc w:val="center"/>
        <w:rPr>
          <w:rFonts w:eastAsia="Times New Roman"/>
          <w:b/>
          <w:sz w:val="28"/>
          <w:szCs w:val="28"/>
        </w:rPr>
      </w:pPr>
    </w:p>
    <w:p w:rsidR="00151544" w:rsidRPr="002D7439" w:rsidRDefault="002C3589" w:rsidP="005A1115">
      <w:pPr>
        <w:ind w:right="-259"/>
        <w:contextualSpacing/>
        <w:jc w:val="center"/>
        <w:rPr>
          <w:b/>
          <w:sz w:val="28"/>
          <w:szCs w:val="28"/>
        </w:rPr>
      </w:pPr>
      <w:r w:rsidRPr="002D7439">
        <w:rPr>
          <w:rFonts w:eastAsia="Times New Roman"/>
          <w:b/>
          <w:sz w:val="28"/>
          <w:szCs w:val="28"/>
        </w:rPr>
        <w:t>Старший дошкольный возраст (с 6 до 7 лет)</w:t>
      </w:r>
    </w:p>
    <w:p w:rsidR="00151544" w:rsidRPr="002D7439" w:rsidRDefault="00151544" w:rsidP="005A1115">
      <w:pPr>
        <w:contextualSpacing/>
        <w:jc w:val="center"/>
        <w:rPr>
          <w:sz w:val="28"/>
          <w:szCs w:val="28"/>
        </w:rPr>
      </w:pPr>
    </w:p>
    <w:p w:rsidR="00151544" w:rsidRPr="002D7439" w:rsidRDefault="002C3589" w:rsidP="00D71E83">
      <w:pPr>
        <w:ind w:right="-299"/>
        <w:contextualSpacing/>
        <w:jc w:val="center"/>
        <w:rPr>
          <w:sz w:val="28"/>
          <w:szCs w:val="28"/>
        </w:rPr>
      </w:pPr>
      <w:r w:rsidRPr="002D7439">
        <w:rPr>
          <w:rFonts w:eastAsia="Times New Roman"/>
          <w:sz w:val="28"/>
          <w:szCs w:val="28"/>
        </w:rPr>
        <w:t>ВОСПРИЯТИЕ ХУДОЖЕСТВЕННОЙ ЛИТЕРАТУРЫ</w:t>
      </w:r>
    </w:p>
    <w:p w:rsidR="00151544" w:rsidRPr="00D71E83" w:rsidRDefault="002C3589" w:rsidP="00D71E83">
      <w:pPr>
        <w:ind w:firstLine="567"/>
        <w:contextualSpacing/>
        <w:jc w:val="both"/>
        <w:rPr>
          <w:sz w:val="28"/>
          <w:szCs w:val="28"/>
        </w:rPr>
      </w:pPr>
      <w:r w:rsidRPr="002D7439">
        <w:rPr>
          <w:rFonts w:eastAsia="Times New Roman"/>
          <w:sz w:val="28"/>
          <w:szCs w:val="28"/>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 Развивать чувство языка, обращать внимание детей на образные средства, прививать чуткость к поэтическому слову, любовь к родному языку. Сформировать умение выразительно декламировать стихи. Сформировать умение определять жанр литературного произведения (сказка, рассказ, стихотворение). Совершенствовать навык пересказа небольших рассказов и знакомых сказок по данному или коллективно составленному плану. Обучать пересказу</w:t>
      </w:r>
      <w:r w:rsidR="00A27854" w:rsidRPr="002D7439">
        <w:rPr>
          <w:sz w:val="28"/>
          <w:szCs w:val="28"/>
        </w:rPr>
        <w:t xml:space="preserve"> </w:t>
      </w:r>
      <w:r w:rsidRPr="002D7439">
        <w:rPr>
          <w:rFonts w:eastAsia="Times New Roman"/>
          <w:sz w:val="28"/>
          <w:szCs w:val="28"/>
        </w:rPr>
        <w:t>рассказов с изменением лица рассказчика. Развивать творческие способности</w:t>
      </w:r>
      <w:r w:rsidR="00D71E83">
        <w:rPr>
          <w:sz w:val="28"/>
          <w:szCs w:val="28"/>
        </w:rPr>
        <w:t xml:space="preserve"> в </w:t>
      </w:r>
      <w:r w:rsidRPr="002D7439">
        <w:rPr>
          <w:rFonts w:eastAsia="Times New Roman"/>
          <w:sz w:val="28"/>
          <w:szCs w:val="28"/>
        </w:rPr>
        <w:t>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151544" w:rsidRPr="002D7439" w:rsidRDefault="00151544" w:rsidP="00D71E83">
      <w:pPr>
        <w:ind w:firstLine="567"/>
        <w:contextualSpacing/>
        <w:jc w:val="both"/>
        <w:rPr>
          <w:sz w:val="28"/>
          <w:szCs w:val="28"/>
        </w:rPr>
      </w:pPr>
    </w:p>
    <w:p w:rsidR="00151544" w:rsidRPr="002D7439" w:rsidRDefault="002C3589" w:rsidP="00D71E83">
      <w:pPr>
        <w:ind w:right="-259" w:firstLine="567"/>
        <w:contextualSpacing/>
        <w:jc w:val="center"/>
        <w:rPr>
          <w:sz w:val="28"/>
          <w:szCs w:val="28"/>
        </w:rPr>
      </w:pPr>
      <w:r w:rsidRPr="002D7439">
        <w:rPr>
          <w:rFonts w:eastAsia="Times New Roman"/>
          <w:sz w:val="28"/>
          <w:szCs w:val="28"/>
        </w:rPr>
        <w:t>КОНСТРУКТИВНО-МОДЕЛЬНАЯ ДЕЯТЕЛЬНОСТЬ</w:t>
      </w:r>
    </w:p>
    <w:p w:rsidR="00151544" w:rsidRPr="002D7439" w:rsidRDefault="002C3589" w:rsidP="00D71E83">
      <w:pPr>
        <w:ind w:firstLine="567"/>
        <w:contextualSpacing/>
        <w:jc w:val="both"/>
        <w:rPr>
          <w:sz w:val="28"/>
          <w:szCs w:val="28"/>
        </w:rPr>
      </w:pPr>
      <w:r w:rsidRPr="002D7439">
        <w:rPr>
          <w:rFonts w:eastAsia="Times New Roman"/>
          <w:sz w:val="28"/>
          <w:szCs w:val="28"/>
        </w:rPr>
        <w:t xml:space="preserve">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 Закреплять умение совместно планировать </w:t>
      </w:r>
      <w:r w:rsidRPr="002D7439">
        <w:rPr>
          <w:rFonts w:eastAsia="Times New Roman"/>
          <w:sz w:val="28"/>
          <w:szCs w:val="28"/>
        </w:rPr>
        <w:lastRenderedPageBreak/>
        <w:t>сооружение постройки, трудиться над сооружением сообща, следовать общему плану. Совершенствовать умение сооружать постройки, объединенные общей темой (железная дорога, городской перекресток и т. п.). Совершенствовать навыки работы с пластмассовыми, деревянными и металлическими конструкторами по схеме и инструкции. Развивать творческое воображение, фантазию при изготовлении поделок из природных материалов. Учить создавать коллективные композиции из природного ма</w:t>
      </w:r>
      <w:r w:rsidR="00A27854" w:rsidRPr="002D7439">
        <w:rPr>
          <w:rFonts w:eastAsia="Times New Roman"/>
          <w:sz w:val="28"/>
          <w:szCs w:val="28"/>
        </w:rPr>
        <w:t>териала («Лебеди в Летнем саду»</w:t>
      </w:r>
      <w:r w:rsidRPr="002D7439">
        <w:rPr>
          <w:rFonts w:eastAsia="Times New Roman"/>
          <w:sz w:val="28"/>
          <w:szCs w:val="28"/>
        </w:rPr>
        <w:t>, «Еж, ежиха и ежонок» и др.)</w:t>
      </w:r>
    </w:p>
    <w:p w:rsidR="00151544" w:rsidRPr="002D7439" w:rsidRDefault="00151544" w:rsidP="00D71E83">
      <w:pPr>
        <w:contextualSpacing/>
        <w:jc w:val="both"/>
        <w:rPr>
          <w:sz w:val="28"/>
          <w:szCs w:val="28"/>
        </w:rPr>
      </w:pPr>
    </w:p>
    <w:p w:rsidR="00151544" w:rsidRPr="002D7439" w:rsidRDefault="002C3589" w:rsidP="00D71E83">
      <w:pPr>
        <w:ind w:right="-259" w:firstLine="567"/>
        <w:contextualSpacing/>
        <w:jc w:val="center"/>
        <w:rPr>
          <w:sz w:val="28"/>
          <w:szCs w:val="28"/>
        </w:rPr>
      </w:pPr>
      <w:r w:rsidRPr="002D7439">
        <w:rPr>
          <w:rFonts w:eastAsia="Times New Roman"/>
          <w:sz w:val="28"/>
          <w:szCs w:val="28"/>
        </w:rPr>
        <w:t>ИЗОБРАЗИТЕЛЬНАЯ ДЕЯТЕЛЬНОСТЬ</w:t>
      </w:r>
    </w:p>
    <w:p w:rsidR="00151544" w:rsidRPr="002D7439" w:rsidRDefault="002C3589" w:rsidP="00D71E83">
      <w:pPr>
        <w:ind w:firstLine="567"/>
        <w:contextualSpacing/>
        <w:jc w:val="both"/>
        <w:rPr>
          <w:sz w:val="28"/>
          <w:szCs w:val="28"/>
        </w:rPr>
      </w:pPr>
      <w:r w:rsidRPr="002D7439">
        <w:rPr>
          <w:rFonts w:eastAsia="Times New Roman"/>
          <w:sz w:val="28"/>
          <w:szCs w:val="28"/>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 Развивать творческие способности, фантазию, учить мыслить неординарно. Сформирование представление об индивидуальной манере творчества некоторых художников, графиков, скульпторов. Сформировать умение различать виды русского прикладного искусства по основным стилевым признакам.</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Рисование</w:t>
      </w:r>
    </w:p>
    <w:p w:rsidR="00151544" w:rsidRPr="002D7439" w:rsidRDefault="002C3589" w:rsidP="00D71E83">
      <w:pPr>
        <w:ind w:firstLine="567"/>
        <w:contextualSpacing/>
        <w:jc w:val="both"/>
        <w:rPr>
          <w:sz w:val="28"/>
          <w:szCs w:val="28"/>
        </w:rPr>
      </w:pPr>
      <w:r w:rsidRPr="002D7439">
        <w:rPr>
          <w:rFonts w:eastAsia="Times New Roman"/>
          <w:sz w:val="28"/>
          <w:szCs w:val="28"/>
        </w:rPr>
        <w:t>Совершенствовать умение рисовать предметы с натуры и по памяти, передавать форму, величину, цвет в рисунке. 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 Совершенствовать технические навыки и умения в создании новых цветовых тонов и оттенков. Расширять представления о декоративном рисовании. Учить применять полученные знания при украшении предметов с помощью узоров и орнаментов. Сформировать навык работы карандашом при выполнении линейного рисунка. Совершенствовать навыки сюжетного рисования. Сформировать навык создания коллективных сюжетных рисунков.</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Аппликация</w:t>
      </w:r>
    </w:p>
    <w:p w:rsidR="00151544" w:rsidRPr="002D7439" w:rsidRDefault="002C3589" w:rsidP="00D71E83">
      <w:pPr>
        <w:ind w:firstLine="567"/>
        <w:contextualSpacing/>
        <w:jc w:val="both"/>
        <w:rPr>
          <w:sz w:val="28"/>
          <w:szCs w:val="28"/>
        </w:rPr>
      </w:pPr>
      <w:r w:rsidRPr="002D7439">
        <w:rPr>
          <w:rFonts w:eastAsia="Times New Roman"/>
          <w:sz w:val="28"/>
          <w:szCs w:val="28"/>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 Развивать композиционные навыки, чувство цвета, чувство ритма. Формировать умение создавать мозаичные изображения.</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Лепка</w:t>
      </w:r>
    </w:p>
    <w:p w:rsidR="00151544" w:rsidRPr="002D7439" w:rsidRDefault="002C3589" w:rsidP="00D71E83">
      <w:pPr>
        <w:ind w:firstLine="567"/>
        <w:contextualSpacing/>
        <w:jc w:val="both"/>
        <w:rPr>
          <w:sz w:val="28"/>
          <w:szCs w:val="28"/>
        </w:rPr>
      </w:pPr>
      <w:r w:rsidRPr="002D7439">
        <w:rPr>
          <w:rFonts w:eastAsia="Times New Roman"/>
          <w:sz w:val="28"/>
          <w:szCs w:val="28"/>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151544" w:rsidRDefault="00151544" w:rsidP="00D71E83">
      <w:pPr>
        <w:ind w:firstLine="567"/>
        <w:contextualSpacing/>
        <w:jc w:val="both"/>
        <w:rPr>
          <w:sz w:val="28"/>
          <w:szCs w:val="28"/>
        </w:rPr>
      </w:pPr>
    </w:p>
    <w:p w:rsidR="00A01745" w:rsidRDefault="00A01745" w:rsidP="00D71E83">
      <w:pPr>
        <w:ind w:firstLine="567"/>
        <w:contextualSpacing/>
        <w:jc w:val="both"/>
        <w:rPr>
          <w:sz w:val="28"/>
          <w:szCs w:val="28"/>
        </w:rPr>
      </w:pPr>
    </w:p>
    <w:p w:rsidR="00A01745" w:rsidRPr="002D7439" w:rsidRDefault="00A01745" w:rsidP="00D71E83">
      <w:pPr>
        <w:ind w:firstLine="567"/>
        <w:contextualSpacing/>
        <w:jc w:val="both"/>
        <w:rPr>
          <w:sz w:val="28"/>
          <w:szCs w:val="28"/>
        </w:rPr>
      </w:pPr>
    </w:p>
    <w:p w:rsidR="00151544" w:rsidRPr="002D7439" w:rsidRDefault="002C3589" w:rsidP="00D71E83">
      <w:pPr>
        <w:ind w:right="-279" w:firstLine="567"/>
        <w:contextualSpacing/>
        <w:jc w:val="center"/>
        <w:rPr>
          <w:sz w:val="28"/>
          <w:szCs w:val="28"/>
        </w:rPr>
      </w:pPr>
      <w:r w:rsidRPr="002D7439">
        <w:rPr>
          <w:rFonts w:eastAsia="Times New Roman"/>
          <w:sz w:val="28"/>
          <w:szCs w:val="28"/>
        </w:rPr>
        <w:lastRenderedPageBreak/>
        <w:t>МУЗЫКАЛЬНОЕ РАЗВИТИЕ</w:t>
      </w:r>
    </w:p>
    <w:p w:rsidR="00151544" w:rsidRPr="002D7439" w:rsidRDefault="002C3589" w:rsidP="00D71E83">
      <w:pPr>
        <w:ind w:firstLine="567"/>
        <w:contextualSpacing/>
        <w:jc w:val="both"/>
        <w:rPr>
          <w:sz w:val="28"/>
          <w:szCs w:val="28"/>
        </w:rPr>
      </w:pPr>
      <w:r w:rsidRPr="002D7439">
        <w:rPr>
          <w:rFonts w:eastAsia="Times New Roman"/>
          <w:sz w:val="28"/>
          <w:szCs w:val="28"/>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Слушание</w:t>
      </w:r>
    </w:p>
    <w:p w:rsidR="00151544" w:rsidRPr="002D7439" w:rsidRDefault="002C3589" w:rsidP="00D71E83">
      <w:pPr>
        <w:ind w:firstLine="567"/>
        <w:contextualSpacing/>
        <w:jc w:val="both"/>
        <w:rPr>
          <w:sz w:val="28"/>
          <w:szCs w:val="28"/>
        </w:rPr>
      </w:pPr>
      <w:r w:rsidRPr="002D7439">
        <w:rPr>
          <w:rFonts w:eastAsia="Times New Roman"/>
          <w:sz w:val="28"/>
          <w:szCs w:val="28"/>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Кабалевский).</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Пение</w:t>
      </w:r>
    </w:p>
    <w:p w:rsidR="00A27854" w:rsidRPr="002D7439" w:rsidRDefault="002C3589" w:rsidP="00D71E83">
      <w:pPr>
        <w:ind w:firstLine="567"/>
        <w:contextualSpacing/>
        <w:jc w:val="both"/>
        <w:rPr>
          <w:sz w:val="28"/>
          <w:szCs w:val="28"/>
        </w:rPr>
      </w:pPr>
      <w:r w:rsidRPr="002D7439">
        <w:rPr>
          <w:rFonts w:eastAsia="Times New Roman"/>
          <w:sz w:val="28"/>
          <w:szCs w:val="28"/>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w:t>
      </w:r>
    </w:p>
    <w:p w:rsidR="00151544" w:rsidRPr="002D7439" w:rsidRDefault="002C3589" w:rsidP="00D71E83">
      <w:pPr>
        <w:ind w:right="20" w:firstLine="567"/>
        <w:contextualSpacing/>
        <w:jc w:val="both"/>
        <w:rPr>
          <w:sz w:val="28"/>
          <w:szCs w:val="28"/>
        </w:rPr>
      </w:pPr>
      <w:r w:rsidRPr="002D7439">
        <w:rPr>
          <w:rFonts w:eastAsia="Times New Roman"/>
          <w:sz w:val="28"/>
          <w:szCs w:val="28"/>
        </w:rPr>
        <w:t>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Музыкально-ритмические движения</w:t>
      </w:r>
    </w:p>
    <w:p w:rsidR="00151544" w:rsidRPr="002D7439" w:rsidRDefault="002C3589" w:rsidP="00D71E83">
      <w:pPr>
        <w:ind w:right="20" w:firstLine="567"/>
        <w:contextualSpacing/>
        <w:jc w:val="both"/>
        <w:rPr>
          <w:sz w:val="28"/>
          <w:szCs w:val="28"/>
        </w:rPr>
      </w:pPr>
      <w:r w:rsidRPr="002D7439">
        <w:rPr>
          <w:rFonts w:eastAsia="Times New Roman"/>
          <w:sz w:val="28"/>
          <w:szCs w:val="28"/>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Игра на детских музыкальных инструментах</w:t>
      </w:r>
    </w:p>
    <w:p w:rsidR="00151544" w:rsidRPr="002D7439" w:rsidRDefault="002C3589" w:rsidP="00D71E83">
      <w:pPr>
        <w:ind w:right="20" w:firstLine="567"/>
        <w:contextualSpacing/>
        <w:jc w:val="both"/>
        <w:rPr>
          <w:sz w:val="28"/>
          <w:szCs w:val="28"/>
        </w:rPr>
      </w:pPr>
      <w:r w:rsidRPr="002D7439">
        <w:rPr>
          <w:rFonts w:eastAsia="Times New Roman"/>
          <w:sz w:val="28"/>
          <w:szCs w:val="28"/>
        </w:rPr>
        <w:t>Воспитывать потребность в музицировании и чувство радости и удовлетворения от исполнения на слух знакомой мелодии. Продолжать развивать умение играть в ансамбле, небольшие попевки, русские народные песни, произведения композиторов-классиков.</w:t>
      </w:r>
    </w:p>
    <w:p w:rsidR="00151544" w:rsidRPr="002D7439" w:rsidRDefault="00151544" w:rsidP="002D7439">
      <w:pPr>
        <w:contextualSpacing/>
        <w:jc w:val="both"/>
        <w:rPr>
          <w:sz w:val="28"/>
          <w:szCs w:val="28"/>
        </w:rPr>
      </w:pPr>
    </w:p>
    <w:p w:rsidR="00151544" w:rsidRDefault="00151544" w:rsidP="002D7439">
      <w:pPr>
        <w:contextualSpacing/>
        <w:jc w:val="both"/>
        <w:rPr>
          <w:sz w:val="28"/>
          <w:szCs w:val="28"/>
        </w:rPr>
      </w:pPr>
    </w:p>
    <w:p w:rsidR="00A01745" w:rsidRDefault="00A01745" w:rsidP="002D7439">
      <w:pPr>
        <w:contextualSpacing/>
        <w:jc w:val="both"/>
        <w:rPr>
          <w:sz w:val="28"/>
          <w:szCs w:val="28"/>
        </w:rPr>
      </w:pPr>
    </w:p>
    <w:p w:rsidR="00A01745" w:rsidRDefault="00A01745" w:rsidP="002D7439">
      <w:pPr>
        <w:contextualSpacing/>
        <w:jc w:val="both"/>
        <w:rPr>
          <w:sz w:val="28"/>
          <w:szCs w:val="28"/>
        </w:rPr>
      </w:pPr>
    </w:p>
    <w:p w:rsidR="00A01745" w:rsidRDefault="00A01745" w:rsidP="002D7439">
      <w:pPr>
        <w:contextualSpacing/>
        <w:jc w:val="both"/>
        <w:rPr>
          <w:sz w:val="28"/>
          <w:szCs w:val="28"/>
        </w:rPr>
      </w:pPr>
    </w:p>
    <w:p w:rsidR="00A01745" w:rsidRPr="002D7439" w:rsidRDefault="00A01745" w:rsidP="002D7439">
      <w:pPr>
        <w:contextualSpacing/>
        <w:jc w:val="both"/>
        <w:rPr>
          <w:sz w:val="28"/>
          <w:szCs w:val="28"/>
        </w:rPr>
      </w:pPr>
    </w:p>
    <w:p w:rsidR="00151544" w:rsidRPr="002D7439" w:rsidRDefault="002C3589" w:rsidP="005A1115">
      <w:pPr>
        <w:ind w:right="-239"/>
        <w:contextualSpacing/>
        <w:jc w:val="center"/>
        <w:rPr>
          <w:sz w:val="28"/>
          <w:szCs w:val="28"/>
        </w:rPr>
      </w:pPr>
      <w:r w:rsidRPr="002D7439">
        <w:rPr>
          <w:rFonts w:eastAsia="Times New Roman"/>
          <w:b/>
          <w:bCs/>
          <w:sz w:val="28"/>
          <w:szCs w:val="28"/>
        </w:rPr>
        <w:lastRenderedPageBreak/>
        <w:t>2.1.5.. Физическое развитие</w:t>
      </w:r>
    </w:p>
    <w:p w:rsidR="00151544" w:rsidRPr="002D7439" w:rsidRDefault="00151544" w:rsidP="005A1115">
      <w:pPr>
        <w:contextualSpacing/>
        <w:jc w:val="center"/>
        <w:rPr>
          <w:sz w:val="28"/>
          <w:szCs w:val="28"/>
        </w:rPr>
      </w:pPr>
    </w:p>
    <w:p w:rsidR="00151544" w:rsidRPr="002D7439" w:rsidRDefault="002C3589" w:rsidP="005A1115">
      <w:pPr>
        <w:ind w:right="-239"/>
        <w:contextualSpacing/>
        <w:jc w:val="center"/>
        <w:rPr>
          <w:b/>
          <w:sz w:val="28"/>
          <w:szCs w:val="28"/>
        </w:rPr>
      </w:pPr>
      <w:r w:rsidRPr="002D7439">
        <w:rPr>
          <w:rFonts w:eastAsia="Times New Roman"/>
          <w:b/>
          <w:sz w:val="28"/>
          <w:szCs w:val="28"/>
        </w:rPr>
        <w:t>Старший дошкольный возраст (с 5 до 6 лет)</w:t>
      </w:r>
    </w:p>
    <w:p w:rsidR="00151544" w:rsidRPr="002D7439" w:rsidRDefault="00151544" w:rsidP="005A1115">
      <w:pPr>
        <w:contextualSpacing/>
        <w:jc w:val="center"/>
        <w:rPr>
          <w:b/>
          <w:sz w:val="28"/>
          <w:szCs w:val="28"/>
        </w:rPr>
      </w:pPr>
    </w:p>
    <w:p w:rsidR="00151544" w:rsidRPr="002D7439" w:rsidRDefault="002C3589" w:rsidP="00D71E83">
      <w:pPr>
        <w:ind w:right="-299" w:firstLine="567"/>
        <w:contextualSpacing/>
        <w:jc w:val="center"/>
        <w:rPr>
          <w:sz w:val="28"/>
          <w:szCs w:val="28"/>
        </w:rPr>
      </w:pPr>
      <w:r w:rsidRPr="002D7439">
        <w:rPr>
          <w:rFonts w:eastAsia="Times New Roman"/>
          <w:sz w:val="28"/>
          <w:szCs w:val="28"/>
        </w:rPr>
        <w:t>ФИЗИЧЕСКАЯ КУЛЬТУРА</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sz w:val="28"/>
          <w:szCs w:val="28"/>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 Использовать такие формы работы, как игры-соревнования, эстафеты.</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Основные движения</w:t>
      </w:r>
    </w:p>
    <w:p w:rsidR="00151544" w:rsidRPr="002D7439" w:rsidRDefault="00151544" w:rsidP="00D71E83">
      <w:pPr>
        <w:ind w:firstLine="567"/>
        <w:contextualSpacing/>
        <w:jc w:val="both"/>
        <w:rPr>
          <w:sz w:val="28"/>
          <w:szCs w:val="28"/>
        </w:rPr>
      </w:pPr>
    </w:p>
    <w:p w:rsidR="00151544" w:rsidRPr="002D7439" w:rsidRDefault="002C3589" w:rsidP="00D71E83">
      <w:pPr>
        <w:ind w:right="20" w:firstLine="567"/>
        <w:contextualSpacing/>
        <w:jc w:val="both"/>
        <w:rPr>
          <w:sz w:val="28"/>
          <w:szCs w:val="28"/>
        </w:rPr>
      </w:pPr>
      <w:r w:rsidRPr="002D7439">
        <w:rPr>
          <w:rFonts w:eastAsia="Times New Roman"/>
          <w:i/>
          <w:iCs/>
          <w:sz w:val="28"/>
          <w:szCs w:val="28"/>
        </w:rPr>
        <w:t xml:space="preserve">Ходьба и бег. </w:t>
      </w:r>
      <w:r w:rsidRPr="002D7439">
        <w:rPr>
          <w:rFonts w:eastAsia="Times New Roman"/>
          <w:sz w:val="28"/>
          <w:szCs w:val="28"/>
        </w:rPr>
        <w:t>Совершенствовать навыки ходьбы на носках, на пятках, на</w:t>
      </w:r>
      <w:r w:rsidRPr="002D7439">
        <w:rPr>
          <w:rFonts w:eastAsia="Times New Roman"/>
          <w:i/>
          <w:iCs/>
          <w:sz w:val="28"/>
          <w:szCs w:val="28"/>
        </w:rPr>
        <w:t xml:space="preserve"> </w:t>
      </w:r>
      <w:r w:rsidRPr="002D7439">
        <w:rPr>
          <w:rFonts w:eastAsia="Times New Roman"/>
          <w:sz w:val="28"/>
          <w:szCs w:val="28"/>
        </w:rPr>
        <w:t>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 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w:t>
      </w:r>
    </w:p>
    <w:p w:rsidR="00151544" w:rsidRPr="002D7439" w:rsidRDefault="002C3589" w:rsidP="00D71E83">
      <w:pPr>
        <w:ind w:firstLine="567"/>
        <w:contextualSpacing/>
        <w:jc w:val="both"/>
        <w:rPr>
          <w:sz w:val="28"/>
          <w:szCs w:val="28"/>
        </w:rPr>
      </w:pPr>
      <w:r w:rsidRPr="002D7439">
        <w:rPr>
          <w:rFonts w:eastAsia="Times New Roman"/>
          <w:sz w:val="28"/>
          <w:szCs w:val="28"/>
        </w:rPr>
        <w:t xml:space="preserve">на носках. Совершенствовать навыки ходьбы в чередовании с бегом, бега с различной скоростью, с изменением скорости, челночного бега. Ползание и лазание.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 Прыжки.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w:t>
      </w:r>
      <w:r w:rsidRPr="002D7439">
        <w:rPr>
          <w:rFonts w:eastAsia="Times New Roman"/>
          <w:sz w:val="28"/>
          <w:szCs w:val="28"/>
        </w:rPr>
        <w:lastRenderedPageBreak/>
        <w:t>скакалку: неподвижную (h=3—5 см), качающуюся, вращающуюся; с одной ноги на другую вперед и назад на двух ногах, шагом и бегом.</w:t>
      </w:r>
    </w:p>
    <w:p w:rsidR="00151544" w:rsidRPr="002D7439" w:rsidRDefault="002C3589" w:rsidP="00D71E83">
      <w:pPr>
        <w:ind w:right="20" w:firstLine="567"/>
        <w:contextualSpacing/>
        <w:jc w:val="both"/>
        <w:rPr>
          <w:sz w:val="28"/>
          <w:szCs w:val="28"/>
        </w:rPr>
      </w:pPr>
      <w:r w:rsidRPr="002D7439">
        <w:rPr>
          <w:rFonts w:eastAsia="Times New Roman"/>
          <w:i/>
          <w:iCs/>
          <w:sz w:val="28"/>
          <w:szCs w:val="28"/>
        </w:rPr>
        <w:t xml:space="preserve">Катание, ловля, бросание. </w:t>
      </w:r>
      <w:r w:rsidRPr="002D7439">
        <w:rPr>
          <w:rFonts w:eastAsia="Times New Roman"/>
          <w:sz w:val="28"/>
          <w:szCs w:val="28"/>
        </w:rPr>
        <w:t>Закрепить и совершенствовать навыки катания</w:t>
      </w:r>
      <w:r w:rsidRPr="002D7439">
        <w:rPr>
          <w:rFonts w:eastAsia="Times New Roman"/>
          <w:i/>
          <w:iCs/>
          <w:sz w:val="28"/>
          <w:szCs w:val="28"/>
        </w:rPr>
        <w:t xml:space="preserve"> </w:t>
      </w:r>
      <w:r w:rsidRPr="002D7439">
        <w:rPr>
          <w:rFonts w:eastAsia="Times New Roman"/>
          <w:sz w:val="28"/>
          <w:szCs w:val="28"/>
        </w:rPr>
        <w:t>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151544" w:rsidRPr="002D7439" w:rsidRDefault="002C3589" w:rsidP="00D71E83">
      <w:pPr>
        <w:ind w:firstLine="567"/>
        <w:contextualSpacing/>
        <w:jc w:val="both"/>
        <w:rPr>
          <w:sz w:val="28"/>
          <w:szCs w:val="28"/>
        </w:rPr>
      </w:pPr>
      <w:r w:rsidRPr="002D7439">
        <w:rPr>
          <w:rFonts w:eastAsia="Times New Roman"/>
          <w:i/>
          <w:iCs/>
          <w:sz w:val="28"/>
          <w:szCs w:val="28"/>
        </w:rPr>
        <w:t>Ритмическая гимнастика</w:t>
      </w:r>
      <w:r w:rsidR="00D71E83">
        <w:rPr>
          <w:rFonts w:eastAsia="Times New Roman"/>
          <w:i/>
          <w:iCs/>
          <w:sz w:val="28"/>
          <w:szCs w:val="28"/>
        </w:rPr>
        <w:t>.</w:t>
      </w:r>
      <w:r w:rsidRPr="002D7439">
        <w:rPr>
          <w:rFonts w:eastAsia="Times New Roman"/>
          <w:i/>
          <w:iCs/>
          <w:sz w:val="28"/>
          <w:szCs w:val="28"/>
        </w:rPr>
        <w:t xml:space="preserve"> </w:t>
      </w:r>
      <w:r w:rsidRPr="002D7439">
        <w:rPr>
          <w:rFonts w:eastAsia="Times New Roman"/>
          <w:sz w:val="28"/>
          <w:szCs w:val="28"/>
        </w:rPr>
        <w:t>Совершенствовать умение выполнять физические</w:t>
      </w:r>
      <w:r w:rsidRPr="002D7439">
        <w:rPr>
          <w:rFonts w:eastAsia="Times New Roman"/>
          <w:i/>
          <w:iCs/>
          <w:sz w:val="28"/>
          <w:szCs w:val="28"/>
        </w:rPr>
        <w:t xml:space="preserve"> </w:t>
      </w:r>
      <w:r w:rsidRPr="002D7439">
        <w:rPr>
          <w:rFonts w:eastAsia="Times New Roman"/>
          <w:sz w:val="28"/>
          <w:szCs w:val="28"/>
        </w:rPr>
        <w:t>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Строевые упражнения</w:t>
      </w:r>
      <w:r w:rsidR="00D71E83">
        <w:rPr>
          <w:rFonts w:eastAsia="Times New Roman"/>
          <w:i/>
          <w:iCs/>
          <w:sz w:val="28"/>
          <w:szCs w:val="28"/>
        </w:rPr>
        <w:t>.</w:t>
      </w:r>
      <w:r w:rsidRPr="002D7439">
        <w:rPr>
          <w:rFonts w:eastAsia="Times New Roman"/>
          <w:i/>
          <w:iCs/>
          <w:sz w:val="28"/>
          <w:szCs w:val="28"/>
        </w:rPr>
        <w:t xml:space="preserve"> </w:t>
      </w:r>
      <w:r w:rsidRPr="002D7439">
        <w:rPr>
          <w:rFonts w:eastAsia="Times New Roman"/>
          <w:sz w:val="28"/>
          <w:szCs w:val="28"/>
        </w:rPr>
        <w:t>Совершенствовать умение строиться в колонну по</w:t>
      </w:r>
      <w:r w:rsidRPr="002D7439">
        <w:rPr>
          <w:rFonts w:eastAsia="Times New Roman"/>
          <w:i/>
          <w:iCs/>
          <w:sz w:val="28"/>
          <w:szCs w:val="28"/>
        </w:rPr>
        <w:t xml:space="preserve"> </w:t>
      </w:r>
      <w:r w:rsidRPr="002D7439">
        <w:rPr>
          <w:rFonts w:eastAsia="Times New Roman"/>
          <w:sz w:val="28"/>
          <w:szCs w:val="28"/>
        </w:rPr>
        <w:t>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151544" w:rsidRPr="002D7439" w:rsidRDefault="00151544" w:rsidP="00D71E83">
      <w:pPr>
        <w:contextualSpacing/>
        <w:jc w:val="both"/>
        <w:rPr>
          <w:sz w:val="28"/>
          <w:szCs w:val="28"/>
        </w:rPr>
      </w:pPr>
    </w:p>
    <w:p w:rsidR="00151544" w:rsidRPr="005A1115" w:rsidRDefault="00A27854" w:rsidP="00D71E83">
      <w:pPr>
        <w:ind w:firstLine="567"/>
        <w:contextualSpacing/>
        <w:jc w:val="both"/>
        <w:rPr>
          <w:sz w:val="28"/>
          <w:szCs w:val="28"/>
        </w:rPr>
      </w:pPr>
      <w:r w:rsidRPr="002D7439">
        <w:rPr>
          <w:rFonts w:eastAsia="Times New Roman"/>
          <w:i/>
          <w:iCs/>
          <w:sz w:val="28"/>
          <w:szCs w:val="28"/>
        </w:rPr>
        <w:t xml:space="preserve">Общеразвивающие </w:t>
      </w:r>
      <w:r w:rsidR="002C3589" w:rsidRPr="002D7439">
        <w:rPr>
          <w:rFonts w:eastAsia="Times New Roman"/>
          <w:i/>
          <w:iCs/>
          <w:sz w:val="28"/>
          <w:szCs w:val="28"/>
        </w:rPr>
        <w:t>упражнения</w:t>
      </w:r>
      <w:r w:rsidR="00D71E83">
        <w:rPr>
          <w:rFonts w:eastAsia="Times New Roman"/>
          <w:i/>
          <w:iCs/>
          <w:sz w:val="28"/>
          <w:szCs w:val="28"/>
        </w:rPr>
        <w:t>.</w:t>
      </w:r>
      <w:r w:rsidR="002C3589" w:rsidRPr="002D7439">
        <w:rPr>
          <w:rFonts w:eastAsia="Times New Roman"/>
          <w:i/>
          <w:iCs/>
          <w:sz w:val="28"/>
          <w:szCs w:val="28"/>
        </w:rPr>
        <w:t xml:space="preserve"> </w:t>
      </w:r>
      <w:r w:rsidR="002C3589" w:rsidRPr="002D7439">
        <w:rPr>
          <w:rFonts w:eastAsia="Times New Roman"/>
          <w:sz w:val="28"/>
          <w:szCs w:val="28"/>
        </w:rPr>
        <w:t>Осуществлять дальнейшее</w:t>
      </w:r>
      <w:r w:rsidR="002C3589" w:rsidRPr="002D7439">
        <w:rPr>
          <w:rFonts w:eastAsia="Times New Roman"/>
          <w:i/>
          <w:iCs/>
          <w:sz w:val="28"/>
          <w:szCs w:val="28"/>
        </w:rPr>
        <w:t xml:space="preserve"> </w:t>
      </w:r>
      <w:r w:rsidR="002C3589" w:rsidRPr="002D7439">
        <w:rPr>
          <w:rFonts w:eastAsia="Times New Roman"/>
          <w:sz w:val="28"/>
          <w:szCs w:val="28"/>
        </w:rPr>
        <w:t>совершенствование движений рук и плечевого пояса, учить разводить руки в стороны из положения руки перед грудью; поднимать руки вверх и разводить</w:t>
      </w:r>
      <w:r w:rsidR="005A1115">
        <w:rPr>
          <w:sz w:val="28"/>
          <w:szCs w:val="28"/>
        </w:rPr>
        <w:t xml:space="preserve"> в </w:t>
      </w:r>
      <w:r w:rsidR="002C3589" w:rsidRPr="002D7439">
        <w:rPr>
          <w:rFonts w:eastAsia="Times New Roman"/>
          <w:sz w:val="28"/>
          <w:szCs w:val="28"/>
        </w:rPr>
        <w:t xml:space="preserve">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 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w:t>
      </w:r>
      <w:r w:rsidR="002C3589" w:rsidRPr="002D7439">
        <w:rPr>
          <w:rFonts w:eastAsia="Times New Roman"/>
          <w:sz w:val="28"/>
          <w:szCs w:val="28"/>
        </w:rPr>
        <w:lastRenderedPageBreak/>
        <w:t>наклоняться в стороны, не сгибая ноги в коленях; поворачиваться, разводя руки в стороны; поочередно отводить ноги</w:t>
      </w:r>
    </w:p>
    <w:p w:rsidR="00151544" w:rsidRPr="002D7439" w:rsidRDefault="002C3589" w:rsidP="00D71E83">
      <w:pPr>
        <w:numPr>
          <w:ilvl w:val="0"/>
          <w:numId w:val="25"/>
        </w:numPr>
        <w:tabs>
          <w:tab w:val="left" w:pos="560"/>
        </w:tabs>
        <w:ind w:firstLine="567"/>
        <w:contextualSpacing/>
        <w:jc w:val="both"/>
        <w:rPr>
          <w:rFonts w:eastAsia="Times New Roman"/>
          <w:sz w:val="28"/>
          <w:szCs w:val="28"/>
        </w:rPr>
      </w:pPr>
      <w:r w:rsidRPr="002D7439">
        <w:rPr>
          <w:rFonts w:eastAsia="Times New Roman"/>
          <w:sz w:val="28"/>
          <w:szCs w:val="28"/>
        </w:rPr>
        <w:t>стороны из упора присев; подтягивать голову и ноги к груди, лежа; подтягиваться на гимнастической скамейке. 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 xml:space="preserve">Спортивные упражнения </w:t>
      </w:r>
      <w:r w:rsidRPr="002D7439">
        <w:rPr>
          <w:rFonts w:eastAsia="Times New Roman"/>
          <w:sz w:val="28"/>
          <w:szCs w:val="28"/>
        </w:rPr>
        <w:t>Совершенствовать умение катать друг друга на</w:t>
      </w:r>
      <w:r w:rsidR="00A27854" w:rsidRPr="002D7439">
        <w:rPr>
          <w:sz w:val="28"/>
          <w:szCs w:val="28"/>
        </w:rPr>
        <w:t xml:space="preserve"> </w:t>
      </w:r>
      <w:r w:rsidRPr="002D7439">
        <w:rPr>
          <w:rFonts w:eastAsia="Times New Roman"/>
          <w:sz w:val="28"/>
          <w:szCs w:val="28"/>
        </w:rPr>
        <w:t>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151544" w:rsidRPr="002D7439" w:rsidRDefault="00151544" w:rsidP="00D71E83">
      <w:pPr>
        <w:ind w:firstLine="567"/>
        <w:contextualSpacing/>
        <w:jc w:val="both"/>
        <w:rPr>
          <w:sz w:val="28"/>
          <w:szCs w:val="28"/>
        </w:rPr>
      </w:pPr>
    </w:p>
    <w:p w:rsidR="00151544" w:rsidRPr="002D7439" w:rsidRDefault="002C3589" w:rsidP="00D71E83">
      <w:pPr>
        <w:ind w:right="20" w:firstLine="567"/>
        <w:contextualSpacing/>
        <w:jc w:val="both"/>
        <w:rPr>
          <w:sz w:val="28"/>
          <w:szCs w:val="28"/>
        </w:rPr>
      </w:pPr>
      <w:r w:rsidRPr="002D7439">
        <w:rPr>
          <w:rFonts w:eastAsia="Times New Roman"/>
          <w:i/>
          <w:iCs/>
          <w:sz w:val="28"/>
          <w:szCs w:val="28"/>
        </w:rPr>
        <w:t xml:space="preserve">Спортивные игры </w:t>
      </w:r>
      <w:r w:rsidRPr="002D7439">
        <w:rPr>
          <w:rFonts w:eastAsia="Times New Roman"/>
          <w:sz w:val="28"/>
          <w:szCs w:val="28"/>
        </w:rPr>
        <w:t>Формировать умение играть в спортивные игры: городки</w:t>
      </w:r>
      <w:r w:rsidRPr="002D7439">
        <w:rPr>
          <w:rFonts w:eastAsia="Times New Roman"/>
          <w:i/>
          <w:iCs/>
          <w:sz w:val="28"/>
          <w:szCs w:val="28"/>
        </w:rPr>
        <w:t xml:space="preserve"> </w:t>
      </w:r>
      <w:r w:rsidRPr="002D7439">
        <w:rPr>
          <w:rFonts w:eastAsia="Times New Roman"/>
          <w:sz w:val="28"/>
          <w:szCs w:val="28"/>
        </w:rPr>
        <w:t>(элементы), баскетбол (элементы), футбол (элементы), хоккей (элементы).</w:t>
      </w:r>
    </w:p>
    <w:p w:rsidR="00151544" w:rsidRPr="002D7439" w:rsidRDefault="00151544" w:rsidP="00D71E83">
      <w:pPr>
        <w:ind w:firstLine="567"/>
        <w:contextualSpacing/>
        <w:jc w:val="both"/>
        <w:rPr>
          <w:sz w:val="28"/>
          <w:szCs w:val="28"/>
        </w:rPr>
      </w:pPr>
    </w:p>
    <w:p w:rsidR="00151544" w:rsidRPr="002D7439" w:rsidRDefault="002C3589" w:rsidP="00D71E83">
      <w:pPr>
        <w:ind w:right="20" w:firstLine="567"/>
        <w:contextualSpacing/>
        <w:jc w:val="both"/>
        <w:rPr>
          <w:sz w:val="28"/>
          <w:szCs w:val="28"/>
        </w:rPr>
      </w:pPr>
      <w:r w:rsidRPr="002D7439">
        <w:rPr>
          <w:rFonts w:eastAsia="Times New Roman"/>
          <w:i/>
          <w:iCs/>
          <w:sz w:val="28"/>
          <w:szCs w:val="28"/>
        </w:rPr>
        <w:t xml:space="preserve">Подвижные игры </w:t>
      </w:r>
      <w:r w:rsidRPr="002D7439">
        <w:rPr>
          <w:rFonts w:eastAsia="Times New Roman"/>
          <w:sz w:val="28"/>
          <w:szCs w:val="28"/>
        </w:rPr>
        <w:t>Формировать умение участвовать в играх-соревнованиях и</w:t>
      </w:r>
      <w:r w:rsidRPr="002D7439">
        <w:rPr>
          <w:rFonts w:eastAsia="Times New Roman"/>
          <w:i/>
          <w:iCs/>
          <w:sz w:val="28"/>
          <w:szCs w:val="28"/>
        </w:rPr>
        <w:t xml:space="preserve"> </w:t>
      </w:r>
      <w:r w:rsidRPr="002D7439">
        <w:rPr>
          <w:rFonts w:eastAsia="Times New Roman"/>
          <w:sz w:val="28"/>
          <w:szCs w:val="28"/>
        </w:rPr>
        <w:t>играх-эстафетах, учить самостоятельно организовывать подвижные игры.</w:t>
      </w:r>
    </w:p>
    <w:p w:rsidR="00151544" w:rsidRPr="002D7439" w:rsidRDefault="00151544" w:rsidP="00D71E83">
      <w:pPr>
        <w:ind w:firstLine="567"/>
        <w:contextualSpacing/>
        <w:jc w:val="both"/>
        <w:rPr>
          <w:sz w:val="28"/>
          <w:szCs w:val="28"/>
        </w:rPr>
      </w:pPr>
    </w:p>
    <w:p w:rsidR="00151544" w:rsidRPr="002D7439" w:rsidRDefault="002C3589" w:rsidP="00D71E83">
      <w:pPr>
        <w:ind w:right="-259" w:firstLine="567"/>
        <w:contextualSpacing/>
        <w:jc w:val="center"/>
        <w:rPr>
          <w:sz w:val="28"/>
          <w:szCs w:val="28"/>
        </w:rPr>
      </w:pPr>
      <w:r w:rsidRPr="002D7439">
        <w:rPr>
          <w:rFonts w:eastAsia="Times New Roman"/>
          <w:sz w:val="28"/>
          <w:szCs w:val="28"/>
        </w:rPr>
        <w:t>ОВЛАДЕНИЕ ЭЛЕМЕНТАРНЫМИ НОРМАМИ И ПРАВИЛАМИ ЗДОРОВОГО ОБРАЗА ЖИЗНИ</w:t>
      </w:r>
    </w:p>
    <w:p w:rsidR="00151544" w:rsidRPr="00D71E83" w:rsidRDefault="002C3589" w:rsidP="00D71E83">
      <w:pPr>
        <w:ind w:firstLine="567"/>
        <w:contextualSpacing/>
        <w:jc w:val="both"/>
        <w:rPr>
          <w:rFonts w:eastAsia="Times New Roman"/>
          <w:sz w:val="28"/>
          <w:szCs w:val="28"/>
        </w:rPr>
      </w:pPr>
      <w:r w:rsidRPr="002D7439">
        <w:rPr>
          <w:rFonts w:eastAsia="Times New Roman"/>
          <w:sz w:val="28"/>
          <w:szCs w:val="28"/>
        </w:rPr>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 Продолжать формировать правильную осанку, проводить профилактику плоскостопия. 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 Совершенствовать навыки самообслуживания, умения следить за состоянием одежды, прически, чистотой рук и ногтей. 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 Расширять представления о строении организма человека и его функционировании. Расширять представления о здоровом образе жизни и факторах, разрушающих здоровье человека. Формировать потребность в здоровом образе жизни.</w:t>
      </w:r>
    </w:p>
    <w:p w:rsidR="00151544" w:rsidRPr="002D7439" w:rsidRDefault="00151544" w:rsidP="002D7439">
      <w:pPr>
        <w:contextualSpacing/>
        <w:jc w:val="both"/>
        <w:rPr>
          <w:sz w:val="28"/>
          <w:szCs w:val="28"/>
        </w:rPr>
      </w:pPr>
    </w:p>
    <w:p w:rsidR="00151544" w:rsidRPr="002D7439" w:rsidRDefault="002C3589" w:rsidP="005A1115">
      <w:pPr>
        <w:ind w:right="-239"/>
        <w:contextualSpacing/>
        <w:jc w:val="center"/>
        <w:rPr>
          <w:b/>
          <w:sz w:val="28"/>
          <w:szCs w:val="28"/>
        </w:rPr>
      </w:pPr>
      <w:r w:rsidRPr="002D7439">
        <w:rPr>
          <w:rFonts w:eastAsia="Times New Roman"/>
          <w:b/>
          <w:sz w:val="28"/>
          <w:szCs w:val="28"/>
        </w:rPr>
        <w:t>Старший дошкольный возраст (с 6 до 7 лет)</w:t>
      </w:r>
    </w:p>
    <w:p w:rsidR="00151544" w:rsidRPr="002D7439" w:rsidRDefault="00151544" w:rsidP="005A1115">
      <w:pPr>
        <w:contextualSpacing/>
        <w:jc w:val="center"/>
        <w:rPr>
          <w:sz w:val="28"/>
          <w:szCs w:val="28"/>
        </w:rPr>
      </w:pPr>
    </w:p>
    <w:p w:rsidR="00151544" w:rsidRPr="002D7439" w:rsidRDefault="002C3589" w:rsidP="005A1115">
      <w:pPr>
        <w:ind w:right="-299"/>
        <w:contextualSpacing/>
        <w:jc w:val="center"/>
        <w:rPr>
          <w:sz w:val="28"/>
          <w:szCs w:val="28"/>
        </w:rPr>
      </w:pPr>
      <w:r w:rsidRPr="002D7439">
        <w:rPr>
          <w:rFonts w:eastAsia="Times New Roman"/>
          <w:sz w:val="28"/>
          <w:szCs w:val="28"/>
        </w:rPr>
        <w:t>ФИЗИЧЕСКАЯ КУЛЬТУРА</w:t>
      </w:r>
    </w:p>
    <w:p w:rsidR="00151544" w:rsidRPr="002D7439" w:rsidRDefault="00151544" w:rsidP="005A1115">
      <w:pPr>
        <w:contextualSpacing/>
        <w:jc w:val="center"/>
        <w:rPr>
          <w:sz w:val="28"/>
          <w:szCs w:val="28"/>
        </w:rPr>
      </w:pPr>
    </w:p>
    <w:p w:rsidR="00151544" w:rsidRPr="002D7439" w:rsidRDefault="002C3589" w:rsidP="00D71E83">
      <w:pPr>
        <w:ind w:right="20" w:firstLine="567"/>
        <w:contextualSpacing/>
        <w:jc w:val="both"/>
        <w:rPr>
          <w:sz w:val="28"/>
          <w:szCs w:val="28"/>
        </w:rPr>
      </w:pPr>
      <w:r w:rsidRPr="002D7439">
        <w:rPr>
          <w:rFonts w:eastAsia="Times New Roman"/>
          <w:sz w:val="28"/>
          <w:szCs w:val="28"/>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w:t>
      </w:r>
      <w:r w:rsidRPr="002D7439">
        <w:rPr>
          <w:rFonts w:eastAsia="Times New Roman"/>
          <w:sz w:val="28"/>
          <w:szCs w:val="28"/>
        </w:rPr>
        <w:lastRenderedPageBreak/>
        <w:t>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r w:rsidR="005A1115">
        <w:rPr>
          <w:sz w:val="28"/>
          <w:szCs w:val="28"/>
        </w:rPr>
        <w:t xml:space="preserve"> </w:t>
      </w:r>
      <w:r w:rsidRPr="002D7439">
        <w:rPr>
          <w:rFonts w:eastAsia="Times New Roman"/>
          <w:sz w:val="28"/>
          <w:szCs w:val="28"/>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Способствовать формированию широкого круга игровых действий.</w:t>
      </w:r>
    </w:p>
    <w:p w:rsidR="00151544" w:rsidRPr="002D7439" w:rsidRDefault="002C3589" w:rsidP="00D71E83">
      <w:pPr>
        <w:ind w:firstLine="567"/>
        <w:contextualSpacing/>
        <w:jc w:val="both"/>
        <w:rPr>
          <w:sz w:val="28"/>
          <w:szCs w:val="28"/>
        </w:rPr>
      </w:pPr>
      <w:r w:rsidRPr="002D7439">
        <w:rPr>
          <w:rFonts w:eastAsia="Times New Roman"/>
          <w:i/>
          <w:iCs/>
          <w:sz w:val="28"/>
          <w:szCs w:val="28"/>
        </w:rPr>
        <w:t>Основные движения</w:t>
      </w:r>
    </w:p>
    <w:p w:rsidR="00151544" w:rsidRPr="00D71E83" w:rsidRDefault="002C3589" w:rsidP="00D71E83">
      <w:pPr>
        <w:ind w:firstLine="567"/>
        <w:contextualSpacing/>
        <w:jc w:val="both"/>
        <w:rPr>
          <w:rFonts w:eastAsia="Times New Roman"/>
          <w:sz w:val="28"/>
          <w:szCs w:val="28"/>
        </w:rPr>
      </w:pPr>
      <w:r w:rsidRPr="002D7439">
        <w:rPr>
          <w:rFonts w:eastAsia="Times New Roman"/>
          <w:i/>
          <w:iCs/>
          <w:sz w:val="28"/>
          <w:szCs w:val="28"/>
        </w:rPr>
        <w:t xml:space="preserve">Ходьба и бег. </w:t>
      </w:r>
      <w:r w:rsidRPr="002D7439">
        <w:rPr>
          <w:rFonts w:eastAsia="Times New Roman"/>
          <w:sz w:val="28"/>
          <w:szCs w:val="28"/>
        </w:rPr>
        <w:t>Совершенствовать навыки ходьбы, сформированные в</w:t>
      </w:r>
      <w:r w:rsidRPr="002D7439">
        <w:rPr>
          <w:rFonts w:eastAsia="Times New Roman"/>
          <w:i/>
          <w:iCs/>
          <w:sz w:val="28"/>
          <w:szCs w:val="28"/>
        </w:rPr>
        <w:t xml:space="preserve"> </w:t>
      </w:r>
      <w:r w:rsidRPr="002D7439">
        <w:rPr>
          <w:rFonts w:eastAsia="Times New Roman"/>
          <w:sz w:val="28"/>
          <w:szCs w:val="28"/>
        </w:rPr>
        <w:t>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 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Упражнения в равновесии.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w:t>
      </w:r>
    </w:p>
    <w:p w:rsidR="00151544" w:rsidRPr="002D7439" w:rsidRDefault="00151544" w:rsidP="00D71E83">
      <w:pPr>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 xml:space="preserve">Ползание, лазание. </w:t>
      </w:r>
      <w:r w:rsidRPr="002D7439">
        <w:rPr>
          <w:rFonts w:eastAsia="Times New Roman"/>
          <w:sz w:val="28"/>
          <w:szCs w:val="28"/>
        </w:rPr>
        <w:t>Совершенствовать и закреплять навыки разнообразных</w:t>
      </w:r>
      <w:r w:rsidRPr="002D7439">
        <w:rPr>
          <w:rFonts w:eastAsia="Times New Roman"/>
          <w:i/>
          <w:iCs/>
          <w:sz w:val="28"/>
          <w:szCs w:val="28"/>
        </w:rPr>
        <w:t xml:space="preserve"> </w:t>
      </w:r>
      <w:r w:rsidRPr="002D7439">
        <w:rPr>
          <w:rFonts w:eastAsia="Times New Roman"/>
          <w:sz w:val="28"/>
          <w:szCs w:val="28"/>
        </w:rPr>
        <w:t xml:space="preserve">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w:t>
      </w:r>
      <w:r w:rsidRPr="002D7439">
        <w:rPr>
          <w:rFonts w:eastAsia="Times New Roman"/>
          <w:sz w:val="28"/>
          <w:szCs w:val="28"/>
        </w:rPr>
        <w:lastRenderedPageBreak/>
        <w:t>поднимаясь и спускаясь по диагонали. Формировать</w:t>
      </w:r>
      <w:r w:rsidR="00D71E83">
        <w:rPr>
          <w:sz w:val="28"/>
          <w:szCs w:val="28"/>
        </w:rPr>
        <w:t xml:space="preserve"> </w:t>
      </w:r>
      <w:r w:rsidR="00A27854" w:rsidRPr="002D7439">
        <w:rPr>
          <w:sz w:val="28"/>
          <w:szCs w:val="28"/>
        </w:rPr>
        <w:t xml:space="preserve"> </w:t>
      </w:r>
      <w:r w:rsidR="00A27854" w:rsidRPr="002D7439">
        <w:rPr>
          <w:rFonts w:eastAsia="Times New Roman"/>
          <w:sz w:val="28"/>
          <w:szCs w:val="28"/>
        </w:rPr>
        <w:t>у</w:t>
      </w:r>
      <w:r w:rsidRPr="002D7439">
        <w:rPr>
          <w:rFonts w:eastAsia="Times New Roman"/>
          <w:sz w:val="28"/>
          <w:szCs w:val="28"/>
        </w:rPr>
        <w:t>мение лазания и спуска по канату индивидуально со страховкой педагога.</w: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 xml:space="preserve">Прыжки. </w:t>
      </w:r>
      <w:r w:rsidRPr="002D7439">
        <w:rPr>
          <w:rFonts w:eastAsia="Times New Roman"/>
          <w:sz w:val="28"/>
          <w:szCs w:val="28"/>
        </w:rPr>
        <w:t>Совершенствовать навыки выполнения всех видов прыжков,</w:t>
      </w:r>
      <w:r w:rsidRPr="002D7439">
        <w:rPr>
          <w:rFonts w:eastAsia="Times New Roman"/>
          <w:i/>
          <w:iCs/>
          <w:sz w:val="28"/>
          <w:szCs w:val="28"/>
        </w:rPr>
        <w:t xml:space="preserve"> </w:t>
      </w:r>
      <w:r w:rsidRPr="002D7439">
        <w:rPr>
          <w:rFonts w:eastAsia="Times New Roman"/>
          <w:sz w:val="28"/>
          <w:szCs w:val="28"/>
        </w:rPr>
        <w:t>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 Бросание, метание.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151544" w:rsidRPr="002D7439" w:rsidRDefault="002C3589" w:rsidP="00D71E83">
      <w:pPr>
        <w:ind w:right="20" w:firstLine="567"/>
        <w:contextualSpacing/>
        <w:jc w:val="both"/>
        <w:rPr>
          <w:sz w:val="28"/>
          <w:szCs w:val="28"/>
        </w:rPr>
      </w:pPr>
      <w:r w:rsidRPr="002D7439">
        <w:rPr>
          <w:rFonts w:eastAsia="Times New Roman"/>
          <w:i/>
          <w:iCs/>
          <w:sz w:val="28"/>
          <w:szCs w:val="28"/>
        </w:rPr>
        <w:t>Строевые упражнения</w:t>
      </w:r>
      <w:r w:rsidR="00D71E83">
        <w:rPr>
          <w:rFonts w:eastAsia="Times New Roman"/>
          <w:i/>
          <w:iCs/>
          <w:sz w:val="28"/>
          <w:szCs w:val="28"/>
        </w:rPr>
        <w:t>.</w:t>
      </w:r>
      <w:r w:rsidRPr="002D7439">
        <w:rPr>
          <w:rFonts w:eastAsia="Times New Roman"/>
          <w:i/>
          <w:iCs/>
          <w:sz w:val="28"/>
          <w:szCs w:val="28"/>
        </w:rPr>
        <w:t xml:space="preserve"> </w:t>
      </w:r>
      <w:r w:rsidRPr="002D7439">
        <w:rPr>
          <w:rFonts w:eastAsia="Times New Roman"/>
          <w:sz w:val="28"/>
          <w:szCs w:val="28"/>
        </w:rPr>
        <w:t>Совершенствовать сформированные ранее навыки</w:t>
      </w:r>
      <w:r w:rsidRPr="002D7439">
        <w:rPr>
          <w:rFonts w:eastAsia="Times New Roman"/>
          <w:i/>
          <w:iCs/>
          <w:sz w:val="28"/>
          <w:szCs w:val="28"/>
        </w:rPr>
        <w:t xml:space="preserve"> </w:t>
      </w:r>
      <w:r w:rsidRPr="002D7439">
        <w:rPr>
          <w:rFonts w:eastAsia="Times New Roman"/>
          <w:sz w:val="28"/>
          <w:szCs w:val="28"/>
        </w:rPr>
        <w:t>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151544" w:rsidRPr="002D7439" w:rsidRDefault="00151544" w:rsidP="00D71E83">
      <w:pPr>
        <w:ind w:firstLine="567"/>
        <w:contextualSpacing/>
        <w:jc w:val="both"/>
        <w:rPr>
          <w:sz w:val="28"/>
          <w:szCs w:val="28"/>
        </w:rPr>
      </w:pPr>
    </w:p>
    <w:p w:rsidR="00151544" w:rsidRPr="002D7439" w:rsidRDefault="002C3589" w:rsidP="00D71E83">
      <w:pPr>
        <w:ind w:right="40" w:firstLine="567"/>
        <w:contextualSpacing/>
        <w:jc w:val="both"/>
        <w:rPr>
          <w:sz w:val="28"/>
          <w:szCs w:val="28"/>
        </w:rPr>
      </w:pPr>
      <w:r w:rsidRPr="002D7439">
        <w:rPr>
          <w:rFonts w:eastAsia="Times New Roman"/>
          <w:i/>
          <w:iCs/>
          <w:sz w:val="28"/>
          <w:szCs w:val="28"/>
        </w:rPr>
        <w:t>Ритмическая гимнастика</w:t>
      </w:r>
      <w:r w:rsidR="00D71E83">
        <w:rPr>
          <w:rFonts w:eastAsia="Times New Roman"/>
          <w:i/>
          <w:iCs/>
          <w:sz w:val="28"/>
          <w:szCs w:val="28"/>
        </w:rPr>
        <w:t>.</w:t>
      </w:r>
      <w:r w:rsidRPr="002D7439">
        <w:rPr>
          <w:rFonts w:eastAsia="Times New Roman"/>
          <w:i/>
          <w:iCs/>
          <w:sz w:val="28"/>
          <w:szCs w:val="28"/>
        </w:rPr>
        <w:t xml:space="preserve"> </w:t>
      </w:r>
      <w:r w:rsidRPr="002D7439">
        <w:rPr>
          <w:rFonts w:eastAsia="Times New Roman"/>
          <w:sz w:val="28"/>
          <w:szCs w:val="28"/>
        </w:rPr>
        <w:t>Совершенствовать умение выполнять упражнения</w:t>
      </w:r>
      <w:r w:rsidRPr="002D7439">
        <w:rPr>
          <w:rFonts w:eastAsia="Times New Roman"/>
          <w:i/>
          <w:iCs/>
          <w:sz w:val="28"/>
          <w:szCs w:val="28"/>
        </w:rPr>
        <w:t xml:space="preserve"> </w:t>
      </w:r>
      <w:r w:rsidRPr="002D7439">
        <w:rPr>
          <w:rFonts w:eastAsia="Times New Roman"/>
          <w:sz w:val="28"/>
          <w:szCs w:val="28"/>
        </w:rPr>
        <w:t>под музыку. Содействовать развитию пластичности, выразительности плавности, ритмичности движений. Развивать творчество и воображение.</w:t>
      </w:r>
    </w:p>
    <w:p w:rsidR="00151544" w:rsidRPr="002D7439" w:rsidRDefault="002C3589" w:rsidP="00D71E83">
      <w:pPr>
        <w:ind w:firstLine="567"/>
        <w:contextualSpacing/>
        <w:jc w:val="both"/>
        <w:rPr>
          <w:sz w:val="28"/>
          <w:szCs w:val="28"/>
        </w:rPr>
      </w:pPr>
      <w:r w:rsidRPr="002D7439">
        <w:rPr>
          <w:rFonts w:eastAsia="Times New Roman"/>
          <w:i/>
          <w:iCs/>
          <w:sz w:val="28"/>
          <w:szCs w:val="28"/>
        </w:rPr>
        <w:t xml:space="preserve">Общеразвивающие </w:t>
      </w:r>
      <w:r w:rsidR="00D71E83">
        <w:rPr>
          <w:rFonts w:eastAsia="Times New Roman"/>
          <w:i/>
          <w:iCs/>
          <w:sz w:val="28"/>
          <w:szCs w:val="28"/>
        </w:rPr>
        <w:t>упражнени</w:t>
      </w:r>
      <w:r w:rsidRPr="002D7439">
        <w:rPr>
          <w:rFonts w:eastAsia="Times New Roman"/>
          <w:i/>
          <w:iCs/>
          <w:sz w:val="28"/>
          <w:szCs w:val="28"/>
        </w:rPr>
        <w:t>я</w:t>
      </w:r>
      <w:r w:rsidR="00D71E83">
        <w:rPr>
          <w:rFonts w:eastAsia="Times New Roman"/>
          <w:i/>
          <w:iCs/>
          <w:sz w:val="28"/>
          <w:szCs w:val="28"/>
        </w:rPr>
        <w:t>.</w:t>
      </w:r>
      <w:r w:rsidRPr="002D7439">
        <w:rPr>
          <w:rFonts w:eastAsia="Times New Roman"/>
          <w:i/>
          <w:iCs/>
          <w:sz w:val="28"/>
          <w:szCs w:val="28"/>
        </w:rPr>
        <w:t xml:space="preserve"> </w:t>
      </w:r>
      <w:r w:rsidRPr="002D7439">
        <w:rPr>
          <w:rFonts w:eastAsia="Times New Roman"/>
          <w:sz w:val="28"/>
          <w:szCs w:val="28"/>
        </w:rPr>
        <w:t>Продолжать разучивать и совершенствовать</w:t>
      </w:r>
      <w:r w:rsidRPr="002D7439">
        <w:rPr>
          <w:rFonts w:eastAsia="Times New Roman"/>
          <w:i/>
          <w:iCs/>
          <w:sz w:val="28"/>
          <w:szCs w:val="28"/>
        </w:rPr>
        <w:t xml:space="preserve"> </w:t>
      </w:r>
      <w:r w:rsidRPr="002D7439">
        <w:rPr>
          <w:rFonts w:eastAsia="Times New Roman"/>
          <w:sz w:val="28"/>
          <w:szCs w:val="28"/>
        </w:rPr>
        <w:t>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Упражнения для кистей рук и плечевого пояса. Совершенствовать умение поднимать руки вверх, вперед, в стороны, вставая на носки, отставляя ногу назад на носок; поднимать и</w:t>
      </w:r>
      <w:r w:rsidR="000D4260" w:rsidRPr="002D7439">
        <w:rPr>
          <w:sz w:val="28"/>
          <w:szCs w:val="28"/>
        </w:rPr>
        <w:t xml:space="preserve"> </w:t>
      </w:r>
      <w:r w:rsidRPr="002D7439">
        <w:rPr>
          <w:rFonts w:eastAsia="Times New Roman"/>
          <w:sz w:val="28"/>
          <w:szCs w:val="28"/>
        </w:rPr>
        <w:t xml:space="preserve">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 Упражнения для укрепления туловища и ног. Совершенствовать </w:t>
      </w:r>
      <w:r w:rsidRPr="002D7439">
        <w:rPr>
          <w:rFonts w:eastAsia="Times New Roman"/>
          <w:sz w:val="28"/>
          <w:szCs w:val="28"/>
        </w:rPr>
        <w:lastRenderedPageBreak/>
        <w:t>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151544" w:rsidRPr="0084407F" w:rsidRDefault="002C3589" w:rsidP="00D71E83">
      <w:pPr>
        <w:ind w:right="20" w:firstLine="567"/>
        <w:contextualSpacing/>
        <w:jc w:val="both"/>
        <w:rPr>
          <w:sz w:val="28"/>
          <w:szCs w:val="28"/>
        </w:rPr>
      </w:pPr>
      <w:r w:rsidRPr="002D7439">
        <w:rPr>
          <w:rFonts w:eastAsia="Times New Roman"/>
          <w:i/>
          <w:iCs/>
          <w:sz w:val="28"/>
          <w:szCs w:val="28"/>
        </w:rPr>
        <w:t>Спортивные упражнения</w:t>
      </w:r>
      <w:r w:rsidR="00D71E83">
        <w:rPr>
          <w:rFonts w:eastAsia="Times New Roman"/>
          <w:i/>
          <w:iCs/>
          <w:sz w:val="28"/>
          <w:szCs w:val="28"/>
        </w:rPr>
        <w:t>.</w:t>
      </w:r>
      <w:r w:rsidRPr="002D7439">
        <w:rPr>
          <w:rFonts w:eastAsia="Times New Roman"/>
          <w:i/>
          <w:iCs/>
          <w:sz w:val="28"/>
          <w:szCs w:val="28"/>
        </w:rPr>
        <w:t xml:space="preserve"> </w:t>
      </w:r>
      <w:r w:rsidRPr="002D7439">
        <w:rPr>
          <w:rFonts w:eastAsia="Times New Roman"/>
          <w:sz w:val="28"/>
          <w:szCs w:val="28"/>
        </w:rPr>
        <w:t>Совершенствовать сформированные ранее и</w:t>
      </w:r>
      <w:r w:rsidRPr="002D7439">
        <w:rPr>
          <w:rFonts w:eastAsia="Times New Roman"/>
          <w:i/>
          <w:iCs/>
          <w:sz w:val="28"/>
          <w:szCs w:val="28"/>
        </w:rPr>
        <w:t xml:space="preserve"> </w:t>
      </w:r>
      <w:r w:rsidRPr="002D7439">
        <w:rPr>
          <w:rFonts w:eastAsia="Times New Roman"/>
          <w:sz w:val="28"/>
          <w:szCs w:val="28"/>
        </w:rPr>
        <w:t>развивать навыки езды на двухколесном велосипеде, самокате, санках; игры</w:t>
      </w:r>
      <w:r w:rsidR="0084407F">
        <w:rPr>
          <w:sz w:val="28"/>
          <w:szCs w:val="28"/>
        </w:rPr>
        <w:t xml:space="preserve"> в </w:t>
      </w:r>
      <w:r w:rsidRPr="002D7439">
        <w:rPr>
          <w:rFonts w:eastAsia="Times New Roman"/>
          <w:sz w:val="28"/>
          <w:szCs w:val="28"/>
        </w:rPr>
        <w:t>хоккей (элементы). Сформировать навык скольжения по ледяной дорожке на одной ноге; навык скольжения с невысокой горки на двух ногах.</w:t>
      </w:r>
    </w:p>
    <w:p w:rsidR="00151544" w:rsidRPr="002D7439" w:rsidRDefault="002C3589" w:rsidP="00D71E83">
      <w:pPr>
        <w:ind w:right="20" w:firstLine="567"/>
        <w:contextualSpacing/>
        <w:jc w:val="both"/>
        <w:rPr>
          <w:sz w:val="28"/>
          <w:szCs w:val="28"/>
        </w:rPr>
      </w:pPr>
      <w:r w:rsidRPr="002D7439">
        <w:rPr>
          <w:rFonts w:eastAsia="Times New Roman"/>
          <w:i/>
          <w:iCs/>
          <w:sz w:val="28"/>
          <w:szCs w:val="28"/>
        </w:rPr>
        <w:t>Спортивные игры</w:t>
      </w:r>
      <w:r w:rsidR="00D71E83">
        <w:rPr>
          <w:rFonts w:eastAsia="Times New Roman"/>
          <w:i/>
          <w:iCs/>
          <w:sz w:val="28"/>
          <w:szCs w:val="28"/>
        </w:rPr>
        <w:t>.</w:t>
      </w:r>
      <w:r w:rsidRPr="002D7439">
        <w:rPr>
          <w:rFonts w:eastAsia="Times New Roman"/>
          <w:i/>
          <w:iCs/>
          <w:sz w:val="28"/>
          <w:szCs w:val="28"/>
        </w:rPr>
        <w:t xml:space="preserve"> </w:t>
      </w:r>
      <w:r w:rsidRPr="002D7439">
        <w:rPr>
          <w:rFonts w:eastAsia="Times New Roman"/>
          <w:sz w:val="28"/>
          <w:szCs w:val="28"/>
        </w:rPr>
        <w:t>Совершенствовать навыки игры в футбол (элементы),</w:t>
      </w:r>
      <w:r w:rsidRPr="002D7439">
        <w:rPr>
          <w:rFonts w:eastAsia="Times New Roman"/>
          <w:i/>
          <w:iCs/>
          <w:sz w:val="28"/>
          <w:szCs w:val="28"/>
        </w:rPr>
        <w:t xml:space="preserve"> </w:t>
      </w:r>
      <w:r w:rsidRPr="002D7439">
        <w:rPr>
          <w:rFonts w:eastAsia="Times New Roman"/>
          <w:sz w:val="28"/>
          <w:szCs w:val="28"/>
        </w:rPr>
        <w:t>баскетбол (элементы), бадминтон (элементы), городки (элементы). Формировать навыки игры в настольный теннис (элементы).</w:t>
      </w:r>
    </w:p>
    <w:p w:rsidR="00151544" w:rsidRPr="002D7439" w:rsidRDefault="002C3589" w:rsidP="00D71E83">
      <w:pPr>
        <w:ind w:right="20" w:firstLine="567"/>
        <w:contextualSpacing/>
        <w:jc w:val="both"/>
        <w:rPr>
          <w:sz w:val="28"/>
          <w:szCs w:val="28"/>
        </w:rPr>
      </w:pPr>
      <w:r w:rsidRPr="002D7439">
        <w:rPr>
          <w:rFonts w:eastAsia="Times New Roman"/>
          <w:i/>
          <w:iCs/>
          <w:sz w:val="28"/>
          <w:szCs w:val="28"/>
        </w:rPr>
        <w:t>Подвижные игры</w:t>
      </w:r>
      <w:r w:rsidR="00D71E83">
        <w:rPr>
          <w:rFonts w:eastAsia="Times New Roman"/>
          <w:i/>
          <w:iCs/>
          <w:sz w:val="28"/>
          <w:szCs w:val="28"/>
        </w:rPr>
        <w:t>.</w:t>
      </w:r>
      <w:r w:rsidRPr="002D7439">
        <w:rPr>
          <w:rFonts w:eastAsia="Times New Roman"/>
          <w:i/>
          <w:iCs/>
          <w:sz w:val="28"/>
          <w:szCs w:val="28"/>
        </w:rPr>
        <w:t xml:space="preserve"> </w:t>
      </w:r>
      <w:r w:rsidRPr="002D7439">
        <w:rPr>
          <w:rFonts w:eastAsia="Times New Roman"/>
          <w:sz w:val="28"/>
          <w:szCs w:val="28"/>
        </w:rPr>
        <w:t>Совершенствовать навыки игры в разнообразные</w:t>
      </w:r>
      <w:r w:rsidRPr="002D7439">
        <w:rPr>
          <w:rFonts w:eastAsia="Times New Roman"/>
          <w:i/>
          <w:iCs/>
          <w:sz w:val="28"/>
          <w:szCs w:val="28"/>
        </w:rPr>
        <w:t xml:space="preserve"> </w:t>
      </w:r>
      <w:r w:rsidRPr="002D7439">
        <w:rPr>
          <w:rFonts w:eastAsia="Times New Roman"/>
          <w:sz w:val="28"/>
          <w:szCs w:val="28"/>
        </w:rPr>
        <w:t>подвижные игры, в игры с элементами соревнования.</w:t>
      </w:r>
    </w:p>
    <w:p w:rsidR="00151544" w:rsidRPr="002D7439" w:rsidRDefault="00151544" w:rsidP="00D71E83">
      <w:pPr>
        <w:ind w:firstLine="567"/>
        <w:contextualSpacing/>
        <w:jc w:val="both"/>
        <w:rPr>
          <w:sz w:val="28"/>
          <w:szCs w:val="28"/>
        </w:rPr>
      </w:pPr>
    </w:p>
    <w:p w:rsidR="00151544" w:rsidRPr="002D7439" w:rsidRDefault="002C3589" w:rsidP="00D71E83">
      <w:pPr>
        <w:ind w:right="-239" w:firstLine="567"/>
        <w:contextualSpacing/>
        <w:jc w:val="center"/>
        <w:rPr>
          <w:sz w:val="28"/>
          <w:szCs w:val="28"/>
        </w:rPr>
      </w:pPr>
      <w:r w:rsidRPr="002D7439">
        <w:rPr>
          <w:rFonts w:eastAsia="Times New Roman"/>
          <w:sz w:val="28"/>
          <w:szCs w:val="28"/>
        </w:rPr>
        <w:t>ФОРМИРОВАНИЕ ОСНОВ ЗДОРОВОГО ОБРАЗА ЖИЗНИ</w:t>
      </w:r>
    </w:p>
    <w:p w:rsidR="00151544" w:rsidRPr="002D7439" w:rsidRDefault="00151544" w:rsidP="00D71E83">
      <w:pPr>
        <w:ind w:firstLine="567"/>
        <w:contextualSpacing/>
        <w:jc w:val="both"/>
        <w:rPr>
          <w:sz w:val="28"/>
          <w:szCs w:val="28"/>
        </w:rPr>
      </w:pPr>
    </w:p>
    <w:p w:rsidR="00151544" w:rsidRPr="002D7439" w:rsidRDefault="002C3589" w:rsidP="00D71E83">
      <w:pPr>
        <w:ind w:right="20" w:firstLine="567"/>
        <w:contextualSpacing/>
        <w:jc w:val="both"/>
        <w:rPr>
          <w:sz w:val="28"/>
          <w:szCs w:val="28"/>
        </w:rPr>
      </w:pPr>
      <w:r w:rsidRPr="002D7439">
        <w:rPr>
          <w:rFonts w:eastAsia="Times New Roman"/>
          <w:sz w:val="28"/>
          <w:szCs w:val="28"/>
        </w:rPr>
        <w:t>Формировать правильную осанку и свод стопы. 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151544" w:rsidRPr="002D7439" w:rsidRDefault="00151544" w:rsidP="002D7439">
      <w:pPr>
        <w:contextualSpacing/>
        <w:jc w:val="both"/>
        <w:rPr>
          <w:sz w:val="28"/>
          <w:szCs w:val="28"/>
        </w:rPr>
      </w:pPr>
    </w:p>
    <w:p w:rsidR="00151544" w:rsidRPr="002D7439" w:rsidRDefault="0076748C" w:rsidP="002D7439">
      <w:pPr>
        <w:ind w:left="1480"/>
        <w:contextualSpacing/>
        <w:jc w:val="both"/>
        <w:rPr>
          <w:sz w:val="28"/>
          <w:szCs w:val="28"/>
        </w:rPr>
      </w:pPr>
      <w:r>
        <w:rPr>
          <w:rFonts w:eastAsia="Times New Roman"/>
          <w:b/>
          <w:bCs/>
          <w:sz w:val="28"/>
          <w:szCs w:val="28"/>
        </w:rPr>
        <w:t>2.2</w:t>
      </w:r>
      <w:r w:rsidR="002C3589" w:rsidRPr="002D7439">
        <w:rPr>
          <w:rFonts w:eastAsia="Times New Roman"/>
          <w:b/>
          <w:bCs/>
          <w:sz w:val="28"/>
          <w:szCs w:val="28"/>
        </w:rPr>
        <w:t>. Модель коррекционно-образовательного процесса</w:t>
      </w:r>
    </w:p>
    <w:p w:rsidR="00151544" w:rsidRPr="002D7439" w:rsidRDefault="00151544" w:rsidP="002D7439">
      <w:pPr>
        <w:contextualSpacing/>
        <w:jc w:val="both"/>
        <w:rPr>
          <w:sz w:val="28"/>
          <w:szCs w:val="28"/>
        </w:rPr>
      </w:pPr>
    </w:p>
    <w:p w:rsidR="00151544" w:rsidRPr="00D71E83" w:rsidRDefault="002C3589" w:rsidP="00D71E83">
      <w:pPr>
        <w:ind w:right="20" w:firstLine="567"/>
        <w:contextualSpacing/>
        <w:jc w:val="both"/>
        <w:rPr>
          <w:sz w:val="28"/>
          <w:szCs w:val="28"/>
        </w:rPr>
      </w:pPr>
      <w:r w:rsidRPr="002D7439">
        <w:rPr>
          <w:rFonts w:eastAsia="Times New Roman"/>
          <w:sz w:val="28"/>
          <w:szCs w:val="28"/>
        </w:rPr>
        <w:t>Обучение в ходе коррекционной деятельности – основная форма коррекционно-воспитательной работы с детьми, имеющая большое значение для формирования коммуникативной функции речи и общей готовности к школе. У дошкольников с речевыми нарушениями проявляются особенности</w:t>
      </w:r>
      <w:r w:rsidR="00D71E83">
        <w:rPr>
          <w:sz w:val="28"/>
          <w:szCs w:val="28"/>
        </w:rPr>
        <w:t xml:space="preserve"> в </w:t>
      </w:r>
      <w:r w:rsidRPr="002D7439">
        <w:rPr>
          <w:rFonts w:eastAsia="Times New Roman"/>
          <w:sz w:val="28"/>
          <w:szCs w:val="28"/>
        </w:rPr>
        <w:t>психической деятельности: неустойчивость внимания, пониженная познавательная активность, недостаточная сформированность игровой</w:t>
      </w:r>
      <w:r w:rsidR="00A51903" w:rsidRPr="002D7439">
        <w:rPr>
          <w:rFonts w:eastAsia="Times New Roman"/>
          <w:sz w:val="28"/>
          <w:szCs w:val="28"/>
        </w:rPr>
        <w:t xml:space="preserve"> </w:t>
      </w:r>
      <w:r w:rsidRPr="002D7439">
        <w:rPr>
          <w:rFonts w:eastAsia="Times New Roman"/>
          <w:sz w:val="28"/>
          <w:szCs w:val="28"/>
        </w:rPr>
        <w:t>деятельности.</w:t>
      </w:r>
    </w:p>
    <w:p w:rsidR="00151544" w:rsidRPr="002D7439" w:rsidRDefault="0084407F" w:rsidP="00D71E83">
      <w:pPr>
        <w:ind w:firstLine="567"/>
        <w:contextualSpacing/>
        <w:jc w:val="both"/>
        <w:rPr>
          <w:sz w:val="28"/>
          <w:szCs w:val="28"/>
        </w:rPr>
      </w:pPr>
      <w:r>
        <w:rPr>
          <w:sz w:val="28"/>
          <w:szCs w:val="28"/>
        </w:rPr>
        <w:t xml:space="preserve">    </w:t>
      </w:r>
      <w:r w:rsidR="002C3589" w:rsidRPr="002D7439">
        <w:rPr>
          <w:rFonts w:eastAsia="Times New Roman"/>
          <w:sz w:val="28"/>
          <w:szCs w:val="28"/>
        </w:rPr>
        <w:t>Специфика нарушения речи у детей с ОНР состоит в многообразии дефектов произношения различных звуков, в вариативности их проявлений в разных формах речи, в разной степени несформированности фонематического восприятия, что в целом обуславливает необходимость тщательной индивидуально ориентированной коррекции. В связи с этим в работе учителя – логопеда предусмотрены три типа коррекционной деятельности: индивидуальная, подгрупповая и фронтальная (непосредственно образовательная).</w:t>
      </w:r>
    </w:p>
    <w:p w:rsidR="00151544" w:rsidRPr="002D7439" w:rsidRDefault="002C3589" w:rsidP="00D71E83">
      <w:pPr>
        <w:ind w:firstLine="567"/>
        <w:contextualSpacing/>
        <w:jc w:val="both"/>
        <w:rPr>
          <w:sz w:val="28"/>
          <w:szCs w:val="28"/>
        </w:rPr>
      </w:pPr>
      <w:r w:rsidRPr="002D7439">
        <w:rPr>
          <w:rFonts w:eastAsia="Times New Roman"/>
          <w:sz w:val="28"/>
          <w:szCs w:val="28"/>
        </w:rPr>
        <w:t xml:space="preserve">Коррекционная деятельность осуществляется в отдельном, специально оборудованном для этого кабинете. Для эффективной реализации коррекционной работы в распоряжении учителя-логопеда имеются </w:t>
      </w:r>
      <w:r w:rsidRPr="002D7439">
        <w:rPr>
          <w:rFonts w:eastAsia="Times New Roman"/>
          <w:sz w:val="28"/>
          <w:szCs w:val="28"/>
          <w:highlight w:val="white"/>
        </w:rPr>
        <w:t xml:space="preserve">следующие ресурсы: магнитная доска, настенное зеркало со шторкой и подсветкой (для </w:t>
      </w:r>
      <w:r w:rsidRPr="002D7439">
        <w:rPr>
          <w:rFonts w:eastAsia="Times New Roman"/>
          <w:sz w:val="28"/>
          <w:szCs w:val="28"/>
          <w:highlight w:val="white"/>
        </w:rPr>
        <w:lastRenderedPageBreak/>
        <w:t>индивидуальной и подгрупповой работы по постановке звуков речи), маленькие индивидуальные зеркала на каждого ребенка, детские столы и стулья, рабочий стол, раковина, компьютер, принтер, мультимедийный проектор и экран к нему, шкафы для пособий и литературы. Кроме этого, кабинет оснащен дидактическим и учебным материалом, обеспечивающим возможность проведения эффективной логопедической работы.</w:t>
      </w:r>
    </w:p>
    <w:p w:rsidR="00151544" w:rsidRPr="002D7439" w:rsidRDefault="002C3589" w:rsidP="00D71E83">
      <w:pPr>
        <w:ind w:firstLine="567"/>
        <w:contextualSpacing/>
        <w:jc w:val="both"/>
        <w:rPr>
          <w:sz w:val="28"/>
          <w:szCs w:val="28"/>
        </w:rPr>
      </w:pPr>
      <w:r w:rsidRPr="002D7439">
        <w:rPr>
          <w:rFonts w:eastAsia="Times New Roman"/>
          <w:sz w:val="28"/>
          <w:szCs w:val="28"/>
        </w:rPr>
        <w:t>Основная цель индивидуальной работы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нозологических форм речевой патологии. На индивидуальной коррекционной деятельности учитель – логопед имеет возможность установить эмоциональный контакт с ребенком, активизировать контроль за качеством звучащей речи, с корригировать некоторые личностные особенности дошкольника. В ходе коррекционной деятельности ребенок должен овладеть правильной артикуляцией каждого изучаемого звука и автоматизировать его в облегченных фонетических условиях, т. е. изолированно, в прямом и обратном слоге, словах несложной слоговой структуры. Таким образом, ребенок подготавливается к усвоению содержания подгрупповой коррекционной деятельности.</w:t>
      </w:r>
    </w:p>
    <w:p w:rsidR="00151544" w:rsidRPr="002D7439" w:rsidRDefault="002C3589" w:rsidP="00D71E83">
      <w:pPr>
        <w:ind w:firstLine="567"/>
        <w:contextualSpacing/>
        <w:jc w:val="both"/>
        <w:rPr>
          <w:sz w:val="28"/>
          <w:szCs w:val="28"/>
        </w:rPr>
      </w:pPr>
      <w:r w:rsidRPr="002D7439">
        <w:rPr>
          <w:rFonts w:eastAsia="Times New Roman"/>
          <w:sz w:val="28"/>
          <w:szCs w:val="28"/>
        </w:rPr>
        <w:t xml:space="preserve">Основная цель </w:t>
      </w:r>
      <w:r w:rsidRPr="002D7439">
        <w:rPr>
          <w:rFonts w:eastAsia="Times New Roman"/>
          <w:sz w:val="28"/>
          <w:szCs w:val="28"/>
          <w:u w:val="single"/>
        </w:rPr>
        <w:t>подгрупповой</w:t>
      </w:r>
      <w:r w:rsidRPr="002D7439">
        <w:rPr>
          <w:rFonts w:eastAsia="Times New Roman"/>
          <w:sz w:val="28"/>
          <w:szCs w:val="28"/>
        </w:rPr>
        <w:t xml:space="preserve"> коррекционной деятельности – воспитание навыков коллективной работы. В этой деятельности дети учатся адекватно оценивать качество речевых высказываний сверстников. Состав подгрупп является открытой системой, меняется по усмотрению учителя – логопеда в зависимости от динамики достижений дошкольников в коррекции</w:t>
      </w:r>
      <w:r w:rsidR="00A51903" w:rsidRPr="002D7439">
        <w:rPr>
          <w:sz w:val="28"/>
          <w:szCs w:val="28"/>
        </w:rPr>
        <w:t xml:space="preserve"> </w:t>
      </w:r>
      <w:r w:rsidRPr="002D7439">
        <w:rPr>
          <w:rFonts w:eastAsia="Times New Roman"/>
          <w:sz w:val="28"/>
          <w:szCs w:val="28"/>
        </w:rPr>
        <w:t>произношения.</w:t>
      </w:r>
    </w:p>
    <w:p w:rsidR="00151544" w:rsidRPr="002D7439" w:rsidRDefault="002C3589" w:rsidP="00D71E83">
      <w:pPr>
        <w:ind w:firstLine="567"/>
        <w:contextualSpacing/>
        <w:jc w:val="both"/>
        <w:rPr>
          <w:sz w:val="28"/>
          <w:szCs w:val="28"/>
        </w:rPr>
      </w:pPr>
      <w:r w:rsidRPr="002D7439">
        <w:rPr>
          <w:rFonts w:eastAsia="Times New Roman"/>
          <w:sz w:val="28"/>
          <w:szCs w:val="28"/>
          <w:u w:val="single"/>
        </w:rPr>
        <w:t xml:space="preserve">Фронтальная </w:t>
      </w:r>
      <w:r w:rsidRPr="002D7439">
        <w:rPr>
          <w:rFonts w:eastAsia="Times New Roman"/>
          <w:sz w:val="28"/>
          <w:szCs w:val="28"/>
        </w:rPr>
        <w:t>(непосредственно образовательная) деятельность предусматривает усвоение произношения ранее поставленных звуков в любых фонетических позициях и активное использование их в различных формах самостоятельной речи. Одновременно обеспечивается дальнейшее расширение речевой практики детей в процессе ознакомления с окружающим миром. Это позволяет реализовать коррекционную направленность обучения, предоставить ребенку благоприятные условия для овладения родным языком в индивидуальных и коллективных ситуациях общения.</w:t>
      </w:r>
    </w:p>
    <w:p w:rsidR="00151544" w:rsidRPr="002D7439" w:rsidRDefault="002C3589" w:rsidP="00D71E83">
      <w:pPr>
        <w:numPr>
          <w:ilvl w:val="0"/>
          <w:numId w:val="28"/>
        </w:numPr>
        <w:tabs>
          <w:tab w:val="left" w:pos="1457"/>
        </w:tabs>
        <w:ind w:firstLine="567"/>
        <w:contextualSpacing/>
        <w:jc w:val="both"/>
        <w:rPr>
          <w:rFonts w:eastAsia="Times New Roman"/>
          <w:sz w:val="28"/>
          <w:szCs w:val="28"/>
        </w:rPr>
      </w:pPr>
      <w:r w:rsidRPr="002D7439">
        <w:rPr>
          <w:rFonts w:eastAsia="Times New Roman"/>
          <w:sz w:val="28"/>
          <w:szCs w:val="28"/>
        </w:rPr>
        <w:t>ходе фронтальной деятельности организуются совместные игры дошкольников, обеспечивающие межличностное общение, разные виды деятельности для развития коммуникативной, планирующей и знаковой функции речи.</w:t>
      </w:r>
    </w:p>
    <w:p w:rsidR="00151544" w:rsidRPr="002D7439" w:rsidRDefault="002C3589" w:rsidP="00D71E83">
      <w:pPr>
        <w:ind w:firstLine="567"/>
        <w:contextualSpacing/>
        <w:jc w:val="both"/>
        <w:rPr>
          <w:rFonts w:eastAsia="Times New Roman"/>
          <w:sz w:val="28"/>
          <w:szCs w:val="28"/>
        </w:rPr>
      </w:pPr>
      <w:r w:rsidRPr="002D7439">
        <w:rPr>
          <w:rFonts w:eastAsia="Times New Roman"/>
          <w:sz w:val="28"/>
          <w:szCs w:val="28"/>
        </w:rPr>
        <w:t>Кроме этого, в начале коррекционной деятельности на каждого ребенка заводится индивидуальная логопедическая тетрадь. В этих тетрадях учитель – логопед записывает основное содержание занятий с ребенком, упражнения на развитие артикуляционной моторики речевого аппарата, фонематического слуха (слоговые упражнения, работа над словом и предложением), автоматизацию и дифференциацию звуков и т.д. В пятницу (на выходные дни) тетрадь отдается родителям, для того, чтобы они могли выполнить с детьми домашнее задание по рекомендациям учителя – логопеда и увидеть динамику их продвижения. Также домашнее задание вывешивается в приемной группы на стенде для родителей.</w:t>
      </w:r>
    </w:p>
    <w:p w:rsidR="00151544" w:rsidRPr="002D7439" w:rsidRDefault="002C3589" w:rsidP="00D71E83">
      <w:pPr>
        <w:numPr>
          <w:ilvl w:val="0"/>
          <w:numId w:val="28"/>
        </w:numPr>
        <w:tabs>
          <w:tab w:val="left" w:pos="1413"/>
        </w:tabs>
        <w:ind w:firstLine="567"/>
        <w:contextualSpacing/>
        <w:jc w:val="both"/>
        <w:rPr>
          <w:rFonts w:eastAsia="Times New Roman"/>
          <w:sz w:val="28"/>
          <w:szCs w:val="28"/>
        </w:rPr>
      </w:pPr>
      <w:r w:rsidRPr="002D7439">
        <w:rPr>
          <w:rFonts w:eastAsia="Times New Roman"/>
          <w:sz w:val="28"/>
          <w:szCs w:val="28"/>
        </w:rPr>
        <w:t xml:space="preserve">логопедической группе ведется тетрадь по взаимосвязи учителя – логопеда и воспитателя. Ежедневно учитель – логопед записывает воспитателю </w:t>
      </w:r>
      <w:r w:rsidRPr="002D7439">
        <w:rPr>
          <w:rFonts w:eastAsia="Times New Roman"/>
          <w:sz w:val="28"/>
          <w:szCs w:val="28"/>
        </w:rPr>
        <w:lastRenderedPageBreak/>
        <w:t>задание для индивидуальной логопедической работы с детьми во второй половине дня. Сюда входят отдельные артикуляционные упражнения, заучивание или проговаривание специально подобранных учителем – логопедом предложений, текстов, стихотворений.</w:t>
      </w:r>
    </w:p>
    <w:p w:rsidR="00151544" w:rsidRPr="00363900" w:rsidRDefault="002C3589" w:rsidP="00D71E83">
      <w:pPr>
        <w:ind w:firstLine="567"/>
        <w:contextualSpacing/>
        <w:jc w:val="both"/>
        <w:rPr>
          <w:rFonts w:eastAsia="Times New Roman"/>
          <w:sz w:val="28"/>
          <w:szCs w:val="28"/>
        </w:rPr>
      </w:pPr>
      <w:r w:rsidRPr="00363900">
        <w:rPr>
          <w:rFonts w:eastAsia="Times New Roman"/>
          <w:sz w:val="28"/>
          <w:szCs w:val="28"/>
        </w:rPr>
        <w:t>Во второй половине дня воспитатель логопедической группы проводит коррекционный час, на котором выполняются упражнения на развитие дыхания, голоса, фонематического слуха, мелкой и крупной моторики, лексико-грамматического строя речи, связной речи, психических процессов. Все упражнения подбираются в соответствии с текущей лексической темой в группе.</w:t>
      </w:r>
    </w:p>
    <w:p w:rsidR="00151544" w:rsidRPr="002D7439" w:rsidRDefault="002C3589" w:rsidP="00D71E83">
      <w:pPr>
        <w:ind w:firstLine="567"/>
        <w:contextualSpacing/>
        <w:jc w:val="both"/>
        <w:rPr>
          <w:rFonts w:eastAsia="Times New Roman"/>
          <w:sz w:val="28"/>
          <w:szCs w:val="28"/>
        </w:rPr>
      </w:pPr>
      <w:r w:rsidRPr="002D7439">
        <w:rPr>
          <w:rFonts w:eastAsia="Times New Roman"/>
          <w:sz w:val="28"/>
          <w:szCs w:val="28"/>
        </w:rPr>
        <w:t>Важную роль в обучении и воспитании детей с ОНР играет четкая организация их жизни в период посещения детского сада. Поэтому в</w:t>
      </w:r>
      <w:r w:rsidR="00A51903" w:rsidRPr="002D7439">
        <w:rPr>
          <w:rFonts w:eastAsia="Times New Roman"/>
          <w:sz w:val="28"/>
          <w:szCs w:val="28"/>
        </w:rPr>
        <w:t xml:space="preserve"> </w:t>
      </w:r>
      <w:r w:rsidRPr="002D7439">
        <w:rPr>
          <w:rFonts w:eastAsia="Times New Roman"/>
          <w:sz w:val="28"/>
          <w:szCs w:val="28"/>
        </w:rPr>
        <w:t>логопедических группах созданы необходимые условия, чтобы обеспечить разнообразную активную деятельность детей. Соблюдение режима, правильное равномерное распределение нагрузки на протяжении всего дня позволяют без лишнего напряжения и переутомления выполнять поставленные задачи. Важно при этом правильно соотнести обязанности учителя – логопеда и воспитателя.</w:t>
      </w:r>
    </w:p>
    <w:p w:rsidR="00151544" w:rsidRPr="0084407F" w:rsidRDefault="001E42D1" w:rsidP="00D71E83">
      <w:pPr>
        <w:ind w:firstLine="567"/>
        <w:contextualSpacing/>
        <w:jc w:val="both"/>
        <w:rPr>
          <w:rFonts w:eastAsia="Times New Roman"/>
          <w:sz w:val="28"/>
          <w:szCs w:val="28"/>
        </w:rPr>
      </w:pPr>
      <w:r w:rsidRPr="002D7439">
        <w:rPr>
          <w:rFonts w:eastAsia="Times New Roman"/>
          <w:sz w:val="28"/>
          <w:szCs w:val="28"/>
        </w:rPr>
        <w:t xml:space="preserve"> </w:t>
      </w:r>
      <w:r w:rsidR="002C3589" w:rsidRPr="002D7439">
        <w:rPr>
          <w:rFonts w:eastAsia="Times New Roman"/>
          <w:sz w:val="28"/>
          <w:szCs w:val="28"/>
        </w:rPr>
        <w:t>Все коррекционно-развивающие индивидуальные, подгрупповые занятия носят игровой характер, насыщены разнообразными играми и развивающими игровыми упражнениями.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w:t>
      </w:r>
    </w:p>
    <w:p w:rsidR="00151544" w:rsidRPr="002D7439" w:rsidRDefault="002C3589" w:rsidP="00D71E83">
      <w:pPr>
        <w:ind w:firstLine="567"/>
        <w:contextualSpacing/>
        <w:jc w:val="both"/>
        <w:rPr>
          <w:sz w:val="28"/>
          <w:szCs w:val="28"/>
        </w:rPr>
      </w:pPr>
      <w:r w:rsidRPr="002D7439">
        <w:rPr>
          <w:rFonts w:eastAsia="Times New Roman"/>
          <w:sz w:val="28"/>
          <w:szCs w:val="28"/>
        </w:rPr>
        <w:t>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w:t>
      </w:r>
      <w:r w:rsidR="00363900">
        <w:rPr>
          <w:rFonts w:eastAsia="Times New Roman"/>
          <w:sz w:val="28"/>
          <w:szCs w:val="28"/>
        </w:rPr>
        <w:t>-</w:t>
      </w:r>
      <w:r w:rsidRPr="002D7439">
        <w:rPr>
          <w:rFonts w:eastAsia="Times New Roman"/>
          <w:sz w:val="28"/>
          <w:szCs w:val="28"/>
        </w:rPr>
        <w:t xml:space="preserve"> логопеда. 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w:t>
      </w:r>
      <w:r w:rsidR="00363900">
        <w:rPr>
          <w:rFonts w:eastAsia="Times New Roman"/>
          <w:sz w:val="28"/>
          <w:szCs w:val="28"/>
        </w:rPr>
        <w:t>зможностей каждого ребенка с ОНР</w:t>
      </w:r>
      <w:r w:rsidRPr="002D7439">
        <w:rPr>
          <w:rFonts w:eastAsia="Times New Roman"/>
          <w:sz w:val="28"/>
          <w:szCs w:val="28"/>
        </w:rPr>
        <w:t xml:space="preserve"> и этапа коррекционной работы. 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 В образовательной области «Художественно-эстетическое развитие» принимают участие воспита</w:t>
      </w:r>
      <w:r w:rsidR="004C5BD0" w:rsidRPr="002D7439">
        <w:rPr>
          <w:rFonts w:eastAsia="Times New Roman"/>
          <w:sz w:val="28"/>
          <w:szCs w:val="28"/>
        </w:rPr>
        <w:t>тели, музыкальный руководитель</w:t>
      </w:r>
      <w:r w:rsidRPr="002D7439">
        <w:rPr>
          <w:rFonts w:eastAsia="Times New Roman"/>
          <w:sz w:val="28"/>
          <w:szCs w:val="28"/>
        </w:rPr>
        <w:t xml:space="preserve"> и учитель логопед, берущий на себя часть работы по подготовке занятий логопедической ритмикой. Работу в образовательной области «Физическое развитие» осуществляют инструктор по </w:t>
      </w:r>
      <w:r w:rsidRPr="002D7439">
        <w:rPr>
          <w:rFonts w:eastAsia="Times New Roman"/>
          <w:sz w:val="28"/>
          <w:szCs w:val="28"/>
        </w:rPr>
        <w:lastRenderedPageBreak/>
        <w:t>физическому воспитанию при обязательном</w:t>
      </w:r>
      <w:r w:rsidR="00A51903" w:rsidRPr="002D7439">
        <w:rPr>
          <w:sz w:val="28"/>
          <w:szCs w:val="28"/>
        </w:rPr>
        <w:t xml:space="preserve"> </w:t>
      </w:r>
      <w:r w:rsidRPr="002D7439">
        <w:rPr>
          <w:rFonts w:eastAsia="Times New Roman"/>
          <w:sz w:val="28"/>
          <w:szCs w:val="28"/>
        </w:rPr>
        <w:t>подключении всех остальных педагогов и родителей дошкольников.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151544" w:rsidRPr="0084407F" w:rsidRDefault="002C3589" w:rsidP="00D71E83">
      <w:pPr>
        <w:ind w:firstLine="567"/>
        <w:contextualSpacing/>
        <w:jc w:val="both"/>
        <w:rPr>
          <w:sz w:val="28"/>
          <w:szCs w:val="28"/>
        </w:rPr>
      </w:pPr>
      <w:r w:rsidRPr="002D7439">
        <w:rPr>
          <w:rFonts w:eastAsia="Times New Roman"/>
          <w:sz w:val="28"/>
          <w:szCs w:val="28"/>
        </w:rPr>
        <w:t>Основой перспективного и календарного планирования коррекционно-развивающей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w:t>
      </w:r>
      <w:r w:rsidR="0084407F">
        <w:rPr>
          <w:rFonts w:eastAsia="Times New Roman"/>
          <w:sz w:val="28"/>
          <w:szCs w:val="28"/>
        </w:rPr>
        <w:t>ольниками</w:t>
      </w:r>
      <w:r w:rsidR="0084407F">
        <w:rPr>
          <w:sz w:val="28"/>
          <w:szCs w:val="28"/>
        </w:rPr>
        <w:t xml:space="preserve"> с </w:t>
      </w:r>
      <w:r w:rsidRPr="002D7439">
        <w:rPr>
          <w:rFonts w:eastAsia="Times New Roman"/>
          <w:sz w:val="28"/>
          <w:szCs w:val="28"/>
        </w:rPr>
        <w:t>ОВЗ,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w:t>
      </w:r>
    </w:p>
    <w:p w:rsidR="00151544" w:rsidRPr="002D7439" w:rsidRDefault="002C3589" w:rsidP="00D71E83">
      <w:pPr>
        <w:ind w:firstLine="567"/>
        <w:contextualSpacing/>
        <w:jc w:val="both"/>
        <w:rPr>
          <w:sz w:val="28"/>
          <w:szCs w:val="28"/>
        </w:rPr>
      </w:pPr>
      <w:r w:rsidRPr="002D7439">
        <w:rPr>
          <w:rFonts w:eastAsia="Times New Roman"/>
          <w:sz w:val="28"/>
          <w:szCs w:val="28"/>
        </w:rPr>
        <w:t>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 В основе индивидуальных и подгрупповых занятий положен:</w:t>
      </w:r>
    </w:p>
    <w:p w:rsidR="00151544" w:rsidRPr="00740C4D" w:rsidRDefault="002C3589" w:rsidP="00D71E83">
      <w:pPr>
        <w:pStyle w:val="a6"/>
        <w:numPr>
          <w:ilvl w:val="0"/>
          <w:numId w:val="67"/>
        </w:numPr>
        <w:tabs>
          <w:tab w:val="left" w:pos="1060"/>
        </w:tabs>
        <w:ind w:left="284" w:firstLine="283"/>
        <w:jc w:val="both"/>
        <w:rPr>
          <w:rFonts w:ascii="Times New Roman" w:eastAsia="Symbol" w:hAnsi="Times New Roman" w:cs="Times New Roman"/>
          <w:sz w:val="28"/>
          <w:szCs w:val="28"/>
        </w:rPr>
      </w:pPr>
      <w:r w:rsidRPr="0084407F">
        <w:rPr>
          <w:rFonts w:ascii="Times New Roman" w:eastAsia="Times New Roman" w:hAnsi="Times New Roman" w:cs="Times New Roman"/>
          <w:sz w:val="28"/>
          <w:szCs w:val="28"/>
        </w:rPr>
        <w:t>комплексно-тематический метод;</w:t>
      </w:r>
    </w:p>
    <w:p w:rsidR="00151544" w:rsidRPr="00740C4D" w:rsidRDefault="002C3589" w:rsidP="00D71E83">
      <w:pPr>
        <w:pStyle w:val="a6"/>
        <w:numPr>
          <w:ilvl w:val="0"/>
          <w:numId w:val="67"/>
        </w:numPr>
        <w:tabs>
          <w:tab w:val="left" w:pos="1134"/>
        </w:tabs>
        <w:ind w:left="284" w:firstLine="283"/>
        <w:jc w:val="both"/>
        <w:rPr>
          <w:rFonts w:ascii="Times New Roman" w:eastAsia="Symbol" w:hAnsi="Times New Roman" w:cs="Times New Roman"/>
          <w:sz w:val="28"/>
          <w:szCs w:val="28"/>
        </w:rPr>
      </w:pPr>
      <w:r w:rsidRPr="0084407F">
        <w:rPr>
          <w:rFonts w:ascii="Times New Roman" w:eastAsia="Times New Roman" w:hAnsi="Times New Roman" w:cs="Times New Roman"/>
          <w:sz w:val="28"/>
          <w:szCs w:val="28"/>
        </w:rPr>
        <w:t>метод игровых ситуаций, предусматривающий активное использование</w:t>
      </w:r>
      <w:r w:rsidR="0084407F" w:rsidRPr="0084407F">
        <w:rPr>
          <w:rFonts w:ascii="Times New Roman" w:eastAsia="Times New Roman" w:hAnsi="Times New Roman" w:cs="Times New Roman"/>
          <w:sz w:val="28"/>
          <w:szCs w:val="28"/>
        </w:rPr>
        <w:t xml:space="preserve"> </w:t>
      </w:r>
      <w:r w:rsidRPr="0084407F">
        <w:rPr>
          <w:rFonts w:ascii="Times New Roman" w:eastAsia="Times New Roman" w:hAnsi="Times New Roman" w:cs="Times New Roman"/>
          <w:sz w:val="28"/>
          <w:szCs w:val="28"/>
        </w:rPr>
        <w:t>познавательных дидактических игр.</w:t>
      </w:r>
    </w:p>
    <w:p w:rsidR="00151544" w:rsidRPr="00D71E83" w:rsidRDefault="002C3589" w:rsidP="002D7439">
      <w:pPr>
        <w:pStyle w:val="a6"/>
        <w:numPr>
          <w:ilvl w:val="0"/>
          <w:numId w:val="67"/>
        </w:numPr>
        <w:tabs>
          <w:tab w:val="left" w:pos="1060"/>
        </w:tabs>
        <w:ind w:left="284" w:firstLine="283"/>
        <w:jc w:val="both"/>
        <w:rPr>
          <w:rFonts w:ascii="Times New Roman" w:eastAsia="Symbol" w:hAnsi="Times New Roman" w:cs="Times New Roman"/>
          <w:sz w:val="28"/>
          <w:szCs w:val="28"/>
        </w:rPr>
      </w:pPr>
      <w:r w:rsidRPr="0084407F">
        <w:rPr>
          <w:rFonts w:ascii="Times New Roman" w:eastAsia="Times New Roman" w:hAnsi="Times New Roman" w:cs="Times New Roman"/>
          <w:sz w:val="28"/>
          <w:szCs w:val="28"/>
        </w:rPr>
        <w:t>специфика логопедических приемов (наглядных, игровых, работа с картинками, предметами) и методов заключается в особой подаче и форме коррекционных заданий, цель которых активизировать речевую и умственную деятельность ребенка.</w:t>
      </w:r>
    </w:p>
    <w:p w:rsidR="00151544" w:rsidRPr="002D7439" w:rsidRDefault="004C5BD0" w:rsidP="00D71E83">
      <w:pPr>
        <w:ind w:firstLine="567"/>
        <w:contextualSpacing/>
        <w:jc w:val="both"/>
        <w:rPr>
          <w:sz w:val="28"/>
          <w:szCs w:val="28"/>
        </w:rPr>
      </w:pPr>
      <w:r w:rsidRPr="002D7439">
        <w:rPr>
          <w:rFonts w:eastAsia="Times New Roman"/>
          <w:sz w:val="28"/>
          <w:szCs w:val="28"/>
        </w:rPr>
        <w:t xml:space="preserve">   </w:t>
      </w:r>
      <w:r w:rsidR="002C3589" w:rsidRPr="002D7439">
        <w:rPr>
          <w:rFonts w:eastAsia="Times New Roman"/>
          <w:sz w:val="28"/>
          <w:szCs w:val="28"/>
        </w:rPr>
        <w:t>Учитывая психологические и возрастные особенности детей, при подаче материала наряду с учебной, активно применяется игровая форма: задания адресуются игрушкам («кукольный театр»), ребенок помогает сказочному герою выполнить задание. Особое место в педагогическом коррекционном процессе занимает дидактическая игра, т. к. она имеет большое познавательное значение, развивает внимание (в том числе к речи), наблюдательность, память, сообразительность. Образовательная область «Речевое развитие» выдвинута в коррекционно- развивающей работе на первый план, так как овладение родным языком является одним из основных элементов формирования личности. Образовательные области «Познавательное развитие», «Социально-коммуникативное развитие»,</w:t>
      </w:r>
      <w:r w:rsidR="00A51903" w:rsidRPr="002D7439">
        <w:rPr>
          <w:sz w:val="28"/>
          <w:szCs w:val="28"/>
        </w:rPr>
        <w:t xml:space="preserve"> «</w:t>
      </w:r>
      <w:r w:rsidR="002C3589" w:rsidRPr="002D7439">
        <w:rPr>
          <w:rFonts w:eastAsia="Times New Roman"/>
          <w:sz w:val="28"/>
          <w:szCs w:val="28"/>
        </w:rPr>
        <w:t>Художественно-эстетическое развитие»», «Физическое развитие» тесно связаны с образовательной областью «Речевое развитие»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
    <w:p w:rsidR="00151544" w:rsidRPr="002D7439" w:rsidRDefault="00151544" w:rsidP="002D7439">
      <w:pPr>
        <w:contextualSpacing/>
        <w:jc w:val="both"/>
        <w:rPr>
          <w:sz w:val="28"/>
          <w:szCs w:val="28"/>
        </w:rPr>
      </w:pPr>
    </w:p>
    <w:p w:rsidR="00A01745" w:rsidRDefault="00A01745" w:rsidP="002D7439">
      <w:pPr>
        <w:ind w:right="-259"/>
        <w:contextualSpacing/>
        <w:jc w:val="both"/>
        <w:rPr>
          <w:rFonts w:eastAsia="Times New Roman"/>
          <w:b/>
          <w:bCs/>
          <w:sz w:val="28"/>
          <w:szCs w:val="28"/>
        </w:rPr>
      </w:pPr>
    </w:p>
    <w:p w:rsidR="00A01745" w:rsidRDefault="00A01745" w:rsidP="002D7439">
      <w:pPr>
        <w:ind w:right="-259"/>
        <w:contextualSpacing/>
        <w:jc w:val="both"/>
        <w:rPr>
          <w:rFonts w:eastAsia="Times New Roman"/>
          <w:b/>
          <w:bCs/>
          <w:sz w:val="28"/>
          <w:szCs w:val="28"/>
        </w:rPr>
      </w:pPr>
    </w:p>
    <w:p w:rsidR="00A01745" w:rsidRDefault="00A01745" w:rsidP="002D7439">
      <w:pPr>
        <w:ind w:right="-259"/>
        <w:contextualSpacing/>
        <w:jc w:val="both"/>
        <w:rPr>
          <w:rFonts w:eastAsia="Times New Roman"/>
          <w:b/>
          <w:bCs/>
          <w:sz w:val="28"/>
          <w:szCs w:val="28"/>
        </w:rPr>
      </w:pPr>
    </w:p>
    <w:p w:rsidR="00A01745" w:rsidRDefault="00A01745" w:rsidP="002D7439">
      <w:pPr>
        <w:ind w:right="-259"/>
        <w:contextualSpacing/>
        <w:jc w:val="both"/>
        <w:rPr>
          <w:rFonts w:eastAsia="Times New Roman"/>
          <w:b/>
          <w:bCs/>
          <w:sz w:val="28"/>
          <w:szCs w:val="28"/>
        </w:rPr>
      </w:pPr>
    </w:p>
    <w:p w:rsidR="00A01745" w:rsidRDefault="00A01745" w:rsidP="002D7439">
      <w:pPr>
        <w:ind w:right="-259"/>
        <w:contextualSpacing/>
        <w:jc w:val="both"/>
        <w:rPr>
          <w:rFonts w:eastAsia="Times New Roman"/>
          <w:b/>
          <w:bCs/>
          <w:sz w:val="28"/>
          <w:szCs w:val="28"/>
        </w:rPr>
      </w:pPr>
    </w:p>
    <w:p w:rsidR="00151544" w:rsidRPr="002D7439" w:rsidRDefault="009429FA" w:rsidP="002D7439">
      <w:pPr>
        <w:ind w:right="-259"/>
        <w:contextualSpacing/>
        <w:jc w:val="both"/>
        <w:rPr>
          <w:sz w:val="28"/>
          <w:szCs w:val="28"/>
        </w:rPr>
      </w:pPr>
      <w:r>
        <w:rPr>
          <w:rFonts w:eastAsia="Times New Roman"/>
          <w:b/>
          <w:bCs/>
          <w:sz w:val="28"/>
          <w:szCs w:val="28"/>
        </w:rPr>
        <w:lastRenderedPageBreak/>
        <w:t>2.3</w:t>
      </w:r>
      <w:r w:rsidR="002C3589" w:rsidRPr="002D7439">
        <w:rPr>
          <w:rFonts w:eastAsia="Times New Roman"/>
          <w:b/>
          <w:bCs/>
          <w:sz w:val="28"/>
          <w:szCs w:val="28"/>
        </w:rPr>
        <w:t>. Взаимодействие участников коррекционно-образовательного процесса</w:t>
      </w:r>
    </w:p>
    <w:p w:rsidR="00151544" w:rsidRPr="002D7439" w:rsidRDefault="00151544" w:rsidP="002D7439">
      <w:pPr>
        <w:contextualSpacing/>
        <w:jc w:val="both"/>
        <w:rPr>
          <w:sz w:val="28"/>
          <w:szCs w:val="28"/>
        </w:rPr>
      </w:pPr>
    </w:p>
    <w:p w:rsidR="00151544" w:rsidRPr="002D7439" w:rsidRDefault="002C3589" w:rsidP="002D7439">
      <w:pPr>
        <w:ind w:left="1760"/>
        <w:contextualSpacing/>
        <w:jc w:val="both"/>
        <w:rPr>
          <w:sz w:val="28"/>
          <w:szCs w:val="28"/>
        </w:rPr>
      </w:pPr>
      <w:r w:rsidRPr="002D7439">
        <w:rPr>
          <w:rFonts w:eastAsia="Times New Roman"/>
          <w:i/>
          <w:iCs/>
          <w:sz w:val="28"/>
          <w:szCs w:val="28"/>
        </w:rPr>
        <w:t>Взаимодействие учителя-логопеда с воспитателями</w:t>
      </w:r>
    </w:p>
    <w:p w:rsidR="00151544" w:rsidRPr="002D7439" w:rsidRDefault="00151544" w:rsidP="002D7439">
      <w:pPr>
        <w:contextualSpacing/>
        <w:jc w:val="both"/>
        <w:rPr>
          <w:sz w:val="28"/>
          <w:szCs w:val="28"/>
        </w:rPr>
      </w:pPr>
    </w:p>
    <w:p w:rsidR="00151544" w:rsidRPr="00D71E83" w:rsidRDefault="002C3589" w:rsidP="00D71E83">
      <w:pPr>
        <w:ind w:firstLine="567"/>
        <w:contextualSpacing/>
        <w:jc w:val="both"/>
        <w:rPr>
          <w:sz w:val="28"/>
          <w:szCs w:val="28"/>
        </w:rPr>
      </w:pPr>
      <w:r w:rsidRPr="002D7439">
        <w:rPr>
          <w:rFonts w:eastAsia="Times New Roman"/>
          <w:sz w:val="28"/>
          <w:szCs w:val="28"/>
        </w:rPr>
        <w:t>Коррекцией речевого и общего развития детей дошкольного возраста</w:t>
      </w:r>
      <w:r w:rsidR="00D71E83">
        <w:rPr>
          <w:sz w:val="28"/>
          <w:szCs w:val="28"/>
        </w:rPr>
        <w:t xml:space="preserve"> с </w:t>
      </w:r>
      <w:r w:rsidRPr="002D7439">
        <w:rPr>
          <w:rFonts w:eastAsia="Times New Roman"/>
          <w:sz w:val="28"/>
          <w:szCs w:val="28"/>
        </w:rPr>
        <w:t xml:space="preserve">ОНР занимается в логопедической группе не только учитель – логопед, но и </w:t>
      </w:r>
      <w:r w:rsidRPr="002D7439">
        <w:rPr>
          <w:rFonts w:eastAsia="Times New Roman"/>
          <w:sz w:val="28"/>
          <w:szCs w:val="28"/>
          <w:highlight w:val="white"/>
        </w:rPr>
        <w:t xml:space="preserve">воспитатель. Если учитель – логопед развивает и совершенствует речевое общение детей, то воспитатель закрепляет их речевые навыки, полученные в </w:t>
      </w:r>
      <w:r w:rsidR="00D71E83">
        <w:rPr>
          <w:sz w:val="28"/>
          <w:szCs w:val="28"/>
        </w:rPr>
        <w:t xml:space="preserve"> </w:t>
      </w:r>
      <w:r w:rsidR="001E42D1" w:rsidRPr="002D7439">
        <w:rPr>
          <w:rFonts w:eastAsia="Times New Roman"/>
          <w:sz w:val="28"/>
          <w:szCs w:val="28"/>
        </w:rPr>
        <w:t xml:space="preserve"> </w:t>
      </w:r>
      <w:r w:rsidRPr="002D7439">
        <w:rPr>
          <w:rFonts w:eastAsia="Times New Roman"/>
          <w:sz w:val="28"/>
          <w:szCs w:val="28"/>
          <w:highlight w:val="white"/>
        </w:rPr>
        <w:t>процессе индивидуальной и непосредственно образовательной деятельности. Успех формирования правильной речи у дошкольников зависит от степени продуктивности процесса закрепления речевых навыков и умений. Перед воспитателем группы для детей с ОНР стоят и коррекционные, и общеразвивающие задачи. Для их решения необходимо максимально использовать материал всех образовательных областей и режимных моментов. Воздействие воспитателя многоаспектное, направлено на речевые и внеречевые процессы, на активизацию познавательной деятельности дошкольников. Особое внимание уделяется развитию психических процессов: мышления (процессов анализа, синтеза, обобщения, противопоставления), внимания, памяти, что создает необходимые предпосылки для формирования речи. Воспитатель помогает детям овладеть всеми видами деятельности, которая предусмотрена программой детского сада.</w:t>
      </w:r>
    </w:p>
    <w:p w:rsidR="00151544" w:rsidRPr="002D7439" w:rsidRDefault="00151544" w:rsidP="002D7439">
      <w:pPr>
        <w:contextualSpacing/>
        <w:jc w:val="both"/>
        <w:rPr>
          <w:sz w:val="28"/>
          <w:szCs w:val="28"/>
        </w:rPr>
      </w:pPr>
    </w:p>
    <w:p w:rsidR="00151544" w:rsidRPr="002D7439" w:rsidRDefault="002C3589" w:rsidP="002D7439">
      <w:pPr>
        <w:ind w:left="260"/>
        <w:contextualSpacing/>
        <w:jc w:val="both"/>
        <w:rPr>
          <w:sz w:val="28"/>
          <w:szCs w:val="28"/>
        </w:rPr>
      </w:pPr>
      <w:r w:rsidRPr="002D7439">
        <w:rPr>
          <w:rFonts w:eastAsia="Times New Roman"/>
          <w:i/>
          <w:iCs/>
          <w:sz w:val="28"/>
          <w:szCs w:val="28"/>
        </w:rPr>
        <w:t>Взаимодействие учителя-логопеда с музыкальным руководителем</w:t>
      </w:r>
    </w:p>
    <w:p w:rsidR="00151544" w:rsidRPr="002D7439" w:rsidRDefault="00151544" w:rsidP="002D7439">
      <w:pPr>
        <w:contextualSpacing/>
        <w:jc w:val="both"/>
        <w:rPr>
          <w:sz w:val="28"/>
          <w:szCs w:val="28"/>
        </w:rPr>
      </w:pPr>
    </w:p>
    <w:p w:rsidR="00151544" w:rsidRPr="002D7439" w:rsidRDefault="002C3589" w:rsidP="00D71E83">
      <w:pPr>
        <w:ind w:left="260"/>
        <w:contextualSpacing/>
        <w:jc w:val="both"/>
        <w:rPr>
          <w:sz w:val="28"/>
          <w:szCs w:val="28"/>
        </w:rPr>
      </w:pPr>
      <w:r w:rsidRPr="002D7439">
        <w:rPr>
          <w:rFonts w:eastAsia="Times New Roman"/>
          <w:sz w:val="28"/>
          <w:szCs w:val="28"/>
        </w:rPr>
        <w:t>Основные задачи совместной деятельности музыкального руководителя и учителя-логопеда:</w:t>
      </w:r>
    </w:p>
    <w:p w:rsidR="00151544" w:rsidRPr="00740C4D" w:rsidRDefault="002C3589" w:rsidP="00D71E83">
      <w:pPr>
        <w:pStyle w:val="a6"/>
        <w:numPr>
          <w:ilvl w:val="0"/>
          <w:numId w:val="68"/>
        </w:numPr>
        <w:tabs>
          <w:tab w:val="left" w:pos="980"/>
        </w:tabs>
        <w:ind w:left="0" w:right="60" w:firstLine="426"/>
        <w:jc w:val="both"/>
        <w:rPr>
          <w:rFonts w:ascii="Times New Roman" w:eastAsia="Symbol" w:hAnsi="Times New Roman" w:cs="Times New Roman"/>
          <w:sz w:val="28"/>
          <w:szCs w:val="28"/>
        </w:rPr>
      </w:pPr>
      <w:r w:rsidRPr="00740C4D">
        <w:rPr>
          <w:rFonts w:ascii="Times New Roman" w:eastAsia="Times New Roman" w:hAnsi="Times New Roman" w:cs="Times New Roman"/>
          <w:sz w:val="28"/>
          <w:szCs w:val="28"/>
        </w:rPr>
        <w:t>Развитие слухового восприятия, музыкального слуха, фонематического восприятия;</w:t>
      </w:r>
    </w:p>
    <w:p w:rsidR="00151544" w:rsidRPr="00740C4D" w:rsidRDefault="002C3589" w:rsidP="00D71E83">
      <w:pPr>
        <w:pStyle w:val="a6"/>
        <w:numPr>
          <w:ilvl w:val="0"/>
          <w:numId w:val="68"/>
        </w:numPr>
        <w:tabs>
          <w:tab w:val="left" w:pos="1050"/>
        </w:tabs>
        <w:ind w:left="0" w:right="160" w:firstLine="426"/>
        <w:jc w:val="both"/>
        <w:rPr>
          <w:rFonts w:ascii="Times New Roman" w:eastAsia="Symbol" w:hAnsi="Times New Roman" w:cs="Times New Roman"/>
          <w:sz w:val="28"/>
          <w:szCs w:val="28"/>
        </w:rPr>
      </w:pPr>
      <w:r w:rsidRPr="00740C4D">
        <w:rPr>
          <w:rFonts w:ascii="Times New Roman" w:eastAsia="Times New Roman" w:hAnsi="Times New Roman" w:cs="Times New Roman"/>
          <w:sz w:val="28"/>
          <w:szCs w:val="28"/>
        </w:rPr>
        <w:t>Развитие основных компонентов звуковой культуры речи: интонации, ритмико-мелодической стороны (методика, ритм, темп, тембр речи, логическое ударение);</w:t>
      </w:r>
    </w:p>
    <w:p w:rsidR="00151544" w:rsidRPr="00740C4D" w:rsidRDefault="002C3589" w:rsidP="00D71E83">
      <w:pPr>
        <w:pStyle w:val="a6"/>
        <w:numPr>
          <w:ilvl w:val="0"/>
          <w:numId w:val="68"/>
        </w:numPr>
        <w:tabs>
          <w:tab w:val="left" w:pos="1060"/>
        </w:tabs>
        <w:ind w:left="0" w:firstLine="426"/>
        <w:jc w:val="both"/>
        <w:rPr>
          <w:rFonts w:ascii="Times New Roman" w:eastAsia="Symbol" w:hAnsi="Times New Roman" w:cs="Times New Roman"/>
          <w:sz w:val="28"/>
          <w:szCs w:val="28"/>
        </w:rPr>
      </w:pPr>
      <w:r w:rsidRPr="00740C4D">
        <w:rPr>
          <w:rFonts w:ascii="Times New Roman" w:eastAsia="Times New Roman" w:hAnsi="Times New Roman" w:cs="Times New Roman"/>
          <w:sz w:val="28"/>
          <w:szCs w:val="28"/>
        </w:rPr>
        <w:t>Формирование правильного речевого и певческого дыхания,</w:t>
      </w:r>
      <w:r w:rsidR="00A51903" w:rsidRPr="00740C4D">
        <w:rPr>
          <w:rFonts w:ascii="Times New Roman" w:eastAsia="Symbol" w:hAnsi="Times New Roman" w:cs="Times New Roman"/>
          <w:sz w:val="28"/>
          <w:szCs w:val="28"/>
        </w:rPr>
        <w:t></w:t>
      </w:r>
      <w:r w:rsidRPr="00740C4D">
        <w:rPr>
          <w:rFonts w:ascii="Times New Roman" w:eastAsia="Times New Roman" w:hAnsi="Times New Roman" w:cs="Times New Roman"/>
          <w:sz w:val="28"/>
          <w:szCs w:val="28"/>
        </w:rPr>
        <w:t>изменение силы и высоты голоса в зависимости от контекста;</w:t>
      </w:r>
    </w:p>
    <w:p w:rsidR="00151544" w:rsidRPr="00740C4D" w:rsidRDefault="002C3589" w:rsidP="00D71E83">
      <w:pPr>
        <w:pStyle w:val="a6"/>
        <w:numPr>
          <w:ilvl w:val="0"/>
          <w:numId w:val="68"/>
        </w:numPr>
        <w:tabs>
          <w:tab w:val="left" w:pos="1050"/>
        </w:tabs>
        <w:ind w:left="0" w:right="1200" w:firstLine="426"/>
        <w:jc w:val="both"/>
        <w:rPr>
          <w:rFonts w:ascii="Times New Roman" w:eastAsia="Symbol" w:hAnsi="Times New Roman" w:cs="Times New Roman"/>
          <w:sz w:val="28"/>
          <w:szCs w:val="28"/>
        </w:rPr>
      </w:pPr>
      <w:r w:rsidRPr="00740C4D">
        <w:rPr>
          <w:rFonts w:ascii="Times New Roman" w:eastAsia="Times New Roman" w:hAnsi="Times New Roman" w:cs="Times New Roman"/>
          <w:sz w:val="28"/>
          <w:szCs w:val="28"/>
        </w:rPr>
        <w:t>Обога</w:t>
      </w:r>
      <w:r w:rsidR="00363900">
        <w:rPr>
          <w:rFonts w:ascii="Times New Roman" w:eastAsia="Times New Roman" w:hAnsi="Times New Roman" w:cs="Times New Roman"/>
          <w:sz w:val="28"/>
          <w:szCs w:val="28"/>
        </w:rPr>
        <w:t>щение словаря дошкольников с ОНР</w:t>
      </w:r>
      <w:r w:rsidRPr="00740C4D">
        <w:rPr>
          <w:rFonts w:ascii="Times New Roman" w:eastAsia="Times New Roman" w:hAnsi="Times New Roman" w:cs="Times New Roman"/>
          <w:sz w:val="28"/>
          <w:szCs w:val="28"/>
        </w:rPr>
        <w:t xml:space="preserve"> по разработанным учителем-логопедом лексическим темам.</w:t>
      </w:r>
    </w:p>
    <w:p w:rsidR="00151544" w:rsidRPr="002D7439" w:rsidRDefault="00151544" w:rsidP="002D7439">
      <w:pPr>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sz w:val="28"/>
          <w:szCs w:val="28"/>
        </w:rPr>
        <w:t>Музыкальные занятия подчинены целям коррекции общего недоразвития речи и личности ребенка. По мере речевого развития ребенка усложняется лингвистический материал, который может использовать музыкальный руководитель, - от пропевания отдельных гласных звуков до участия детей в театральных инсценировках, играх драматизациях, музыкальных сказках.</w:t>
      </w:r>
    </w:p>
    <w:p w:rsidR="00151544" w:rsidRPr="002D7439" w:rsidRDefault="00151544" w:rsidP="002D7439">
      <w:pPr>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Взаимодействие учителя-логопеда с педагогом-психологом</w:t>
      </w:r>
    </w:p>
    <w:p w:rsidR="00151544" w:rsidRPr="002D7439" w:rsidRDefault="00151544" w:rsidP="00D71E83">
      <w:pPr>
        <w:ind w:firstLine="567"/>
        <w:contextualSpacing/>
        <w:jc w:val="both"/>
        <w:rPr>
          <w:sz w:val="28"/>
          <w:szCs w:val="28"/>
        </w:rPr>
      </w:pPr>
    </w:p>
    <w:p w:rsidR="00151544" w:rsidRPr="00363900" w:rsidRDefault="00363900" w:rsidP="00D71E83">
      <w:pPr>
        <w:numPr>
          <w:ilvl w:val="0"/>
          <w:numId w:val="35"/>
        </w:numPr>
        <w:tabs>
          <w:tab w:val="left" w:pos="757"/>
        </w:tabs>
        <w:ind w:firstLine="567"/>
        <w:contextualSpacing/>
        <w:jc w:val="both"/>
        <w:rPr>
          <w:rFonts w:eastAsia="Times New Roman"/>
          <w:sz w:val="28"/>
          <w:szCs w:val="28"/>
        </w:rPr>
      </w:pPr>
      <w:r>
        <w:rPr>
          <w:rFonts w:eastAsia="Times New Roman"/>
          <w:sz w:val="28"/>
          <w:szCs w:val="28"/>
        </w:rPr>
        <w:lastRenderedPageBreak/>
        <w:t>детей с ОНР</w:t>
      </w:r>
      <w:r w:rsidR="002C3589" w:rsidRPr="002D7439">
        <w:rPr>
          <w:rFonts w:eastAsia="Times New Roman"/>
          <w:sz w:val="28"/>
          <w:szCs w:val="28"/>
        </w:rPr>
        <w:t xml:space="preserve"> словесная регуляция действий и поведения оказывается недостаточной, поэтому их деятельность не всегда целенаправленна, иногда она импульсивна.</w:t>
      </w:r>
    </w:p>
    <w:p w:rsidR="00151544" w:rsidRPr="002D7439" w:rsidRDefault="002C3589" w:rsidP="00D71E83">
      <w:pPr>
        <w:ind w:firstLine="567"/>
        <w:contextualSpacing/>
        <w:jc w:val="both"/>
        <w:rPr>
          <w:sz w:val="28"/>
          <w:szCs w:val="28"/>
        </w:rPr>
      </w:pPr>
      <w:r w:rsidRPr="002D7439">
        <w:rPr>
          <w:rFonts w:eastAsia="Times New Roman"/>
          <w:sz w:val="28"/>
          <w:szCs w:val="28"/>
        </w:rPr>
        <w:t>Основные задачи совместной деятельности педагога-психолога и учителя-логопеда:</w:t>
      </w:r>
    </w:p>
    <w:p w:rsidR="00151544" w:rsidRPr="002D7439" w:rsidRDefault="002C3589" w:rsidP="00D71E83">
      <w:pPr>
        <w:numPr>
          <w:ilvl w:val="0"/>
          <w:numId w:val="36"/>
        </w:numPr>
        <w:tabs>
          <w:tab w:val="left" w:pos="1060"/>
        </w:tabs>
        <w:ind w:right="840" w:firstLine="567"/>
        <w:contextualSpacing/>
        <w:jc w:val="both"/>
        <w:rPr>
          <w:rFonts w:eastAsia="Symbol"/>
          <w:sz w:val="28"/>
          <w:szCs w:val="28"/>
        </w:rPr>
      </w:pPr>
      <w:r w:rsidRPr="002D7439">
        <w:rPr>
          <w:rFonts w:eastAsia="Times New Roman"/>
          <w:sz w:val="28"/>
          <w:szCs w:val="28"/>
        </w:rPr>
        <w:t>развитие психических процессов, являющихся психологической основой речи: восприятия и ощущения, внимания и памяти, воображения, словесно-логического мышления;</w:t>
      </w:r>
    </w:p>
    <w:p w:rsidR="00151544" w:rsidRPr="00740C4D" w:rsidRDefault="002C3589" w:rsidP="00D71E83">
      <w:pPr>
        <w:numPr>
          <w:ilvl w:val="0"/>
          <w:numId w:val="36"/>
        </w:numPr>
        <w:tabs>
          <w:tab w:val="left" w:pos="1130"/>
        </w:tabs>
        <w:ind w:right="220" w:firstLine="567"/>
        <w:contextualSpacing/>
        <w:jc w:val="both"/>
        <w:rPr>
          <w:rFonts w:eastAsia="Symbol"/>
          <w:sz w:val="28"/>
          <w:szCs w:val="28"/>
        </w:rPr>
      </w:pPr>
      <w:r w:rsidRPr="002D7439">
        <w:rPr>
          <w:rFonts w:eastAsia="Times New Roman"/>
          <w:sz w:val="28"/>
          <w:szCs w:val="28"/>
        </w:rPr>
        <w:t>помощь в оречевлении своего эмоционального состояния и способов его улучшения;</w:t>
      </w:r>
    </w:p>
    <w:p w:rsidR="00151544" w:rsidRPr="002D7439" w:rsidRDefault="002C3589" w:rsidP="00D71E83">
      <w:pPr>
        <w:numPr>
          <w:ilvl w:val="0"/>
          <w:numId w:val="36"/>
        </w:numPr>
        <w:tabs>
          <w:tab w:val="left" w:pos="1060"/>
        </w:tabs>
        <w:ind w:right="320" w:firstLine="567"/>
        <w:contextualSpacing/>
        <w:jc w:val="both"/>
        <w:rPr>
          <w:rFonts w:eastAsia="Symbol"/>
          <w:sz w:val="28"/>
          <w:szCs w:val="28"/>
        </w:rPr>
      </w:pPr>
      <w:r w:rsidRPr="002D7439">
        <w:rPr>
          <w:rFonts w:eastAsia="Times New Roman"/>
          <w:sz w:val="28"/>
          <w:szCs w:val="28"/>
        </w:rPr>
        <w:t>включение в занятия психогимнастики в качестве фона для развития просодических компонентов речи;</w:t>
      </w:r>
    </w:p>
    <w:p w:rsidR="00151544" w:rsidRPr="00D71E83" w:rsidRDefault="002C3589" w:rsidP="00D71E83">
      <w:pPr>
        <w:numPr>
          <w:ilvl w:val="0"/>
          <w:numId w:val="36"/>
        </w:numPr>
        <w:tabs>
          <w:tab w:val="left" w:pos="1060"/>
        </w:tabs>
        <w:ind w:right="860" w:firstLine="567"/>
        <w:contextualSpacing/>
        <w:jc w:val="both"/>
        <w:rPr>
          <w:rFonts w:eastAsia="Symbol"/>
          <w:sz w:val="28"/>
          <w:szCs w:val="28"/>
        </w:rPr>
      </w:pPr>
      <w:r w:rsidRPr="002D7439">
        <w:rPr>
          <w:rFonts w:eastAsia="Times New Roman"/>
          <w:sz w:val="28"/>
          <w:szCs w:val="28"/>
        </w:rPr>
        <w:t>формирование навыков общения в сказочных или придуманных сюжетах и инсценировках.</w:t>
      </w:r>
    </w:p>
    <w:p w:rsidR="00151544" w:rsidRPr="002D7439" w:rsidRDefault="002C3589" w:rsidP="00D71E83">
      <w:pPr>
        <w:ind w:right="20" w:firstLine="567"/>
        <w:contextualSpacing/>
        <w:jc w:val="both"/>
        <w:rPr>
          <w:sz w:val="28"/>
          <w:szCs w:val="28"/>
        </w:rPr>
      </w:pPr>
      <w:r w:rsidRPr="002D7439">
        <w:rPr>
          <w:rFonts w:eastAsia="Times New Roman"/>
          <w:sz w:val="28"/>
          <w:szCs w:val="28"/>
        </w:rPr>
        <w:t>Педагог-психолог учит детей анализировать свою работу, ориентируя их на словесную формулировку результата. По мере расширения слов</w:t>
      </w:r>
      <w:r w:rsidR="00E416F1">
        <w:rPr>
          <w:rFonts w:eastAsia="Times New Roman"/>
          <w:sz w:val="28"/>
          <w:szCs w:val="28"/>
        </w:rPr>
        <w:t>арного запаса дошкольников с ОНР</w:t>
      </w:r>
      <w:r w:rsidRPr="002D7439">
        <w:rPr>
          <w:rFonts w:eastAsia="Times New Roman"/>
          <w:sz w:val="28"/>
          <w:szCs w:val="28"/>
        </w:rPr>
        <w:t xml:space="preserve"> их высказывания становятся более развернутыми,</w:t>
      </w:r>
      <w:r w:rsidR="00740C4D">
        <w:rPr>
          <w:sz w:val="28"/>
          <w:szCs w:val="28"/>
        </w:rPr>
        <w:t xml:space="preserve"> </w:t>
      </w:r>
      <w:r w:rsidRPr="002D7439">
        <w:rPr>
          <w:rFonts w:eastAsia="Times New Roman"/>
          <w:sz w:val="28"/>
          <w:szCs w:val="28"/>
        </w:rPr>
        <w:t>превращаясь в различные сложные синтаксические конструкции, а так же начинают применять эмоции в подходящей ситуации.</w:t>
      </w:r>
    </w:p>
    <w:p w:rsidR="00151544" w:rsidRPr="002D7439" w:rsidRDefault="00151544" w:rsidP="002D7439">
      <w:pPr>
        <w:contextualSpacing/>
        <w:jc w:val="both"/>
        <w:rPr>
          <w:sz w:val="28"/>
          <w:szCs w:val="28"/>
        </w:rPr>
      </w:pPr>
    </w:p>
    <w:p w:rsidR="00151544" w:rsidRPr="002D7439" w:rsidRDefault="009429FA" w:rsidP="002D7439">
      <w:pPr>
        <w:ind w:right="-259"/>
        <w:contextualSpacing/>
        <w:jc w:val="both"/>
        <w:rPr>
          <w:sz w:val="28"/>
          <w:szCs w:val="28"/>
        </w:rPr>
      </w:pPr>
      <w:r>
        <w:rPr>
          <w:rFonts w:eastAsia="Times New Roman"/>
          <w:b/>
          <w:bCs/>
          <w:sz w:val="28"/>
          <w:szCs w:val="28"/>
        </w:rPr>
        <w:t>2.4</w:t>
      </w:r>
      <w:r w:rsidR="002C3589" w:rsidRPr="002D7439">
        <w:rPr>
          <w:rFonts w:eastAsia="Times New Roman"/>
          <w:b/>
          <w:bCs/>
          <w:sz w:val="28"/>
          <w:szCs w:val="28"/>
        </w:rPr>
        <w:t>. Описание основных направлений коррекционной работы с детьми с О</w:t>
      </w:r>
      <w:r>
        <w:rPr>
          <w:rFonts w:eastAsia="Times New Roman"/>
          <w:b/>
          <w:bCs/>
          <w:sz w:val="28"/>
          <w:szCs w:val="28"/>
        </w:rPr>
        <w:t>НР</w:t>
      </w:r>
    </w:p>
    <w:p w:rsidR="00151544" w:rsidRPr="002D7439" w:rsidRDefault="00151544" w:rsidP="002D7439">
      <w:pPr>
        <w:contextualSpacing/>
        <w:jc w:val="both"/>
        <w:rPr>
          <w:sz w:val="28"/>
          <w:szCs w:val="28"/>
        </w:rPr>
      </w:pPr>
    </w:p>
    <w:p w:rsidR="00151544" w:rsidRPr="002D7439" w:rsidRDefault="002C3589" w:rsidP="00D71E83">
      <w:pPr>
        <w:ind w:left="1180"/>
        <w:contextualSpacing/>
        <w:jc w:val="both"/>
        <w:rPr>
          <w:sz w:val="28"/>
          <w:szCs w:val="28"/>
        </w:rPr>
      </w:pPr>
      <w:r w:rsidRPr="002D7439">
        <w:rPr>
          <w:rFonts w:eastAsia="Times New Roman"/>
          <w:i/>
          <w:iCs/>
          <w:sz w:val="28"/>
          <w:szCs w:val="28"/>
        </w:rPr>
        <w:t>Направления коррекционно-развивающей работы</w:t>
      </w:r>
    </w:p>
    <w:p w:rsidR="00151544" w:rsidRPr="00D71E83" w:rsidRDefault="00E32909" w:rsidP="00D71E83">
      <w:pPr>
        <w:tabs>
          <w:tab w:val="left" w:pos="1480"/>
        </w:tabs>
        <w:contextualSpacing/>
        <w:jc w:val="both"/>
        <w:rPr>
          <w:rFonts w:eastAsia="Times New Roman"/>
          <w:sz w:val="28"/>
          <w:szCs w:val="28"/>
          <w:u w:val="single"/>
        </w:rPr>
      </w:pPr>
      <w:r w:rsidRPr="00740C4D">
        <w:rPr>
          <w:rFonts w:eastAsia="Times New Roman"/>
          <w:sz w:val="28"/>
          <w:szCs w:val="28"/>
          <w:u w:val="single"/>
        </w:rPr>
        <w:t>1.</w:t>
      </w:r>
      <w:r w:rsidR="002C3589" w:rsidRPr="00740C4D">
        <w:rPr>
          <w:rFonts w:eastAsia="Times New Roman"/>
          <w:sz w:val="28"/>
          <w:szCs w:val="28"/>
          <w:u w:val="single"/>
        </w:rPr>
        <w:t>Диагностическая работа включает:</w:t>
      </w:r>
    </w:p>
    <w:p w:rsidR="00151544" w:rsidRPr="002D7439" w:rsidRDefault="002C3589" w:rsidP="00D71E83">
      <w:pPr>
        <w:numPr>
          <w:ilvl w:val="2"/>
          <w:numId w:val="37"/>
        </w:numPr>
        <w:tabs>
          <w:tab w:val="left" w:pos="658"/>
        </w:tabs>
        <w:ind w:firstLine="411"/>
        <w:contextualSpacing/>
        <w:jc w:val="both"/>
        <w:rPr>
          <w:rFonts w:eastAsia="Times New Roman"/>
          <w:sz w:val="28"/>
          <w:szCs w:val="28"/>
        </w:rPr>
      </w:pPr>
      <w:r w:rsidRPr="002D7439">
        <w:rPr>
          <w:rFonts w:eastAsia="Times New Roman"/>
          <w:sz w:val="28"/>
          <w:szCs w:val="28"/>
        </w:rPr>
        <w:t>комплексный сбор сведений о ребѐнке на основании диагностической информации от специалистов разного профиля;</w:t>
      </w:r>
    </w:p>
    <w:p w:rsidR="00151544" w:rsidRPr="002D7439" w:rsidRDefault="002C3589" w:rsidP="00D71E83">
      <w:pPr>
        <w:numPr>
          <w:ilvl w:val="0"/>
          <w:numId w:val="37"/>
        </w:numPr>
        <w:tabs>
          <w:tab w:val="left" w:pos="668"/>
        </w:tabs>
        <w:ind w:firstLine="411"/>
        <w:contextualSpacing/>
        <w:jc w:val="both"/>
        <w:rPr>
          <w:rFonts w:eastAsia="Times New Roman"/>
          <w:sz w:val="28"/>
          <w:szCs w:val="28"/>
        </w:rPr>
      </w:pPr>
      <w:r w:rsidRPr="002D7439">
        <w:rPr>
          <w:rFonts w:eastAsia="Times New Roman"/>
          <w:sz w:val="28"/>
          <w:szCs w:val="28"/>
        </w:rPr>
        <w:t>определение уровня актуального и зоны ближай</w:t>
      </w:r>
      <w:r w:rsidR="00E416F1">
        <w:rPr>
          <w:rFonts w:eastAsia="Times New Roman"/>
          <w:sz w:val="28"/>
          <w:szCs w:val="28"/>
        </w:rPr>
        <w:t xml:space="preserve">шего развития воспитанника с ОНР, </w:t>
      </w:r>
      <w:r w:rsidRPr="002D7439">
        <w:rPr>
          <w:rFonts w:eastAsia="Times New Roman"/>
          <w:sz w:val="28"/>
          <w:szCs w:val="28"/>
        </w:rPr>
        <w:t>выявление его резервных возможностей;</w:t>
      </w:r>
    </w:p>
    <w:p w:rsidR="00151544" w:rsidRPr="002D7439" w:rsidRDefault="002C3589" w:rsidP="00D71E83">
      <w:pPr>
        <w:numPr>
          <w:ilvl w:val="3"/>
          <w:numId w:val="37"/>
        </w:numPr>
        <w:tabs>
          <w:tab w:val="left" w:pos="791"/>
        </w:tabs>
        <w:ind w:firstLine="411"/>
        <w:contextualSpacing/>
        <w:jc w:val="both"/>
        <w:rPr>
          <w:rFonts w:eastAsia="Times New Roman"/>
          <w:sz w:val="28"/>
          <w:szCs w:val="28"/>
        </w:rPr>
      </w:pPr>
      <w:r w:rsidRPr="002D7439">
        <w:rPr>
          <w:rFonts w:eastAsia="Times New Roman"/>
          <w:sz w:val="28"/>
          <w:szCs w:val="28"/>
        </w:rPr>
        <w:t>изучение развития эмоционально – волевой сферы и личностных особенностей воспитанников;</w:t>
      </w:r>
    </w:p>
    <w:p w:rsidR="00151544" w:rsidRPr="002D7439" w:rsidRDefault="002C3589" w:rsidP="00D71E83">
      <w:pPr>
        <w:numPr>
          <w:ilvl w:val="0"/>
          <w:numId w:val="37"/>
        </w:numPr>
        <w:tabs>
          <w:tab w:val="left" w:pos="466"/>
        </w:tabs>
        <w:ind w:firstLine="411"/>
        <w:contextualSpacing/>
        <w:jc w:val="both"/>
        <w:rPr>
          <w:rFonts w:eastAsia="Times New Roman"/>
          <w:sz w:val="28"/>
          <w:szCs w:val="28"/>
        </w:rPr>
      </w:pPr>
      <w:r w:rsidRPr="002D7439">
        <w:rPr>
          <w:rFonts w:eastAsia="Times New Roman"/>
          <w:sz w:val="28"/>
          <w:szCs w:val="28"/>
        </w:rPr>
        <w:t>изучение социальной ситуации развития и условий семейного воспитания детей с нарушением речи;</w:t>
      </w:r>
    </w:p>
    <w:p w:rsidR="00151544" w:rsidRPr="00D71E83" w:rsidRDefault="002C3589" w:rsidP="00D71E83">
      <w:pPr>
        <w:numPr>
          <w:ilvl w:val="0"/>
          <w:numId w:val="37"/>
        </w:numPr>
        <w:tabs>
          <w:tab w:val="left" w:pos="420"/>
        </w:tabs>
        <w:ind w:firstLine="411"/>
        <w:contextualSpacing/>
        <w:jc w:val="both"/>
        <w:rPr>
          <w:rFonts w:eastAsia="Times New Roman"/>
          <w:sz w:val="28"/>
          <w:szCs w:val="28"/>
        </w:rPr>
      </w:pPr>
      <w:r w:rsidRPr="002D7439">
        <w:rPr>
          <w:rFonts w:eastAsia="Times New Roman"/>
          <w:sz w:val="28"/>
          <w:szCs w:val="28"/>
        </w:rPr>
        <w:t>изучение адаптивных возможностей и уровня социализации ребѐнка;</w:t>
      </w:r>
    </w:p>
    <w:p w:rsidR="00151544" w:rsidRPr="002D7439" w:rsidRDefault="002C3589" w:rsidP="00D71E83">
      <w:pPr>
        <w:numPr>
          <w:ilvl w:val="4"/>
          <w:numId w:val="37"/>
        </w:numPr>
        <w:tabs>
          <w:tab w:val="left" w:pos="833"/>
        </w:tabs>
        <w:ind w:firstLine="411"/>
        <w:contextualSpacing/>
        <w:jc w:val="both"/>
        <w:rPr>
          <w:rFonts w:eastAsia="Times New Roman"/>
          <w:sz w:val="28"/>
          <w:szCs w:val="28"/>
        </w:rPr>
      </w:pPr>
      <w:r w:rsidRPr="002D7439">
        <w:rPr>
          <w:rFonts w:eastAsia="Times New Roman"/>
          <w:sz w:val="28"/>
          <w:szCs w:val="28"/>
        </w:rPr>
        <w:t>системный разносторонний контроль специалистов за уровнем и динамикой развития ребѐнка;</w:t>
      </w:r>
    </w:p>
    <w:p w:rsidR="00151544" w:rsidRPr="002D7439" w:rsidRDefault="002C3589" w:rsidP="00D71E83">
      <w:pPr>
        <w:numPr>
          <w:ilvl w:val="1"/>
          <w:numId w:val="37"/>
        </w:numPr>
        <w:tabs>
          <w:tab w:val="left" w:pos="500"/>
        </w:tabs>
        <w:ind w:firstLine="411"/>
        <w:contextualSpacing/>
        <w:jc w:val="both"/>
        <w:rPr>
          <w:rFonts w:eastAsia="Times New Roman"/>
          <w:sz w:val="28"/>
          <w:szCs w:val="28"/>
        </w:rPr>
      </w:pPr>
      <w:r w:rsidRPr="002D7439">
        <w:rPr>
          <w:rFonts w:eastAsia="Times New Roman"/>
          <w:sz w:val="28"/>
          <w:szCs w:val="28"/>
        </w:rPr>
        <w:t>анализ успешности коррекционно-развивающей работы.</w:t>
      </w:r>
    </w:p>
    <w:p w:rsidR="00151544" w:rsidRPr="002D7439" w:rsidRDefault="00151544" w:rsidP="002D7439">
      <w:pPr>
        <w:contextualSpacing/>
        <w:jc w:val="both"/>
        <w:rPr>
          <w:sz w:val="28"/>
          <w:szCs w:val="28"/>
        </w:rPr>
      </w:pPr>
    </w:p>
    <w:p w:rsidR="00151544" w:rsidRPr="002D7439" w:rsidRDefault="00151544" w:rsidP="002D7439">
      <w:pPr>
        <w:contextualSpacing/>
        <w:jc w:val="both"/>
        <w:rPr>
          <w:sz w:val="28"/>
          <w:szCs w:val="28"/>
        </w:rPr>
      </w:pPr>
    </w:p>
    <w:p w:rsidR="00151544" w:rsidRPr="00740C4D" w:rsidRDefault="002C3589" w:rsidP="002D7439">
      <w:pPr>
        <w:contextualSpacing/>
        <w:jc w:val="both"/>
        <w:rPr>
          <w:sz w:val="28"/>
          <w:szCs w:val="28"/>
          <w:u w:val="single"/>
        </w:rPr>
      </w:pPr>
      <w:r w:rsidRPr="00740C4D">
        <w:rPr>
          <w:rFonts w:eastAsia="Times New Roman"/>
          <w:sz w:val="28"/>
          <w:szCs w:val="28"/>
          <w:u w:val="single"/>
        </w:rPr>
        <w:t>2.Коррекционно-развивающая работа включает:</w:t>
      </w:r>
    </w:p>
    <w:p w:rsidR="00151544" w:rsidRPr="002D7439" w:rsidRDefault="002C3589" w:rsidP="00D71E83">
      <w:pPr>
        <w:numPr>
          <w:ilvl w:val="0"/>
          <w:numId w:val="38"/>
        </w:numPr>
        <w:tabs>
          <w:tab w:val="left" w:pos="648"/>
        </w:tabs>
        <w:ind w:firstLine="426"/>
        <w:contextualSpacing/>
        <w:jc w:val="both"/>
        <w:rPr>
          <w:rFonts w:eastAsia="Times New Roman"/>
          <w:sz w:val="28"/>
          <w:szCs w:val="28"/>
        </w:rPr>
      </w:pPr>
      <w:r w:rsidRPr="002D7439">
        <w:rPr>
          <w:rFonts w:eastAsia="Times New Roman"/>
          <w:sz w:val="28"/>
          <w:szCs w:val="28"/>
        </w:rPr>
        <w:t>выбор оптимальных для развития ребѐнка с нарушением речи коррекционных программ/ методик и приѐмов обучения в соответствии с его особыми потребностями;</w:t>
      </w:r>
    </w:p>
    <w:p w:rsidR="00151544" w:rsidRPr="002D7439" w:rsidRDefault="002C3589" w:rsidP="00D71E83">
      <w:pPr>
        <w:numPr>
          <w:ilvl w:val="0"/>
          <w:numId w:val="38"/>
        </w:numPr>
        <w:tabs>
          <w:tab w:val="left" w:pos="448"/>
        </w:tabs>
        <w:ind w:firstLine="426"/>
        <w:contextualSpacing/>
        <w:jc w:val="both"/>
        <w:rPr>
          <w:rFonts w:eastAsia="Times New Roman"/>
          <w:sz w:val="28"/>
          <w:szCs w:val="28"/>
        </w:rPr>
      </w:pPr>
      <w:r w:rsidRPr="002D7439">
        <w:rPr>
          <w:rFonts w:eastAsia="Times New Roman"/>
          <w:sz w:val="28"/>
          <w:szCs w:val="28"/>
        </w:rPr>
        <w:t>организацию и проведен</w:t>
      </w:r>
      <w:r w:rsidR="00E416F1">
        <w:rPr>
          <w:rFonts w:eastAsia="Times New Roman"/>
          <w:sz w:val="28"/>
          <w:szCs w:val="28"/>
        </w:rPr>
        <w:t>ие специалистами индивидуальной</w:t>
      </w:r>
      <w:r w:rsidRPr="002D7439">
        <w:rPr>
          <w:rFonts w:eastAsia="Times New Roman"/>
          <w:sz w:val="28"/>
          <w:szCs w:val="28"/>
        </w:rPr>
        <w:t>,</w:t>
      </w:r>
      <w:r w:rsidR="00E416F1">
        <w:rPr>
          <w:rFonts w:eastAsia="Times New Roman"/>
          <w:sz w:val="28"/>
          <w:szCs w:val="28"/>
        </w:rPr>
        <w:t xml:space="preserve"> </w:t>
      </w:r>
      <w:r w:rsidRPr="002D7439">
        <w:rPr>
          <w:rFonts w:eastAsia="Times New Roman"/>
          <w:sz w:val="28"/>
          <w:szCs w:val="28"/>
        </w:rPr>
        <w:t>подгрупповой, групповой коррекционно-развивающей работы, необходимой для преодоления нарушений развития и трудностей обучения;</w:t>
      </w:r>
    </w:p>
    <w:p w:rsidR="00151544" w:rsidRPr="00D71E83" w:rsidRDefault="002C3589" w:rsidP="00D71E83">
      <w:pPr>
        <w:numPr>
          <w:ilvl w:val="0"/>
          <w:numId w:val="38"/>
        </w:numPr>
        <w:tabs>
          <w:tab w:val="left" w:pos="420"/>
        </w:tabs>
        <w:ind w:firstLine="426"/>
        <w:contextualSpacing/>
        <w:jc w:val="both"/>
        <w:rPr>
          <w:rFonts w:eastAsia="Times New Roman"/>
          <w:sz w:val="28"/>
          <w:szCs w:val="28"/>
        </w:rPr>
      </w:pPr>
      <w:r w:rsidRPr="002D7439">
        <w:rPr>
          <w:rFonts w:eastAsia="Times New Roman"/>
          <w:sz w:val="28"/>
          <w:szCs w:val="28"/>
        </w:rPr>
        <w:t>коррекцию и развитие высших психических функций;</w:t>
      </w:r>
    </w:p>
    <w:p w:rsidR="00151544" w:rsidRPr="002D7439" w:rsidRDefault="002C3589" w:rsidP="00D71E83">
      <w:pPr>
        <w:numPr>
          <w:ilvl w:val="0"/>
          <w:numId w:val="38"/>
        </w:numPr>
        <w:tabs>
          <w:tab w:val="left" w:pos="521"/>
        </w:tabs>
        <w:ind w:firstLine="426"/>
        <w:contextualSpacing/>
        <w:jc w:val="both"/>
        <w:rPr>
          <w:rFonts w:eastAsia="Times New Roman"/>
          <w:sz w:val="28"/>
          <w:szCs w:val="28"/>
        </w:rPr>
      </w:pPr>
      <w:r w:rsidRPr="002D7439">
        <w:rPr>
          <w:rFonts w:eastAsia="Times New Roman"/>
          <w:sz w:val="28"/>
          <w:szCs w:val="28"/>
        </w:rPr>
        <w:lastRenderedPageBreak/>
        <w:t>развитие эмоционально – волевой сферы и личностных сфер ребѐнка, психокоррекцию его поведения;</w:t>
      </w:r>
    </w:p>
    <w:p w:rsidR="00151544" w:rsidRPr="00740C4D" w:rsidRDefault="002C3589" w:rsidP="002D7439">
      <w:pPr>
        <w:contextualSpacing/>
        <w:jc w:val="both"/>
        <w:rPr>
          <w:rFonts w:eastAsia="Times New Roman"/>
          <w:sz w:val="28"/>
          <w:szCs w:val="28"/>
          <w:u w:val="single"/>
        </w:rPr>
      </w:pPr>
      <w:r w:rsidRPr="00740C4D">
        <w:rPr>
          <w:rFonts w:eastAsia="Times New Roman"/>
          <w:sz w:val="28"/>
          <w:szCs w:val="28"/>
          <w:u w:val="single"/>
        </w:rPr>
        <w:t>3.Консультативная работа включает:</w:t>
      </w:r>
    </w:p>
    <w:p w:rsidR="00151544" w:rsidRPr="002D7439" w:rsidRDefault="002C3589" w:rsidP="00D71E83">
      <w:pPr>
        <w:numPr>
          <w:ilvl w:val="1"/>
          <w:numId w:val="38"/>
        </w:numPr>
        <w:tabs>
          <w:tab w:val="left" w:pos="709"/>
        </w:tabs>
        <w:ind w:firstLine="426"/>
        <w:contextualSpacing/>
        <w:jc w:val="both"/>
        <w:rPr>
          <w:rFonts w:eastAsia="Times New Roman"/>
          <w:sz w:val="28"/>
          <w:szCs w:val="28"/>
        </w:rPr>
      </w:pPr>
      <w:r w:rsidRPr="002D7439">
        <w:rPr>
          <w:rFonts w:eastAsia="Times New Roman"/>
          <w:sz w:val="28"/>
          <w:szCs w:val="28"/>
        </w:rPr>
        <w:t>выработку совместных обоснованных рекомендаций по основным на</w:t>
      </w:r>
      <w:r w:rsidR="00190689">
        <w:rPr>
          <w:rFonts w:eastAsia="Times New Roman"/>
          <w:sz w:val="28"/>
          <w:szCs w:val="28"/>
        </w:rPr>
        <w:t>правлениям работы с детьми с ОНР</w:t>
      </w:r>
      <w:r w:rsidRPr="002D7439">
        <w:rPr>
          <w:rFonts w:eastAsia="Times New Roman"/>
          <w:sz w:val="28"/>
          <w:szCs w:val="28"/>
        </w:rPr>
        <w:t>, единых для всех участников образовательного процесса;</w:t>
      </w:r>
    </w:p>
    <w:p w:rsidR="00151544" w:rsidRPr="002D7439" w:rsidRDefault="002C3589" w:rsidP="00D71E83">
      <w:pPr>
        <w:numPr>
          <w:ilvl w:val="0"/>
          <w:numId w:val="38"/>
        </w:numPr>
        <w:tabs>
          <w:tab w:val="left" w:pos="520"/>
          <w:tab w:val="left" w:pos="709"/>
        </w:tabs>
        <w:ind w:firstLine="426"/>
        <w:contextualSpacing/>
        <w:jc w:val="both"/>
        <w:rPr>
          <w:rFonts w:eastAsia="Times New Roman"/>
          <w:sz w:val="28"/>
          <w:szCs w:val="28"/>
        </w:rPr>
      </w:pPr>
      <w:r w:rsidRPr="002D7439">
        <w:rPr>
          <w:rFonts w:eastAsia="Times New Roman"/>
          <w:sz w:val="28"/>
          <w:szCs w:val="28"/>
        </w:rPr>
        <w:t>консультирование специалистами педагогов по выбору индивидуально-ориентированных методов и приѐмов</w:t>
      </w:r>
      <w:r w:rsidR="00E416F1">
        <w:rPr>
          <w:rFonts w:eastAsia="Times New Roman"/>
          <w:sz w:val="28"/>
          <w:szCs w:val="28"/>
        </w:rPr>
        <w:t xml:space="preserve"> работы с воспитанниками с ОН</w:t>
      </w:r>
      <w:r w:rsidRPr="002D7439">
        <w:rPr>
          <w:rFonts w:eastAsia="Times New Roman"/>
          <w:sz w:val="28"/>
          <w:szCs w:val="28"/>
        </w:rPr>
        <w:t xml:space="preserve"> </w:t>
      </w:r>
      <w:r w:rsidR="009D7331">
        <w:rPr>
          <w:rFonts w:eastAsia="Times New Roman"/>
          <w:sz w:val="28"/>
          <w:szCs w:val="28"/>
        </w:rPr>
        <w:t>Р</w:t>
      </w:r>
      <w:r w:rsidRPr="002D7439">
        <w:rPr>
          <w:rFonts w:eastAsia="Times New Roman"/>
          <w:sz w:val="28"/>
          <w:szCs w:val="28"/>
        </w:rPr>
        <w:t>;</w:t>
      </w:r>
    </w:p>
    <w:p w:rsidR="00151544" w:rsidRPr="002D7439" w:rsidRDefault="002C3589" w:rsidP="00D71E83">
      <w:pPr>
        <w:numPr>
          <w:ilvl w:val="0"/>
          <w:numId w:val="38"/>
        </w:numPr>
        <w:tabs>
          <w:tab w:val="left" w:pos="440"/>
          <w:tab w:val="left" w:pos="709"/>
        </w:tabs>
        <w:ind w:firstLine="426"/>
        <w:contextualSpacing/>
        <w:jc w:val="both"/>
        <w:rPr>
          <w:rFonts w:eastAsia="Times New Roman"/>
          <w:sz w:val="28"/>
          <w:szCs w:val="28"/>
        </w:rPr>
      </w:pPr>
      <w:r w:rsidRPr="002D7439">
        <w:rPr>
          <w:rFonts w:eastAsia="Times New Roman"/>
          <w:sz w:val="28"/>
          <w:szCs w:val="28"/>
        </w:rPr>
        <w:t>консультативную помощь семье в вопросах выбора стратегии воспитания и приѐмов корре</w:t>
      </w:r>
      <w:r w:rsidR="00190689">
        <w:rPr>
          <w:rFonts w:eastAsia="Times New Roman"/>
          <w:sz w:val="28"/>
          <w:szCs w:val="28"/>
        </w:rPr>
        <w:t>кционного обучения ребѐнка с ОНР</w:t>
      </w:r>
      <w:r w:rsidRPr="002D7439">
        <w:rPr>
          <w:rFonts w:eastAsia="Times New Roman"/>
          <w:sz w:val="28"/>
          <w:szCs w:val="28"/>
        </w:rPr>
        <w:t>.</w:t>
      </w:r>
    </w:p>
    <w:p w:rsidR="00E32909" w:rsidRPr="002D7439" w:rsidRDefault="00AA1F34" w:rsidP="00D71E83">
      <w:pPr>
        <w:tabs>
          <w:tab w:val="left" w:pos="521"/>
          <w:tab w:val="left" w:pos="709"/>
        </w:tabs>
        <w:ind w:firstLine="426"/>
        <w:contextualSpacing/>
        <w:jc w:val="both"/>
        <w:rPr>
          <w:rFonts w:eastAsia="Times New Roman"/>
          <w:sz w:val="28"/>
          <w:szCs w:val="28"/>
        </w:rPr>
      </w:pPr>
      <w:r w:rsidRPr="002D7439">
        <w:rPr>
          <w:rFonts w:eastAsia="Times New Roman"/>
          <w:sz w:val="28"/>
          <w:szCs w:val="28"/>
        </w:rPr>
        <w:t>4.</w:t>
      </w:r>
      <w:r w:rsidR="002C3589" w:rsidRPr="00D71E83">
        <w:rPr>
          <w:rFonts w:eastAsia="Times New Roman"/>
          <w:sz w:val="28"/>
          <w:szCs w:val="28"/>
          <w:u w:val="single"/>
        </w:rPr>
        <w:t>Информационно  –  просветительская</w:t>
      </w:r>
      <w:r w:rsidR="002C3589" w:rsidRPr="002D7439">
        <w:rPr>
          <w:rFonts w:eastAsia="Times New Roman"/>
          <w:sz w:val="28"/>
          <w:szCs w:val="28"/>
        </w:rPr>
        <w:t xml:space="preserve">  работа  предусматривае</w:t>
      </w:r>
      <w:r w:rsidRPr="002D7439">
        <w:rPr>
          <w:rFonts w:eastAsia="Times New Roman"/>
          <w:sz w:val="28"/>
          <w:szCs w:val="28"/>
        </w:rPr>
        <w:t>т:</w:t>
      </w:r>
    </w:p>
    <w:p w:rsidR="00151544" w:rsidRPr="002D7439" w:rsidRDefault="002C3589" w:rsidP="00D71E83">
      <w:pPr>
        <w:tabs>
          <w:tab w:val="left" w:pos="521"/>
          <w:tab w:val="left" w:pos="709"/>
        </w:tabs>
        <w:ind w:firstLine="567"/>
        <w:contextualSpacing/>
        <w:jc w:val="both"/>
        <w:rPr>
          <w:rFonts w:eastAsia="Times New Roman"/>
          <w:sz w:val="28"/>
          <w:szCs w:val="28"/>
        </w:rPr>
      </w:pPr>
      <w:r w:rsidRPr="002D7439">
        <w:rPr>
          <w:rFonts w:eastAsia="Times New Roman"/>
          <w:sz w:val="28"/>
          <w:szCs w:val="28"/>
        </w:rPr>
        <w:t>Различные формы просветительской деятельности (лекции, индивидуальные беседы, консультирование, анкетирование, индивидуальные практикумы, информационные стенды, печатные материалы, презентации), направленные на разъяснение участникам образов</w:t>
      </w:r>
      <w:r w:rsidR="00190689">
        <w:rPr>
          <w:rFonts w:eastAsia="Times New Roman"/>
          <w:sz w:val="28"/>
          <w:szCs w:val="28"/>
        </w:rPr>
        <w:t>ательного процесса - детям с ОНР</w:t>
      </w:r>
      <w:r w:rsidRPr="002D7439">
        <w:rPr>
          <w:rFonts w:eastAsia="Times New Roman"/>
          <w:sz w:val="28"/>
          <w:szCs w:val="28"/>
        </w:rPr>
        <w:t>, их родителям (законным представителям), педагогическим работникам, - вопросов, связанных с особенностями образовательного процесса и сопровождения.</w:t>
      </w:r>
    </w:p>
    <w:p w:rsidR="00151544" w:rsidRPr="002D7439" w:rsidRDefault="00151544" w:rsidP="002D7439">
      <w:pPr>
        <w:contextualSpacing/>
        <w:jc w:val="both"/>
        <w:rPr>
          <w:sz w:val="28"/>
          <w:szCs w:val="28"/>
        </w:rPr>
      </w:pPr>
    </w:p>
    <w:p w:rsidR="00151544" w:rsidRPr="002D7439" w:rsidRDefault="00190689" w:rsidP="00D71E83">
      <w:pPr>
        <w:ind w:left="2400"/>
        <w:contextualSpacing/>
        <w:jc w:val="both"/>
        <w:rPr>
          <w:sz w:val="28"/>
          <w:szCs w:val="28"/>
        </w:rPr>
      </w:pPr>
      <w:r>
        <w:rPr>
          <w:rFonts w:eastAsia="Times New Roman"/>
          <w:b/>
          <w:bCs/>
          <w:sz w:val="28"/>
          <w:szCs w:val="28"/>
        </w:rPr>
        <w:t>2.5</w:t>
      </w:r>
      <w:r w:rsidR="002C3589" w:rsidRPr="002D7439">
        <w:rPr>
          <w:rFonts w:eastAsia="Times New Roman"/>
          <w:b/>
          <w:bCs/>
          <w:sz w:val="28"/>
          <w:szCs w:val="28"/>
        </w:rPr>
        <w:t>. Взаимодействие с родителями ДОУ.</w:t>
      </w:r>
    </w:p>
    <w:p w:rsidR="001E42D1" w:rsidRPr="002D7439" w:rsidRDefault="002C3589" w:rsidP="00D71E83">
      <w:pPr>
        <w:numPr>
          <w:ilvl w:val="0"/>
          <w:numId w:val="39"/>
        </w:numPr>
        <w:tabs>
          <w:tab w:val="left" w:pos="1288"/>
        </w:tabs>
        <w:ind w:firstLine="567"/>
        <w:contextualSpacing/>
        <w:jc w:val="both"/>
        <w:rPr>
          <w:rFonts w:eastAsia="Times New Roman"/>
          <w:sz w:val="28"/>
          <w:szCs w:val="28"/>
        </w:rPr>
      </w:pPr>
      <w:r w:rsidRPr="002D7439">
        <w:rPr>
          <w:rFonts w:eastAsia="Times New Roman"/>
          <w:sz w:val="28"/>
          <w:szCs w:val="28"/>
        </w:rPr>
        <w:t xml:space="preserve">развитии ребенка, с ограниченными возможностями, семья играет первостепенную роль. Позиция родителей, их отношение к ребенку, умение создать в семье соответствующую среду для развития, в прямом смысле определяет его судьбу. Многие родители, воспитывающие детей с </w:t>
      </w:r>
      <w:r w:rsidRPr="002D7439">
        <w:rPr>
          <w:rFonts w:eastAsia="Times New Roman"/>
          <w:sz w:val="28"/>
          <w:szCs w:val="28"/>
          <w:highlight w:val="white"/>
        </w:rPr>
        <w:t xml:space="preserve">ограниченными возможностями здоровья, не осознают определяющей роли семейного воспитания, не связывают появление вторичных дефектов в </w:t>
      </w:r>
    </w:p>
    <w:p w:rsidR="00151544" w:rsidRPr="002D7439" w:rsidRDefault="002C3589" w:rsidP="00D71E83">
      <w:pPr>
        <w:numPr>
          <w:ilvl w:val="0"/>
          <w:numId w:val="39"/>
        </w:numPr>
        <w:tabs>
          <w:tab w:val="left" w:pos="1288"/>
        </w:tabs>
        <w:ind w:firstLine="567"/>
        <w:contextualSpacing/>
        <w:jc w:val="both"/>
        <w:rPr>
          <w:rFonts w:eastAsia="Times New Roman"/>
          <w:sz w:val="28"/>
          <w:szCs w:val="28"/>
        </w:rPr>
      </w:pPr>
      <w:r w:rsidRPr="002D7439">
        <w:rPr>
          <w:rFonts w:eastAsia="Times New Roman"/>
          <w:sz w:val="28"/>
          <w:szCs w:val="28"/>
          <w:highlight w:val="white"/>
        </w:rPr>
        <w:t>развитии ребенка, с неблагополучными отношениями в семье. С неоптимальным стилем родительского воспитания и, как следствие, либо уповают на чудо, либо, надеются только на специалистов, которых, по их мнению, будет достаточно для преодоления проблем в развитии ребенка.</w:t>
      </w:r>
    </w:p>
    <w:p w:rsidR="00151544" w:rsidRPr="002D7439" w:rsidRDefault="002C3589" w:rsidP="00D71E83">
      <w:pPr>
        <w:ind w:firstLine="567"/>
        <w:contextualSpacing/>
        <w:jc w:val="both"/>
        <w:rPr>
          <w:rFonts w:eastAsia="Times New Roman"/>
          <w:sz w:val="28"/>
          <w:szCs w:val="28"/>
        </w:rPr>
      </w:pPr>
      <w:r w:rsidRPr="002D7439">
        <w:rPr>
          <w:rFonts w:eastAsia="Times New Roman"/>
          <w:sz w:val="28"/>
          <w:szCs w:val="28"/>
          <w:highlight w:val="white"/>
        </w:rPr>
        <w:t>Поэтому задачами консультативно – просветительской и профилактической работы с родителями являются:</w:t>
      </w:r>
    </w:p>
    <w:p w:rsidR="00151544" w:rsidRPr="002D7439" w:rsidRDefault="002C3589" w:rsidP="00D71E83">
      <w:pPr>
        <w:ind w:firstLine="567"/>
        <w:contextualSpacing/>
        <w:jc w:val="both"/>
        <w:rPr>
          <w:rFonts w:eastAsia="Times New Roman"/>
          <w:sz w:val="28"/>
          <w:szCs w:val="28"/>
        </w:rPr>
      </w:pPr>
      <w:r w:rsidRPr="002D7439">
        <w:rPr>
          <w:rFonts w:eastAsia="Times New Roman"/>
          <w:sz w:val="28"/>
          <w:szCs w:val="28"/>
          <w:highlight w:val="white"/>
        </w:rPr>
        <w:t>- подготовка и включение родителей (других членов семьи) в процесс решения коррекционно – воспитательных задач, реализацию индивидуальных комплексных программ коррекции развития;</w:t>
      </w:r>
    </w:p>
    <w:p w:rsidR="00151544" w:rsidRPr="002D7439" w:rsidRDefault="002C3589" w:rsidP="00D71E83">
      <w:pPr>
        <w:ind w:firstLine="567"/>
        <w:contextualSpacing/>
        <w:jc w:val="both"/>
        <w:rPr>
          <w:rFonts w:eastAsia="Times New Roman"/>
          <w:sz w:val="28"/>
          <w:szCs w:val="28"/>
        </w:rPr>
      </w:pPr>
      <w:r w:rsidRPr="002D7439">
        <w:rPr>
          <w:rFonts w:eastAsia="Times New Roman"/>
          <w:sz w:val="28"/>
          <w:szCs w:val="28"/>
          <w:highlight w:val="white"/>
        </w:rPr>
        <w:t>- профилактика вторичных, третичных нарушений в развитии ребенка; - профилактика перегрузок, выбор адекватного психофизическому развитию ребенка режима труда и отдыха в образовательном учреждении и</w:t>
      </w:r>
      <w:r w:rsidR="00D71E83">
        <w:rPr>
          <w:rFonts w:eastAsia="Times New Roman"/>
          <w:sz w:val="28"/>
          <w:szCs w:val="28"/>
        </w:rPr>
        <w:t xml:space="preserve"> </w:t>
      </w:r>
      <w:r w:rsidRPr="002D7439">
        <w:rPr>
          <w:rFonts w:eastAsia="Times New Roman"/>
          <w:sz w:val="28"/>
          <w:szCs w:val="28"/>
          <w:highlight w:val="white"/>
        </w:rPr>
        <w:t>дома;</w:t>
      </w:r>
    </w:p>
    <w:p w:rsidR="00151544" w:rsidRPr="002D7439" w:rsidRDefault="002C3589" w:rsidP="00D71E83">
      <w:pPr>
        <w:numPr>
          <w:ilvl w:val="1"/>
          <w:numId w:val="39"/>
        </w:numPr>
        <w:tabs>
          <w:tab w:val="left" w:pos="851"/>
        </w:tabs>
        <w:ind w:firstLine="567"/>
        <w:contextualSpacing/>
        <w:jc w:val="both"/>
        <w:rPr>
          <w:rFonts w:eastAsia="Times New Roman"/>
          <w:sz w:val="28"/>
          <w:szCs w:val="28"/>
        </w:rPr>
      </w:pPr>
      <w:r w:rsidRPr="002D7439">
        <w:rPr>
          <w:rFonts w:eastAsia="Times New Roman"/>
          <w:sz w:val="28"/>
          <w:szCs w:val="28"/>
        </w:rPr>
        <w:t xml:space="preserve">оказание профессиональной помощи в вопросах воспитания, в </w:t>
      </w:r>
      <w:r w:rsidRPr="002D7439">
        <w:rPr>
          <w:rFonts w:eastAsia="Times New Roman"/>
          <w:sz w:val="28"/>
          <w:szCs w:val="28"/>
          <w:highlight w:val="white"/>
        </w:rPr>
        <w:t>решении возникающих проблем;</w:t>
      </w:r>
    </w:p>
    <w:p w:rsidR="00151544" w:rsidRPr="00740C4D" w:rsidRDefault="002C3589" w:rsidP="00D71E83">
      <w:pPr>
        <w:ind w:firstLine="567"/>
        <w:contextualSpacing/>
        <w:jc w:val="both"/>
        <w:rPr>
          <w:rFonts w:eastAsia="Times New Roman"/>
          <w:sz w:val="28"/>
          <w:szCs w:val="28"/>
        </w:rPr>
      </w:pPr>
      <w:r w:rsidRPr="002D7439">
        <w:rPr>
          <w:rFonts w:eastAsia="Times New Roman"/>
          <w:sz w:val="28"/>
          <w:szCs w:val="28"/>
          <w:highlight w:val="white"/>
        </w:rPr>
        <w:t>- выбор стратегии взаимоотношений с учетом возрастных и индивидуальных особенностей ребенка, структуры нарушения его развития.</w:t>
      </w:r>
      <w:r w:rsidR="006435DD" w:rsidRPr="006435DD">
        <w:rPr>
          <w:sz w:val="28"/>
          <w:szCs w:val="28"/>
        </w:rPr>
        <w:pict>
          <v:rect id="Shape 105" o:spid="_x0000_s1130" style="position:absolute;left:0;text-align:left;margin-left:48.4pt;margin-top:-77.3pt;width:432.4pt;height:16.1pt;z-index:-251599872;visibility:visible;mso-wrap-distance-left:0;mso-wrap-distance-right:0;mso-position-horizontal-relative:text;mso-position-vertical-relative:text" o:allowincell="f" stroked="f"/>
        </w:pict>
      </w:r>
    </w:p>
    <w:p w:rsidR="00151544" w:rsidRPr="002D7439" w:rsidRDefault="00151544" w:rsidP="00D71E83">
      <w:pPr>
        <w:ind w:firstLine="567"/>
        <w:contextualSpacing/>
        <w:jc w:val="both"/>
        <w:rPr>
          <w:sz w:val="28"/>
          <w:szCs w:val="28"/>
        </w:rPr>
      </w:pPr>
    </w:p>
    <w:p w:rsidR="00151544" w:rsidRPr="002D7439" w:rsidRDefault="002C3589" w:rsidP="00D71E83">
      <w:pPr>
        <w:ind w:firstLine="567"/>
        <w:contextualSpacing/>
        <w:jc w:val="both"/>
        <w:rPr>
          <w:sz w:val="28"/>
          <w:szCs w:val="28"/>
        </w:rPr>
      </w:pPr>
      <w:r w:rsidRPr="002D7439">
        <w:rPr>
          <w:rFonts w:eastAsia="Times New Roman"/>
          <w:i/>
          <w:iCs/>
          <w:sz w:val="28"/>
          <w:szCs w:val="28"/>
        </w:rPr>
        <w:t>Информационно-просветительская работа.</w:t>
      </w:r>
    </w:p>
    <w:p w:rsidR="00151544" w:rsidRPr="002D7439" w:rsidRDefault="002C3589" w:rsidP="00D71E83">
      <w:pPr>
        <w:ind w:firstLine="567"/>
        <w:contextualSpacing/>
        <w:jc w:val="both"/>
        <w:rPr>
          <w:sz w:val="28"/>
          <w:szCs w:val="28"/>
        </w:rPr>
      </w:pPr>
      <w:r w:rsidRPr="002D7439">
        <w:rPr>
          <w:rFonts w:eastAsia="Times New Roman"/>
          <w:sz w:val="28"/>
          <w:szCs w:val="28"/>
        </w:rPr>
        <w:t xml:space="preserve">Информирование родителей (законных представителей) по медицинским, социальным, правовым и другим вопросам, касающимся воспитания и обучения детей с ОНР в условиях логопедической группы. Для реализации этого </w:t>
      </w:r>
      <w:r w:rsidRPr="002D7439">
        <w:rPr>
          <w:rFonts w:eastAsia="Times New Roman"/>
          <w:sz w:val="28"/>
          <w:szCs w:val="28"/>
        </w:rPr>
        <w:lastRenderedPageBreak/>
        <w:t>организуется работа семинаров, родительских собраний,</w:t>
      </w:r>
      <w:r w:rsidR="00D71E83">
        <w:rPr>
          <w:sz w:val="28"/>
          <w:szCs w:val="28"/>
        </w:rPr>
        <w:t xml:space="preserve"> </w:t>
      </w:r>
      <w:r w:rsidRPr="002D7439">
        <w:rPr>
          <w:rFonts w:eastAsia="Times New Roman"/>
          <w:sz w:val="28"/>
          <w:szCs w:val="28"/>
        </w:rPr>
        <w:t>тренингов, информационных стендов и др. Информационные мероприятия по данному разделу проводятся в течение учебного года.</w:t>
      </w:r>
    </w:p>
    <w:p w:rsidR="00151544" w:rsidRPr="002D7439" w:rsidRDefault="00151544" w:rsidP="00D71E83">
      <w:pPr>
        <w:ind w:firstLine="567"/>
        <w:contextualSpacing/>
        <w:jc w:val="both"/>
        <w:rPr>
          <w:sz w:val="28"/>
          <w:szCs w:val="28"/>
        </w:rPr>
      </w:pPr>
    </w:p>
    <w:p w:rsidR="00151544" w:rsidRPr="002D7439" w:rsidRDefault="002C3589" w:rsidP="005F585F">
      <w:pPr>
        <w:ind w:firstLine="567"/>
        <w:contextualSpacing/>
        <w:jc w:val="both"/>
        <w:rPr>
          <w:sz w:val="28"/>
          <w:szCs w:val="28"/>
        </w:rPr>
      </w:pPr>
      <w:r w:rsidRPr="002D7439">
        <w:rPr>
          <w:rFonts w:eastAsia="Times New Roman"/>
          <w:i/>
          <w:iCs/>
          <w:sz w:val="28"/>
          <w:szCs w:val="28"/>
        </w:rPr>
        <w:t>Консультативная рабо</w:t>
      </w:r>
    </w:p>
    <w:p w:rsidR="00151544" w:rsidRPr="002D7439" w:rsidRDefault="002C3589" w:rsidP="00D71E83">
      <w:pPr>
        <w:ind w:firstLine="567"/>
        <w:contextualSpacing/>
        <w:jc w:val="both"/>
        <w:rPr>
          <w:sz w:val="28"/>
          <w:szCs w:val="28"/>
        </w:rPr>
      </w:pPr>
      <w:r w:rsidRPr="002D7439">
        <w:rPr>
          <w:rFonts w:eastAsia="Times New Roman"/>
          <w:sz w:val="28"/>
          <w:szCs w:val="28"/>
        </w:rPr>
        <w:t>Консультативная работа обеспечивает непрерывность специального сопровождения детей с речевыми нарушениями и их семей по вопросам реализации, дифференцированных психолого - педагогических условий обучения, воспитания, коррекции, развития и социализации воспитанников.</w:t>
      </w:r>
    </w:p>
    <w:p w:rsidR="00151544" w:rsidRPr="002D7439" w:rsidRDefault="002C3589" w:rsidP="00D71E83">
      <w:pPr>
        <w:ind w:firstLine="567"/>
        <w:contextualSpacing/>
        <w:jc w:val="both"/>
        <w:rPr>
          <w:sz w:val="28"/>
          <w:szCs w:val="28"/>
        </w:rPr>
      </w:pPr>
      <w:r w:rsidRPr="002D7439">
        <w:rPr>
          <w:rFonts w:eastAsia="Times New Roman"/>
          <w:sz w:val="28"/>
          <w:szCs w:val="28"/>
        </w:rPr>
        <w:t>На базе ДОУ организован психолого-медико-педагогический консилиум. Целью, которого является обеспечение диагностики, коррекции, психолого-медико-педагогического сопровождения воспитанников,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уровнем актуального развития, состоянием соматического и нервно-психического здоровья детей.</w:t>
      </w:r>
    </w:p>
    <w:p w:rsidR="00151544" w:rsidRPr="002D7439" w:rsidRDefault="00151544" w:rsidP="005F585F">
      <w:pPr>
        <w:contextualSpacing/>
        <w:jc w:val="both"/>
        <w:rPr>
          <w:sz w:val="28"/>
          <w:szCs w:val="28"/>
        </w:rPr>
      </w:pPr>
    </w:p>
    <w:p w:rsidR="00151544" w:rsidRPr="002D7439" w:rsidRDefault="002C3589" w:rsidP="005F585F">
      <w:pPr>
        <w:ind w:firstLine="567"/>
        <w:contextualSpacing/>
        <w:jc w:val="both"/>
        <w:rPr>
          <w:sz w:val="28"/>
          <w:szCs w:val="28"/>
        </w:rPr>
      </w:pPr>
      <w:r w:rsidRPr="002D7439">
        <w:rPr>
          <w:rFonts w:eastAsia="Times New Roman"/>
          <w:i/>
          <w:iCs/>
          <w:sz w:val="28"/>
          <w:szCs w:val="28"/>
          <w:highlight w:val="white"/>
        </w:rPr>
        <w:t>Основные формы взаимодействия с семьей:</w:t>
      </w:r>
    </w:p>
    <w:p w:rsidR="00151544" w:rsidRPr="005F585F" w:rsidRDefault="002C3589" w:rsidP="005F585F">
      <w:pPr>
        <w:numPr>
          <w:ilvl w:val="0"/>
          <w:numId w:val="40"/>
        </w:numPr>
        <w:tabs>
          <w:tab w:val="left" w:pos="851"/>
        </w:tabs>
        <w:ind w:firstLine="567"/>
        <w:contextualSpacing/>
        <w:jc w:val="both"/>
        <w:rPr>
          <w:rFonts w:eastAsia="Times New Roman"/>
          <w:sz w:val="28"/>
          <w:szCs w:val="28"/>
          <w:highlight w:val="white"/>
        </w:rPr>
      </w:pPr>
      <w:r w:rsidRPr="002D7439">
        <w:rPr>
          <w:rFonts w:eastAsia="Times New Roman"/>
          <w:sz w:val="28"/>
          <w:szCs w:val="28"/>
          <w:highlight w:val="white"/>
        </w:rPr>
        <w:t>Знакомство с семьей: встречи-знакомства, анкетирование семей.</w:t>
      </w:r>
    </w:p>
    <w:p w:rsidR="00151544" w:rsidRPr="005F585F" w:rsidRDefault="002C3589" w:rsidP="005F585F">
      <w:pPr>
        <w:numPr>
          <w:ilvl w:val="0"/>
          <w:numId w:val="40"/>
        </w:numPr>
        <w:tabs>
          <w:tab w:val="left" w:pos="851"/>
        </w:tabs>
        <w:ind w:firstLine="567"/>
        <w:contextualSpacing/>
        <w:jc w:val="both"/>
        <w:rPr>
          <w:rFonts w:eastAsia="Times New Roman"/>
          <w:sz w:val="28"/>
          <w:szCs w:val="28"/>
          <w:highlight w:val="white"/>
        </w:rPr>
      </w:pPr>
      <w:r w:rsidRPr="002D7439">
        <w:rPr>
          <w:rFonts w:eastAsia="Times New Roman"/>
          <w:sz w:val="28"/>
          <w:szCs w:val="28"/>
          <w:highlight w:val="white"/>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интернет-журналов, переписка по электронной почте.</w:t>
      </w:r>
    </w:p>
    <w:p w:rsidR="00151544" w:rsidRPr="002D7439" w:rsidRDefault="002C3589" w:rsidP="005F585F">
      <w:pPr>
        <w:numPr>
          <w:ilvl w:val="0"/>
          <w:numId w:val="40"/>
        </w:numPr>
        <w:tabs>
          <w:tab w:val="left" w:pos="851"/>
        </w:tabs>
        <w:ind w:firstLine="567"/>
        <w:contextualSpacing/>
        <w:jc w:val="both"/>
        <w:rPr>
          <w:rFonts w:eastAsia="Times New Roman"/>
          <w:sz w:val="28"/>
          <w:szCs w:val="28"/>
        </w:rPr>
      </w:pPr>
      <w:r w:rsidRPr="002D7439">
        <w:rPr>
          <w:rFonts w:eastAsia="Times New Roman"/>
          <w:sz w:val="28"/>
          <w:szCs w:val="28"/>
        </w:rPr>
        <w:t>Совместная деятельность: привлечение родителей к организации конкурсов, маршрутов выходного дня (в театр, музей, библиотеку и пр.), семейных праздников, прогулок, экскурсий, к участию в детской исследовательской и проектной деятельности.</w:t>
      </w:r>
    </w:p>
    <w:p w:rsidR="00151544" w:rsidRPr="002D7439" w:rsidRDefault="00151544" w:rsidP="00D71E83">
      <w:pPr>
        <w:ind w:firstLine="567"/>
        <w:contextualSpacing/>
        <w:jc w:val="both"/>
        <w:rPr>
          <w:sz w:val="28"/>
          <w:szCs w:val="28"/>
        </w:rPr>
      </w:pPr>
    </w:p>
    <w:p w:rsidR="00151544" w:rsidRPr="005F585F" w:rsidRDefault="002C3589" w:rsidP="005F585F">
      <w:pPr>
        <w:ind w:firstLine="567"/>
        <w:contextualSpacing/>
        <w:jc w:val="both"/>
        <w:rPr>
          <w:sz w:val="28"/>
          <w:szCs w:val="28"/>
          <w:u w:val="single"/>
        </w:rPr>
      </w:pPr>
      <w:r w:rsidRPr="002D7439">
        <w:rPr>
          <w:rFonts w:eastAsia="Times New Roman"/>
          <w:sz w:val="28"/>
          <w:szCs w:val="28"/>
          <w:u w:val="single"/>
        </w:rPr>
        <w:t>Сотрудничество детского сада и семьи мы организуем в нескольких направлениях:</w:t>
      </w:r>
    </w:p>
    <w:p w:rsidR="00151544" w:rsidRPr="005F585F" w:rsidRDefault="002C3589" w:rsidP="005F585F">
      <w:pPr>
        <w:numPr>
          <w:ilvl w:val="0"/>
          <w:numId w:val="41"/>
        </w:numPr>
        <w:tabs>
          <w:tab w:val="left" w:pos="960"/>
        </w:tabs>
        <w:ind w:firstLine="567"/>
        <w:contextualSpacing/>
        <w:jc w:val="both"/>
        <w:rPr>
          <w:rFonts w:eastAsia="Times New Roman"/>
          <w:sz w:val="28"/>
          <w:szCs w:val="28"/>
        </w:rPr>
      </w:pPr>
      <w:r w:rsidRPr="002D7439">
        <w:rPr>
          <w:rFonts w:eastAsia="Times New Roman"/>
          <w:sz w:val="28"/>
          <w:szCs w:val="28"/>
        </w:rPr>
        <w:t>Педагогический мониторинг.</w:t>
      </w:r>
    </w:p>
    <w:p w:rsidR="00151544" w:rsidRPr="005F585F" w:rsidRDefault="002C3589" w:rsidP="005F585F">
      <w:pPr>
        <w:numPr>
          <w:ilvl w:val="0"/>
          <w:numId w:val="41"/>
        </w:numPr>
        <w:tabs>
          <w:tab w:val="left" w:pos="968"/>
        </w:tabs>
        <w:ind w:firstLine="567"/>
        <w:contextualSpacing/>
        <w:jc w:val="both"/>
        <w:rPr>
          <w:rFonts w:eastAsia="Times New Roman"/>
          <w:sz w:val="28"/>
          <w:szCs w:val="28"/>
        </w:rPr>
      </w:pPr>
      <w:r w:rsidRPr="002D7439">
        <w:rPr>
          <w:rFonts w:eastAsia="Times New Roman"/>
          <w:sz w:val="28"/>
          <w:szCs w:val="28"/>
        </w:rPr>
        <w:t>Педагогическая поддержка и повышение уровня педагогической компетентности родителей.</w:t>
      </w:r>
    </w:p>
    <w:p w:rsidR="00151544" w:rsidRPr="002D7439" w:rsidRDefault="002C3589" w:rsidP="00D71E83">
      <w:pPr>
        <w:numPr>
          <w:ilvl w:val="0"/>
          <w:numId w:val="41"/>
        </w:numPr>
        <w:tabs>
          <w:tab w:val="left" w:pos="960"/>
        </w:tabs>
        <w:ind w:firstLine="567"/>
        <w:contextualSpacing/>
        <w:jc w:val="both"/>
        <w:rPr>
          <w:rFonts w:eastAsia="Times New Roman"/>
          <w:sz w:val="28"/>
          <w:szCs w:val="28"/>
        </w:rPr>
      </w:pPr>
      <w:r w:rsidRPr="002D7439">
        <w:rPr>
          <w:rFonts w:eastAsia="Times New Roman"/>
          <w:sz w:val="28"/>
          <w:szCs w:val="28"/>
        </w:rPr>
        <w:t>Совместная деятельность детей, родителей и педагогов.</w:t>
      </w:r>
    </w:p>
    <w:p w:rsidR="002073AD" w:rsidRPr="002D7439" w:rsidRDefault="002073AD" w:rsidP="00D71E83">
      <w:pPr>
        <w:tabs>
          <w:tab w:val="left" w:pos="960"/>
        </w:tabs>
        <w:ind w:firstLine="567"/>
        <w:contextualSpacing/>
        <w:jc w:val="both"/>
        <w:rPr>
          <w:rFonts w:eastAsia="Times New Roman"/>
          <w:sz w:val="28"/>
          <w:szCs w:val="28"/>
        </w:rPr>
      </w:pPr>
    </w:p>
    <w:p w:rsidR="005F585F" w:rsidRDefault="002C3589" w:rsidP="00D71E83">
      <w:pPr>
        <w:numPr>
          <w:ilvl w:val="0"/>
          <w:numId w:val="42"/>
        </w:numPr>
        <w:tabs>
          <w:tab w:val="left" w:pos="968"/>
        </w:tabs>
        <w:ind w:right="500" w:firstLine="567"/>
        <w:contextualSpacing/>
        <w:jc w:val="both"/>
        <w:rPr>
          <w:rFonts w:eastAsia="Times New Roman"/>
          <w:sz w:val="28"/>
          <w:szCs w:val="28"/>
        </w:rPr>
      </w:pPr>
      <w:r w:rsidRPr="002D7439">
        <w:rPr>
          <w:rFonts w:eastAsia="Times New Roman"/>
          <w:sz w:val="28"/>
          <w:szCs w:val="28"/>
          <w:u w:val="single"/>
        </w:rPr>
        <w:t>Педагогический монитори</w:t>
      </w:r>
      <w:r w:rsidRPr="002D7439">
        <w:rPr>
          <w:rFonts w:eastAsia="Times New Roman"/>
          <w:sz w:val="28"/>
          <w:szCs w:val="28"/>
        </w:rPr>
        <w:t xml:space="preserve">нг необходим для того, чтобы выявить: </w:t>
      </w:r>
    </w:p>
    <w:p w:rsidR="005F585F" w:rsidRDefault="002C3589" w:rsidP="005F585F">
      <w:pPr>
        <w:tabs>
          <w:tab w:val="left" w:pos="968"/>
        </w:tabs>
        <w:ind w:left="567" w:right="500"/>
        <w:contextualSpacing/>
        <w:jc w:val="both"/>
        <w:rPr>
          <w:rFonts w:eastAsia="Times New Roman"/>
          <w:sz w:val="28"/>
          <w:szCs w:val="28"/>
        </w:rPr>
      </w:pPr>
      <w:r w:rsidRPr="002D7439">
        <w:rPr>
          <w:rFonts w:eastAsia="Times New Roman"/>
          <w:sz w:val="28"/>
          <w:szCs w:val="28"/>
        </w:rPr>
        <w:t xml:space="preserve">- типы семей; </w:t>
      </w:r>
    </w:p>
    <w:p w:rsidR="00151544" w:rsidRPr="005F585F" w:rsidRDefault="002C3589" w:rsidP="005F585F">
      <w:pPr>
        <w:tabs>
          <w:tab w:val="left" w:pos="968"/>
        </w:tabs>
        <w:ind w:left="567" w:right="500"/>
        <w:contextualSpacing/>
        <w:jc w:val="both"/>
        <w:rPr>
          <w:rFonts w:eastAsia="Times New Roman"/>
          <w:sz w:val="28"/>
          <w:szCs w:val="28"/>
        </w:rPr>
      </w:pPr>
      <w:r w:rsidRPr="002D7439">
        <w:rPr>
          <w:rFonts w:eastAsia="Times New Roman"/>
          <w:sz w:val="28"/>
          <w:szCs w:val="28"/>
        </w:rPr>
        <w:t>- характер детско-родительских отношений, стиля семейного воспитания;</w:t>
      </w:r>
    </w:p>
    <w:p w:rsidR="00151544" w:rsidRPr="005F585F" w:rsidRDefault="002C3589" w:rsidP="005F585F">
      <w:pPr>
        <w:numPr>
          <w:ilvl w:val="0"/>
          <w:numId w:val="43"/>
        </w:numPr>
        <w:tabs>
          <w:tab w:val="left" w:pos="475"/>
        </w:tabs>
        <w:ind w:firstLine="567"/>
        <w:contextualSpacing/>
        <w:jc w:val="both"/>
        <w:rPr>
          <w:rFonts w:eastAsia="Times New Roman"/>
          <w:sz w:val="28"/>
          <w:szCs w:val="28"/>
        </w:rPr>
      </w:pPr>
      <w:r w:rsidRPr="002D7439">
        <w:rPr>
          <w:rFonts w:eastAsia="Times New Roman"/>
          <w:sz w:val="28"/>
          <w:szCs w:val="28"/>
        </w:rPr>
        <w:t>ожидания родителей относительно детского сада и степени готовности к сотрудничеству, готовности к диалогу;</w:t>
      </w:r>
    </w:p>
    <w:p w:rsidR="00151544" w:rsidRPr="005F585F" w:rsidRDefault="002C3589" w:rsidP="005F585F">
      <w:pPr>
        <w:numPr>
          <w:ilvl w:val="0"/>
          <w:numId w:val="43"/>
        </w:numPr>
        <w:tabs>
          <w:tab w:val="left" w:pos="420"/>
        </w:tabs>
        <w:ind w:firstLine="567"/>
        <w:contextualSpacing/>
        <w:jc w:val="both"/>
        <w:rPr>
          <w:rFonts w:eastAsia="Times New Roman"/>
          <w:sz w:val="28"/>
          <w:szCs w:val="28"/>
        </w:rPr>
      </w:pPr>
      <w:r w:rsidRPr="002D7439">
        <w:rPr>
          <w:rFonts w:eastAsia="Times New Roman"/>
          <w:sz w:val="28"/>
          <w:szCs w:val="28"/>
        </w:rPr>
        <w:t>социальный заказ родителей на услуги, предоставляемые детским садом;</w:t>
      </w:r>
    </w:p>
    <w:p w:rsidR="00151544" w:rsidRPr="005F585F" w:rsidRDefault="002C3589" w:rsidP="005F585F">
      <w:pPr>
        <w:numPr>
          <w:ilvl w:val="0"/>
          <w:numId w:val="43"/>
        </w:numPr>
        <w:tabs>
          <w:tab w:val="left" w:pos="420"/>
        </w:tabs>
        <w:ind w:firstLine="567"/>
        <w:contextualSpacing/>
        <w:jc w:val="both"/>
        <w:rPr>
          <w:rFonts w:eastAsia="Times New Roman"/>
          <w:sz w:val="28"/>
          <w:szCs w:val="28"/>
        </w:rPr>
      </w:pPr>
      <w:r w:rsidRPr="002D7439">
        <w:rPr>
          <w:rFonts w:eastAsia="Times New Roman"/>
          <w:sz w:val="28"/>
          <w:szCs w:val="28"/>
        </w:rPr>
        <w:t>имеющиеся трудности семейного воспитания;</w:t>
      </w:r>
    </w:p>
    <w:p w:rsidR="00151544" w:rsidRPr="005F585F" w:rsidRDefault="002C3589" w:rsidP="005F585F">
      <w:pPr>
        <w:numPr>
          <w:ilvl w:val="0"/>
          <w:numId w:val="43"/>
        </w:numPr>
        <w:tabs>
          <w:tab w:val="left" w:pos="420"/>
        </w:tabs>
        <w:ind w:firstLine="567"/>
        <w:contextualSpacing/>
        <w:jc w:val="both"/>
        <w:rPr>
          <w:rFonts w:eastAsia="Times New Roman"/>
          <w:sz w:val="28"/>
          <w:szCs w:val="28"/>
        </w:rPr>
      </w:pPr>
      <w:r w:rsidRPr="002D7439">
        <w:rPr>
          <w:rFonts w:eastAsia="Times New Roman"/>
          <w:sz w:val="28"/>
          <w:szCs w:val="28"/>
        </w:rPr>
        <w:t>положительный опыт семейного воспитания.</w:t>
      </w:r>
    </w:p>
    <w:p w:rsidR="00151544" w:rsidRPr="002D7439" w:rsidRDefault="002C3589" w:rsidP="005F585F">
      <w:pPr>
        <w:ind w:firstLine="567"/>
        <w:contextualSpacing/>
        <w:jc w:val="both"/>
        <w:rPr>
          <w:sz w:val="28"/>
          <w:szCs w:val="28"/>
        </w:rPr>
      </w:pPr>
      <w:r w:rsidRPr="002D7439">
        <w:rPr>
          <w:rFonts w:eastAsia="Times New Roman"/>
          <w:sz w:val="28"/>
          <w:szCs w:val="28"/>
        </w:rPr>
        <w:t xml:space="preserve">При проведении педагогического мониторинга мы используем только те методы, применение которых позволяет получить необходимый объем </w:t>
      </w:r>
      <w:r w:rsidRPr="002D7439">
        <w:rPr>
          <w:rFonts w:eastAsia="Times New Roman"/>
          <w:sz w:val="28"/>
          <w:szCs w:val="28"/>
        </w:rPr>
        <w:lastRenderedPageBreak/>
        <w:t xml:space="preserve">информации в оптимальные сроки и не приводит к перегрузке участников образовательного процесса. Это, </w:t>
      </w:r>
      <w:r w:rsidR="005F585F">
        <w:rPr>
          <w:rFonts w:eastAsia="Times New Roman"/>
          <w:sz w:val="28"/>
          <w:szCs w:val="28"/>
        </w:rPr>
        <w:t>прежде всего, такие методы, как:</w:t>
      </w:r>
    </w:p>
    <w:p w:rsidR="00151544" w:rsidRPr="005F585F" w:rsidRDefault="002C3589" w:rsidP="005F585F">
      <w:pPr>
        <w:numPr>
          <w:ilvl w:val="0"/>
          <w:numId w:val="44"/>
        </w:numPr>
        <w:tabs>
          <w:tab w:val="left" w:pos="960"/>
        </w:tabs>
        <w:ind w:firstLine="567"/>
        <w:contextualSpacing/>
        <w:jc w:val="both"/>
        <w:rPr>
          <w:rFonts w:eastAsia="Times New Roman"/>
          <w:sz w:val="28"/>
          <w:szCs w:val="28"/>
        </w:rPr>
      </w:pPr>
      <w:r w:rsidRPr="002D7439">
        <w:rPr>
          <w:rFonts w:eastAsia="Times New Roman"/>
          <w:sz w:val="28"/>
          <w:szCs w:val="28"/>
        </w:rPr>
        <w:t>опрос, беседа;</w:t>
      </w:r>
    </w:p>
    <w:p w:rsidR="00151544" w:rsidRPr="005F585F" w:rsidRDefault="002C3589" w:rsidP="005F585F">
      <w:pPr>
        <w:numPr>
          <w:ilvl w:val="0"/>
          <w:numId w:val="44"/>
        </w:numPr>
        <w:tabs>
          <w:tab w:val="left" w:pos="960"/>
        </w:tabs>
        <w:ind w:firstLine="567"/>
        <w:contextualSpacing/>
        <w:jc w:val="both"/>
        <w:rPr>
          <w:rFonts w:eastAsia="Times New Roman"/>
          <w:sz w:val="28"/>
          <w:szCs w:val="28"/>
        </w:rPr>
      </w:pPr>
      <w:r w:rsidRPr="002D7439">
        <w:rPr>
          <w:rFonts w:eastAsia="Times New Roman"/>
          <w:sz w:val="28"/>
          <w:szCs w:val="28"/>
        </w:rPr>
        <w:t>анкетирование;</w:t>
      </w:r>
    </w:p>
    <w:p w:rsidR="00151544" w:rsidRPr="005F585F" w:rsidRDefault="002C3589" w:rsidP="005F585F">
      <w:pPr>
        <w:numPr>
          <w:ilvl w:val="0"/>
          <w:numId w:val="44"/>
        </w:numPr>
        <w:tabs>
          <w:tab w:val="left" w:pos="960"/>
        </w:tabs>
        <w:ind w:firstLine="567"/>
        <w:contextualSpacing/>
        <w:jc w:val="both"/>
        <w:rPr>
          <w:rFonts w:eastAsia="Times New Roman"/>
          <w:sz w:val="28"/>
          <w:szCs w:val="28"/>
        </w:rPr>
      </w:pPr>
      <w:r w:rsidRPr="002D7439">
        <w:rPr>
          <w:rFonts w:eastAsia="Times New Roman"/>
          <w:sz w:val="28"/>
          <w:szCs w:val="28"/>
        </w:rPr>
        <w:t>анализ документов;</w:t>
      </w:r>
    </w:p>
    <w:p w:rsidR="00151544" w:rsidRPr="005F585F" w:rsidRDefault="002C3589" w:rsidP="005F585F">
      <w:pPr>
        <w:numPr>
          <w:ilvl w:val="0"/>
          <w:numId w:val="44"/>
        </w:numPr>
        <w:tabs>
          <w:tab w:val="left" w:pos="960"/>
        </w:tabs>
        <w:ind w:firstLine="567"/>
        <w:contextualSpacing/>
        <w:jc w:val="both"/>
        <w:rPr>
          <w:rFonts w:eastAsia="Times New Roman"/>
          <w:sz w:val="28"/>
          <w:szCs w:val="28"/>
        </w:rPr>
      </w:pPr>
      <w:r w:rsidRPr="002D7439">
        <w:rPr>
          <w:rFonts w:eastAsia="Times New Roman"/>
          <w:sz w:val="28"/>
          <w:szCs w:val="28"/>
        </w:rPr>
        <w:t>анализ продуктов детской деятельности;</w:t>
      </w:r>
    </w:p>
    <w:p w:rsidR="00151544" w:rsidRPr="005F585F" w:rsidRDefault="002C3589" w:rsidP="005F585F">
      <w:pPr>
        <w:numPr>
          <w:ilvl w:val="0"/>
          <w:numId w:val="44"/>
        </w:numPr>
        <w:tabs>
          <w:tab w:val="left" w:pos="960"/>
        </w:tabs>
        <w:ind w:firstLine="567"/>
        <w:contextualSpacing/>
        <w:jc w:val="both"/>
        <w:rPr>
          <w:rFonts w:eastAsia="Times New Roman"/>
          <w:sz w:val="28"/>
          <w:szCs w:val="28"/>
        </w:rPr>
      </w:pPr>
      <w:r w:rsidRPr="002D7439">
        <w:rPr>
          <w:rFonts w:eastAsia="Times New Roman"/>
          <w:sz w:val="28"/>
          <w:szCs w:val="28"/>
        </w:rPr>
        <w:t>педагогическое наблюдение.</w:t>
      </w:r>
    </w:p>
    <w:p w:rsidR="00151544" w:rsidRPr="002D7439" w:rsidRDefault="002C3589" w:rsidP="00D71E83">
      <w:pPr>
        <w:numPr>
          <w:ilvl w:val="0"/>
          <w:numId w:val="45"/>
        </w:numPr>
        <w:tabs>
          <w:tab w:val="left" w:pos="611"/>
        </w:tabs>
        <w:ind w:firstLine="567"/>
        <w:contextualSpacing/>
        <w:jc w:val="both"/>
        <w:rPr>
          <w:rFonts w:eastAsia="Times New Roman"/>
          <w:sz w:val="28"/>
          <w:szCs w:val="28"/>
        </w:rPr>
      </w:pPr>
      <w:r w:rsidRPr="002D7439">
        <w:rPr>
          <w:rFonts w:eastAsia="Times New Roman"/>
          <w:sz w:val="28"/>
          <w:szCs w:val="28"/>
        </w:rPr>
        <w:t>нашем детском саду для изучения мнения родителей об организации образовательного процесса, выявления уровня удовлетворенности 2 раза в год проводится оценка деятельности педагогов детского сада родителями воспитанников.</w:t>
      </w:r>
    </w:p>
    <w:p w:rsidR="00151544" w:rsidRPr="005F585F" w:rsidRDefault="002C3589" w:rsidP="005F585F">
      <w:pPr>
        <w:numPr>
          <w:ilvl w:val="0"/>
          <w:numId w:val="46"/>
        </w:numPr>
        <w:tabs>
          <w:tab w:val="left" w:pos="968"/>
        </w:tabs>
        <w:ind w:firstLine="567"/>
        <w:contextualSpacing/>
        <w:jc w:val="both"/>
        <w:rPr>
          <w:rFonts w:eastAsia="Times New Roman"/>
          <w:sz w:val="28"/>
          <w:szCs w:val="28"/>
          <w:u w:val="single"/>
        </w:rPr>
      </w:pPr>
      <w:r w:rsidRPr="002D7439">
        <w:rPr>
          <w:rFonts w:eastAsia="Times New Roman"/>
          <w:sz w:val="28"/>
          <w:szCs w:val="28"/>
          <w:u w:val="single"/>
        </w:rPr>
        <w:t>Педагогическая поддержка и повышение уровня педагогической компетентности родителей.</w:t>
      </w:r>
    </w:p>
    <w:p w:rsidR="00151544" w:rsidRPr="002D7439" w:rsidRDefault="002C3589" w:rsidP="005F585F">
      <w:pPr>
        <w:ind w:firstLine="567"/>
        <w:contextualSpacing/>
        <w:jc w:val="both"/>
        <w:rPr>
          <w:sz w:val="28"/>
          <w:szCs w:val="28"/>
        </w:rPr>
      </w:pPr>
      <w:r w:rsidRPr="002D7439">
        <w:rPr>
          <w:rFonts w:eastAsia="Times New Roman"/>
          <w:sz w:val="28"/>
          <w:szCs w:val="28"/>
        </w:rPr>
        <w:t>Для удовлетворения образовательных запросов родителей, педагоги нашего детского сада организуют различные формы взаимодействия:</w:t>
      </w:r>
    </w:p>
    <w:p w:rsidR="00151544" w:rsidRPr="005F585F" w:rsidRDefault="002C3589" w:rsidP="005F585F">
      <w:pPr>
        <w:numPr>
          <w:ilvl w:val="0"/>
          <w:numId w:val="47"/>
        </w:numPr>
        <w:tabs>
          <w:tab w:val="left" w:pos="960"/>
        </w:tabs>
        <w:ind w:firstLine="567"/>
        <w:contextualSpacing/>
        <w:jc w:val="both"/>
        <w:rPr>
          <w:rFonts w:eastAsia="Times New Roman"/>
          <w:sz w:val="28"/>
          <w:szCs w:val="28"/>
        </w:rPr>
      </w:pPr>
      <w:r w:rsidRPr="002D7439">
        <w:rPr>
          <w:rFonts w:eastAsia="Times New Roman"/>
          <w:sz w:val="28"/>
          <w:szCs w:val="28"/>
        </w:rPr>
        <w:t>наглядная стендовая информация;</w:t>
      </w:r>
    </w:p>
    <w:p w:rsidR="00151544" w:rsidRPr="005F585F" w:rsidRDefault="002C3589" w:rsidP="005F585F">
      <w:pPr>
        <w:numPr>
          <w:ilvl w:val="0"/>
          <w:numId w:val="47"/>
        </w:numPr>
        <w:tabs>
          <w:tab w:val="left" w:pos="960"/>
        </w:tabs>
        <w:ind w:firstLine="567"/>
        <w:contextualSpacing/>
        <w:jc w:val="both"/>
        <w:rPr>
          <w:rFonts w:eastAsia="Times New Roman"/>
          <w:sz w:val="28"/>
          <w:szCs w:val="28"/>
        </w:rPr>
      </w:pPr>
      <w:r w:rsidRPr="002D7439">
        <w:rPr>
          <w:rFonts w:eastAsia="Times New Roman"/>
          <w:sz w:val="28"/>
          <w:szCs w:val="28"/>
        </w:rPr>
        <w:t>мастер-классы;</w:t>
      </w:r>
    </w:p>
    <w:p w:rsidR="00151544" w:rsidRPr="005F585F" w:rsidRDefault="002C3589" w:rsidP="005F585F">
      <w:pPr>
        <w:numPr>
          <w:ilvl w:val="0"/>
          <w:numId w:val="47"/>
        </w:numPr>
        <w:tabs>
          <w:tab w:val="left" w:pos="960"/>
        </w:tabs>
        <w:ind w:firstLine="567"/>
        <w:contextualSpacing/>
        <w:jc w:val="both"/>
        <w:rPr>
          <w:rFonts w:eastAsia="Times New Roman"/>
          <w:sz w:val="28"/>
          <w:szCs w:val="28"/>
        </w:rPr>
      </w:pPr>
      <w:r w:rsidRPr="002D7439">
        <w:rPr>
          <w:rFonts w:eastAsia="Times New Roman"/>
          <w:sz w:val="28"/>
          <w:szCs w:val="28"/>
        </w:rPr>
        <w:t>изготовление буклетов;</w:t>
      </w:r>
    </w:p>
    <w:p w:rsidR="00151544" w:rsidRPr="005F585F" w:rsidRDefault="002C3589" w:rsidP="005F585F">
      <w:pPr>
        <w:numPr>
          <w:ilvl w:val="0"/>
          <w:numId w:val="47"/>
        </w:numPr>
        <w:tabs>
          <w:tab w:val="left" w:pos="960"/>
        </w:tabs>
        <w:ind w:firstLine="567"/>
        <w:contextualSpacing/>
        <w:jc w:val="both"/>
        <w:rPr>
          <w:rFonts w:eastAsia="Times New Roman"/>
          <w:sz w:val="28"/>
          <w:szCs w:val="28"/>
        </w:rPr>
      </w:pPr>
      <w:r w:rsidRPr="002D7439">
        <w:rPr>
          <w:rFonts w:eastAsia="Times New Roman"/>
          <w:sz w:val="28"/>
          <w:szCs w:val="28"/>
        </w:rPr>
        <w:t>индивидуальное консультирование;</w:t>
      </w:r>
    </w:p>
    <w:p w:rsidR="00151544" w:rsidRPr="005F585F" w:rsidRDefault="002C3589" w:rsidP="005F585F">
      <w:pPr>
        <w:numPr>
          <w:ilvl w:val="0"/>
          <w:numId w:val="47"/>
        </w:numPr>
        <w:tabs>
          <w:tab w:val="left" w:pos="960"/>
        </w:tabs>
        <w:ind w:firstLine="567"/>
        <w:contextualSpacing/>
        <w:jc w:val="both"/>
        <w:rPr>
          <w:rFonts w:eastAsia="Times New Roman"/>
          <w:sz w:val="28"/>
          <w:szCs w:val="28"/>
        </w:rPr>
      </w:pPr>
      <w:r w:rsidRPr="002D7439">
        <w:rPr>
          <w:rFonts w:eastAsia="Times New Roman"/>
          <w:sz w:val="28"/>
          <w:szCs w:val="28"/>
        </w:rPr>
        <w:t>информирование родителей;</w:t>
      </w:r>
    </w:p>
    <w:p w:rsidR="00151544" w:rsidRPr="005F585F" w:rsidRDefault="002C3589" w:rsidP="005F585F">
      <w:pPr>
        <w:ind w:firstLine="567"/>
        <w:contextualSpacing/>
        <w:jc w:val="both"/>
        <w:rPr>
          <w:sz w:val="28"/>
          <w:szCs w:val="28"/>
        </w:rPr>
      </w:pPr>
      <w:r w:rsidRPr="002D7439">
        <w:rPr>
          <w:rFonts w:eastAsia="Times New Roman"/>
          <w:sz w:val="28"/>
          <w:szCs w:val="28"/>
        </w:rPr>
        <w:t>Для обогащения детско-родительских отношений, вовлечения родителей в жизнь группы мы используем различные способы информирования родителей о жизни детей в детском саду:</w:t>
      </w:r>
    </w:p>
    <w:p w:rsidR="00151544" w:rsidRPr="005F585F" w:rsidRDefault="002C3589" w:rsidP="005F585F">
      <w:pPr>
        <w:numPr>
          <w:ilvl w:val="0"/>
          <w:numId w:val="48"/>
        </w:numPr>
        <w:tabs>
          <w:tab w:val="left" w:pos="960"/>
        </w:tabs>
        <w:ind w:firstLine="567"/>
        <w:contextualSpacing/>
        <w:jc w:val="both"/>
        <w:rPr>
          <w:rFonts w:eastAsia="Times New Roman"/>
          <w:sz w:val="28"/>
          <w:szCs w:val="28"/>
        </w:rPr>
      </w:pPr>
      <w:r w:rsidRPr="002D7439">
        <w:rPr>
          <w:rFonts w:eastAsia="Times New Roman"/>
          <w:sz w:val="28"/>
          <w:szCs w:val="28"/>
        </w:rPr>
        <w:t>фотоотчеты о проведении ярких, интересных мероприятий, дней;</w:t>
      </w:r>
    </w:p>
    <w:p w:rsidR="00151544" w:rsidRPr="005F585F" w:rsidRDefault="004C5BD0" w:rsidP="005F585F">
      <w:pPr>
        <w:numPr>
          <w:ilvl w:val="0"/>
          <w:numId w:val="48"/>
        </w:numPr>
        <w:tabs>
          <w:tab w:val="left" w:pos="968"/>
        </w:tabs>
        <w:ind w:firstLine="567"/>
        <w:contextualSpacing/>
        <w:jc w:val="both"/>
        <w:rPr>
          <w:rFonts w:eastAsia="Times New Roman"/>
          <w:sz w:val="28"/>
          <w:szCs w:val="28"/>
        </w:rPr>
      </w:pPr>
      <w:r w:rsidRPr="002D7439">
        <w:rPr>
          <w:rFonts w:eastAsia="Times New Roman"/>
          <w:sz w:val="28"/>
          <w:szCs w:val="28"/>
        </w:rPr>
        <w:t>в день запуска нового проекта</w:t>
      </w:r>
      <w:r w:rsidR="002C3589" w:rsidRPr="002D7439">
        <w:rPr>
          <w:rFonts w:eastAsia="Times New Roman"/>
          <w:sz w:val="28"/>
          <w:szCs w:val="28"/>
        </w:rPr>
        <w:t xml:space="preserve"> – «Модель трех вопр</w:t>
      </w:r>
      <w:r w:rsidRPr="002D7439">
        <w:rPr>
          <w:rFonts w:eastAsia="Times New Roman"/>
          <w:sz w:val="28"/>
          <w:szCs w:val="28"/>
        </w:rPr>
        <w:t>осов», информация по теме пректа</w:t>
      </w:r>
      <w:r w:rsidR="002C3589" w:rsidRPr="002D7439">
        <w:rPr>
          <w:rFonts w:eastAsia="Times New Roman"/>
          <w:sz w:val="28"/>
          <w:szCs w:val="28"/>
        </w:rPr>
        <w:t>;</w:t>
      </w:r>
    </w:p>
    <w:p w:rsidR="00151544" w:rsidRPr="002D7439" w:rsidRDefault="00524330" w:rsidP="005F585F">
      <w:pPr>
        <w:tabs>
          <w:tab w:val="left" w:pos="993"/>
        </w:tabs>
        <w:ind w:firstLine="567"/>
        <w:contextualSpacing/>
        <w:jc w:val="both"/>
        <w:rPr>
          <w:sz w:val="28"/>
          <w:szCs w:val="28"/>
        </w:rPr>
      </w:pPr>
      <w:r w:rsidRPr="002D7439">
        <w:rPr>
          <w:rFonts w:eastAsia="Times New Roman"/>
          <w:sz w:val="28"/>
          <w:szCs w:val="28"/>
        </w:rPr>
        <w:t xml:space="preserve">    </w:t>
      </w:r>
      <w:r w:rsidR="002C3589" w:rsidRPr="002D7439">
        <w:rPr>
          <w:rFonts w:eastAsia="Times New Roman"/>
          <w:sz w:val="28"/>
          <w:szCs w:val="28"/>
        </w:rPr>
        <w:t>Кроме этого, мы используем следующие интересные и для родителей, и для детей, и для педагогов формы:</w:t>
      </w:r>
    </w:p>
    <w:p w:rsidR="00151544" w:rsidRPr="005F585F" w:rsidRDefault="002C3589" w:rsidP="005F585F">
      <w:pPr>
        <w:numPr>
          <w:ilvl w:val="0"/>
          <w:numId w:val="50"/>
        </w:numPr>
        <w:tabs>
          <w:tab w:val="left" w:pos="993"/>
        </w:tabs>
        <w:ind w:firstLine="567"/>
        <w:contextualSpacing/>
        <w:jc w:val="both"/>
        <w:rPr>
          <w:rFonts w:eastAsia="Times New Roman"/>
          <w:sz w:val="28"/>
          <w:szCs w:val="28"/>
        </w:rPr>
      </w:pPr>
      <w:r w:rsidRPr="002D7439">
        <w:rPr>
          <w:rFonts w:eastAsia="Times New Roman"/>
          <w:sz w:val="28"/>
          <w:szCs w:val="28"/>
        </w:rPr>
        <w:t xml:space="preserve">консультирование по телефону </w:t>
      </w:r>
      <w:r w:rsidR="005F585F">
        <w:rPr>
          <w:rFonts w:eastAsia="Times New Roman"/>
          <w:sz w:val="28"/>
          <w:szCs w:val="28"/>
        </w:rPr>
        <w:t>,</w:t>
      </w:r>
      <w:r w:rsidRPr="002D7439">
        <w:rPr>
          <w:rFonts w:eastAsia="Times New Roman"/>
          <w:sz w:val="28"/>
          <w:szCs w:val="28"/>
        </w:rPr>
        <w:t>когда родители имеют возможность по телефону получить скорую психологическую помощь: снять остроту проблемы, посмотреть на проблему другим взглядом;</w:t>
      </w:r>
    </w:p>
    <w:p w:rsidR="00151544" w:rsidRPr="005F585F" w:rsidRDefault="00524330" w:rsidP="005F585F">
      <w:pPr>
        <w:numPr>
          <w:ilvl w:val="0"/>
          <w:numId w:val="50"/>
        </w:numPr>
        <w:tabs>
          <w:tab w:val="left" w:pos="993"/>
        </w:tabs>
        <w:ind w:firstLine="567"/>
        <w:contextualSpacing/>
        <w:jc w:val="both"/>
        <w:rPr>
          <w:rFonts w:eastAsia="Times New Roman"/>
          <w:sz w:val="28"/>
          <w:szCs w:val="28"/>
        </w:rPr>
      </w:pPr>
      <w:r w:rsidRPr="002D7439">
        <w:rPr>
          <w:rFonts w:eastAsia="Times New Roman"/>
          <w:sz w:val="28"/>
          <w:szCs w:val="28"/>
        </w:rPr>
        <w:t>«День открытых дверей</w:t>
      </w:r>
      <w:r w:rsidR="002C3589" w:rsidRPr="002D7439">
        <w:rPr>
          <w:rFonts w:eastAsia="Times New Roman"/>
          <w:sz w:val="28"/>
          <w:szCs w:val="28"/>
        </w:rPr>
        <w:t>», когда родители приходят в группу в определенный день и время и проводят с детьми разные виды деятельности;</w:t>
      </w:r>
    </w:p>
    <w:p w:rsidR="00151544" w:rsidRPr="002D7439" w:rsidRDefault="00151544" w:rsidP="005F585F">
      <w:pPr>
        <w:tabs>
          <w:tab w:val="left" w:pos="993"/>
        </w:tabs>
        <w:ind w:firstLine="567"/>
        <w:contextualSpacing/>
        <w:jc w:val="both"/>
        <w:rPr>
          <w:sz w:val="28"/>
          <w:szCs w:val="28"/>
        </w:rPr>
      </w:pPr>
    </w:p>
    <w:p w:rsidR="00151544" w:rsidRPr="005F585F" w:rsidRDefault="002C3589" w:rsidP="005F585F">
      <w:pPr>
        <w:numPr>
          <w:ilvl w:val="0"/>
          <w:numId w:val="51"/>
        </w:numPr>
        <w:tabs>
          <w:tab w:val="left" w:pos="960"/>
          <w:tab w:val="left" w:pos="993"/>
        </w:tabs>
        <w:ind w:firstLine="567"/>
        <w:contextualSpacing/>
        <w:jc w:val="both"/>
        <w:rPr>
          <w:rFonts w:eastAsia="Times New Roman"/>
          <w:sz w:val="28"/>
          <w:szCs w:val="28"/>
          <w:u w:val="single"/>
        </w:rPr>
      </w:pPr>
      <w:r w:rsidRPr="002D7439">
        <w:rPr>
          <w:rFonts w:eastAsia="Times New Roman"/>
          <w:sz w:val="28"/>
          <w:szCs w:val="28"/>
          <w:u w:val="single"/>
        </w:rPr>
        <w:t>Совместная деятельность детей, родителей и педагогов.</w:t>
      </w:r>
    </w:p>
    <w:p w:rsidR="00151544" w:rsidRPr="002D7439" w:rsidRDefault="00524330" w:rsidP="005F585F">
      <w:pPr>
        <w:tabs>
          <w:tab w:val="left" w:pos="993"/>
        </w:tabs>
        <w:ind w:firstLine="567"/>
        <w:contextualSpacing/>
        <w:jc w:val="both"/>
        <w:rPr>
          <w:sz w:val="28"/>
          <w:szCs w:val="28"/>
        </w:rPr>
      </w:pPr>
      <w:r w:rsidRPr="002D7439">
        <w:rPr>
          <w:rFonts w:eastAsia="Times New Roman"/>
          <w:sz w:val="28"/>
          <w:szCs w:val="28"/>
        </w:rPr>
        <w:t xml:space="preserve">  </w:t>
      </w:r>
      <w:r w:rsidR="002C3589" w:rsidRPr="002D7439">
        <w:rPr>
          <w:rFonts w:eastAsia="Times New Roman"/>
          <w:sz w:val="28"/>
          <w:szCs w:val="28"/>
        </w:rPr>
        <w:t xml:space="preserve">Из практического многообразия видов и форм работы с родителями мы выбираем активные формы взаимодействия, когда родители – не только зрители, но и участники встреч и мероприятий. При таком подходе родители перестают быть наблюдателями и экспертами. Важная форма взаимодействия детского сада и семьи - совместная деятельность педагогов, родителей и детей, которая не только развивает отношения педагогов и родителей, родителей и детей, но и содействует развитию отношений между семьями воспитанников. </w:t>
      </w:r>
    </w:p>
    <w:p w:rsidR="00151544" w:rsidRPr="002D7439" w:rsidRDefault="00151544" w:rsidP="005F585F">
      <w:pPr>
        <w:tabs>
          <w:tab w:val="left" w:pos="993"/>
        </w:tabs>
        <w:ind w:firstLine="567"/>
        <w:contextualSpacing/>
        <w:jc w:val="both"/>
        <w:rPr>
          <w:sz w:val="28"/>
          <w:szCs w:val="28"/>
        </w:rPr>
      </w:pPr>
    </w:p>
    <w:p w:rsidR="00151544" w:rsidRPr="005F585F" w:rsidRDefault="002C3589" w:rsidP="005F585F">
      <w:pPr>
        <w:tabs>
          <w:tab w:val="left" w:pos="993"/>
        </w:tabs>
        <w:ind w:firstLine="567"/>
        <w:contextualSpacing/>
        <w:jc w:val="both"/>
        <w:rPr>
          <w:sz w:val="28"/>
          <w:szCs w:val="28"/>
        </w:rPr>
      </w:pPr>
      <w:r w:rsidRPr="00740C4D">
        <w:rPr>
          <w:rFonts w:eastAsia="Times New Roman"/>
          <w:sz w:val="28"/>
          <w:szCs w:val="28"/>
        </w:rPr>
        <w:t>У нас есть традиционные совместные мероприятия с родителями:</w:t>
      </w:r>
    </w:p>
    <w:p w:rsidR="00151544" w:rsidRPr="005F585F" w:rsidRDefault="002C3589" w:rsidP="005F585F">
      <w:pPr>
        <w:numPr>
          <w:ilvl w:val="0"/>
          <w:numId w:val="52"/>
        </w:numPr>
        <w:tabs>
          <w:tab w:val="left" w:pos="511"/>
          <w:tab w:val="left" w:pos="993"/>
        </w:tabs>
        <w:ind w:firstLine="567"/>
        <w:contextualSpacing/>
        <w:jc w:val="both"/>
        <w:rPr>
          <w:rFonts w:eastAsia="Times New Roman"/>
          <w:sz w:val="28"/>
          <w:szCs w:val="28"/>
        </w:rPr>
      </w:pPr>
      <w:r w:rsidRPr="002D7439">
        <w:rPr>
          <w:rFonts w:eastAsia="Times New Roman"/>
          <w:sz w:val="28"/>
          <w:szCs w:val="28"/>
        </w:rPr>
        <w:t>в нашем детском саду активно используется выставочное движение, в холлах постоянно присутствуют экспозиции различных выставок. Родители наших воспитанников являются активными участниками таких выставок;</w:t>
      </w:r>
    </w:p>
    <w:p w:rsidR="00151544" w:rsidRPr="002D7439" w:rsidRDefault="00524330" w:rsidP="005F585F">
      <w:pPr>
        <w:tabs>
          <w:tab w:val="left" w:pos="993"/>
        </w:tabs>
        <w:ind w:firstLine="567"/>
        <w:contextualSpacing/>
        <w:jc w:val="both"/>
        <w:rPr>
          <w:sz w:val="28"/>
          <w:szCs w:val="28"/>
        </w:rPr>
      </w:pPr>
      <w:r w:rsidRPr="002D7439">
        <w:rPr>
          <w:rFonts w:eastAsia="Times New Roman"/>
          <w:sz w:val="28"/>
          <w:szCs w:val="28"/>
        </w:rPr>
        <w:lastRenderedPageBreak/>
        <w:t xml:space="preserve">  </w:t>
      </w:r>
      <w:r w:rsidR="002C3589" w:rsidRPr="002D7439">
        <w:rPr>
          <w:rFonts w:eastAsia="Times New Roman"/>
          <w:sz w:val="28"/>
          <w:szCs w:val="28"/>
        </w:rPr>
        <w:t>Детский сад – это одна большая семья, а каждая группа в нем – это маленькая семья, которая имеет свои традиции, праздники, мероприятия. Насколько интересно и активно протекает жизнь групповой семьи зависит от родителей.</w:t>
      </w:r>
    </w:p>
    <w:p w:rsidR="00151544" w:rsidRPr="002D7439" w:rsidRDefault="002C3589" w:rsidP="005F585F">
      <w:pPr>
        <w:numPr>
          <w:ilvl w:val="0"/>
          <w:numId w:val="53"/>
        </w:numPr>
        <w:tabs>
          <w:tab w:val="left" w:pos="525"/>
          <w:tab w:val="left" w:pos="993"/>
        </w:tabs>
        <w:ind w:firstLine="567"/>
        <w:contextualSpacing/>
        <w:jc w:val="both"/>
        <w:rPr>
          <w:rFonts w:eastAsia="Times New Roman"/>
          <w:sz w:val="28"/>
          <w:szCs w:val="28"/>
        </w:rPr>
      </w:pPr>
      <w:r w:rsidRPr="002D7439">
        <w:rPr>
          <w:rFonts w:eastAsia="Times New Roman"/>
          <w:sz w:val="28"/>
          <w:szCs w:val="28"/>
        </w:rPr>
        <w:t>этом случае педагог занимает другую позицию, он не столько организатор, сколько координатор деятельности детей и взрослых. Он поддерживает инициативы родителей, которые становятся инициаторами и активными участниками.</w:t>
      </w:r>
    </w:p>
    <w:p w:rsidR="00151544" w:rsidRPr="002D7439" w:rsidRDefault="00151544" w:rsidP="005F585F">
      <w:pPr>
        <w:tabs>
          <w:tab w:val="left" w:pos="993"/>
        </w:tabs>
        <w:contextualSpacing/>
        <w:jc w:val="both"/>
        <w:rPr>
          <w:sz w:val="28"/>
          <w:szCs w:val="28"/>
        </w:rPr>
      </w:pPr>
    </w:p>
    <w:p w:rsidR="00151544" w:rsidRPr="005F585F" w:rsidRDefault="002C3589" w:rsidP="005F585F">
      <w:pPr>
        <w:numPr>
          <w:ilvl w:val="0"/>
          <w:numId w:val="54"/>
        </w:numPr>
        <w:tabs>
          <w:tab w:val="left" w:pos="993"/>
          <w:tab w:val="left" w:pos="3620"/>
        </w:tabs>
        <w:ind w:firstLine="567"/>
        <w:contextualSpacing/>
        <w:jc w:val="both"/>
        <w:rPr>
          <w:rFonts w:eastAsia="Times New Roman"/>
          <w:b/>
          <w:bCs/>
          <w:sz w:val="28"/>
          <w:szCs w:val="28"/>
        </w:rPr>
      </w:pPr>
      <w:r w:rsidRPr="002D7439">
        <w:rPr>
          <w:rFonts w:eastAsia="Times New Roman"/>
          <w:b/>
          <w:bCs/>
          <w:sz w:val="28"/>
          <w:szCs w:val="28"/>
        </w:rPr>
        <w:t>Организационный раздел</w:t>
      </w:r>
    </w:p>
    <w:p w:rsidR="00151544" w:rsidRPr="005F585F" w:rsidRDefault="002C3589" w:rsidP="005F585F">
      <w:pPr>
        <w:tabs>
          <w:tab w:val="left" w:pos="993"/>
        </w:tabs>
        <w:ind w:firstLine="567"/>
        <w:contextualSpacing/>
        <w:jc w:val="both"/>
        <w:rPr>
          <w:sz w:val="28"/>
          <w:szCs w:val="28"/>
        </w:rPr>
      </w:pPr>
      <w:r w:rsidRPr="002D7439">
        <w:rPr>
          <w:rFonts w:eastAsia="Times New Roman"/>
          <w:b/>
          <w:bCs/>
          <w:sz w:val="28"/>
          <w:szCs w:val="28"/>
        </w:rPr>
        <w:t>3.1 Обеспеченность методическими материалами и средствами обучения</w:t>
      </w:r>
      <w:r w:rsidR="005F585F">
        <w:rPr>
          <w:sz w:val="28"/>
          <w:szCs w:val="28"/>
        </w:rPr>
        <w:t xml:space="preserve"> и </w:t>
      </w:r>
      <w:r w:rsidRPr="002D7439">
        <w:rPr>
          <w:rFonts w:eastAsia="Times New Roman"/>
          <w:b/>
          <w:bCs/>
          <w:sz w:val="28"/>
          <w:szCs w:val="28"/>
        </w:rPr>
        <w:t>воспитания.</w:t>
      </w:r>
    </w:p>
    <w:p w:rsidR="00151544" w:rsidRPr="005F585F" w:rsidRDefault="002C3589" w:rsidP="005F585F">
      <w:pPr>
        <w:numPr>
          <w:ilvl w:val="0"/>
          <w:numId w:val="55"/>
        </w:numPr>
        <w:tabs>
          <w:tab w:val="left" w:pos="520"/>
          <w:tab w:val="left" w:pos="993"/>
        </w:tabs>
        <w:ind w:firstLine="567"/>
        <w:contextualSpacing/>
        <w:jc w:val="both"/>
        <w:rPr>
          <w:rFonts w:eastAsia="Times New Roman"/>
          <w:sz w:val="28"/>
          <w:szCs w:val="28"/>
        </w:rPr>
      </w:pPr>
      <w:r w:rsidRPr="002D7439">
        <w:rPr>
          <w:rFonts w:eastAsia="Times New Roman"/>
          <w:sz w:val="28"/>
          <w:szCs w:val="28"/>
        </w:rPr>
        <w:t>ДОУ имеются следующие средства обучения:</w:t>
      </w:r>
    </w:p>
    <w:p w:rsidR="00151544" w:rsidRPr="002D7439" w:rsidRDefault="002C3589" w:rsidP="005F585F">
      <w:pPr>
        <w:tabs>
          <w:tab w:val="left" w:pos="993"/>
        </w:tabs>
        <w:ind w:firstLine="567"/>
        <w:contextualSpacing/>
        <w:jc w:val="both"/>
        <w:rPr>
          <w:sz w:val="28"/>
          <w:szCs w:val="28"/>
        </w:rPr>
      </w:pPr>
      <w:r w:rsidRPr="002D7439">
        <w:rPr>
          <w:rFonts w:eastAsia="Times New Roman"/>
          <w:i/>
          <w:iCs/>
          <w:sz w:val="28"/>
          <w:szCs w:val="28"/>
        </w:rPr>
        <w:t>Технические средства обучения:</w:t>
      </w:r>
    </w:p>
    <w:p w:rsidR="00151544" w:rsidRPr="005F585F" w:rsidRDefault="002C3589" w:rsidP="005F585F">
      <w:pPr>
        <w:numPr>
          <w:ilvl w:val="0"/>
          <w:numId w:val="56"/>
        </w:numPr>
        <w:tabs>
          <w:tab w:val="left" w:pos="993"/>
          <w:tab w:val="left" w:pos="1120"/>
        </w:tabs>
        <w:ind w:firstLine="567"/>
        <w:contextualSpacing/>
        <w:jc w:val="both"/>
        <w:rPr>
          <w:rFonts w:eastAsia="Symbol"/>
          <w:sz w:val="28"/>
          <w:szCs w:val="28"/>
        </w:rPr>
      </w:pPr>
      <w:r w:rsidRPr="002D7439">
        <w:rPr>
          <w:rFonts w:eastAsia="Times New Roman"/>
          <w:sz w:val="28"/>
          <w:szCs w:val="28"/>
        </w:rPr>
        <w:t>технические устройства (аппаратура):</w:t>
      </w:r>
    </w:p>
    <w:p w:rsidR="00151544" w:rsidRPr="005F585F" w:rsidRDefault="002C3589" w:rsidP="005F585F">
      <w:pPr>
        <w:numPr>
          <w:ilvl w:val="0"/>
          <w:numId w:val="56"/>
        </w:numPr>
        <w:tabs>
          <w:tab w:val="left" w:pos="993"/>
          <w:tab w:val="left" w:pos="1190"/>
        </w:tabs>
        <w:ind w:right="1640" w:firstLine="567"/>
        <w:contextualSpacing/>
        <w:jc w:val="both"/>
        <w:rPr>
          <w:rFonts w:eastAsia="Symbol"/>
          <w:sz w:val="28"/>
          <w:szCs w:val="28"/>
        </w:rPr>
      </w:pPr>
      <w:r w:rsidRPr="002D7439">
        <w:rPr>
          <w:rFonts w:eastAsia="Times New Roman"/>
          <w:sz w:val="28"/>
          <w:szCs w:val="28"/>
        </w:rPr>
        <w:t>технические устройства экранной статической проекции (проекционные аппараты):</w:t>
      </w:r>
    </w:p>
    <w:p w:rsidR="00151544" w:rsidRPr="005F585F" w:rsidRDefault="002C3589" w:rsidP="005F585F">
      <w:pPr>
        <w:numPr>
          <w:ilvl w:val="0"/>
          <w:numId w:val="56"/>
        </w:numPr>
        <w:tabs>
          <w:tab w:val="left" w:pos="993"/>
          <w:tab w:val="left" w:pos="1120"/>
        </w:tabs>
        <w:ind w:firstLine="567"/>
        <w:contextualSpacing/>
        <w:jc w:val="both"/>
        <w:rPr>
          <w:rFonts w:eastAsia="Symbol"/>
          <w:sz w:val="28"/>
          <w:szCs w:val="28"/>
        </w:rPr>
      </w:pPr>
      <w:r w:rsidRPr="002D7439">
        <w:rPr>
          <w:rFonts w:eastAsia="Times New Roman"/>
          <w:sz w:val="28"/>
          <w:szCs w:val="28"/>
        </w:rPr>
        <w:t>мультимедийный проектор;</w:t>
      </w:r>
    </w:p>
    <w:p w:rsidR="00151544" w:rsidRPr="005F585F" w:rsidRDefault="002C3589" w:rsidP="005F585F">
      <w:pPr>
        <w:numPr>
          <w:ilvl w:val="0"/>
          <w:numId w:val="56"/>
        </w:numPr>
        <w:tabs>
          <w:tab w:val="left" w:pos="993"/>
          <w:tab w:val="left" w:pos="1260"/>
        </w:tabs>
        <w:ind w:right="500" w:firstLine="567"/>
        <w:contextualSpacing/>
        <w:jc w:val="both"/>
        <w:rPr>
          <w:rFonts w:eastAsia="Symbol"/>
          <w:sz w:val="28"/>
          <w:szCs w:val="28"/>
        </w:rPr>
      </w:pPr>
      <w:r w:rsidRPr="002D7439">
        <w:rPr>
          <w:rFonts w:eastAsia="Times New Roman"/>
          <w:sz w:val="28"/>
          <w:szCs w:val="28"/>
        </w:rPr>
        <w:t>звуковая аппаратура (аудиотехника): магнитофоны, компьютеры, музыкальные центры (аудиосистемы);</w:t>
      </w:r>
    </w:p>
    <w:p w:rsidR="00151544" w:rsidRPr="005F585F" w:rsidRDefault="002C3589" w:rsidP="005F585F">
      <w:pPr>
        <w:numPr>
          <w:ilvl w:val="0"/>
          <w:numId w:val="56"/>
        </w:numPr>
        <w:tabs>
          <w:tab w:val="left" w:pos="993"/>
          <w:tab w:val="left" w:pos="1180"/>
        </w:tabs>
        <w:ind w:firstLine="567"/>
        <w:contextualSpacing/>
        <w:jc w:val="both"/>
        <w:rPr>
          <w:rFonts w:eastAsia="Symbol"/>
          <w:sz w:val="28"/>
          <w:szCs w:val="28"/>
        </w:rPr>
      </w:pPr>
      <w:r w:rsidRPr="002D7439">
        <w:rPr>
          <w:rFonts w:eastAsia="Times New Roman"/>
          <w:sz w:val="28"/>
          <w:szCs w:val="28"/>
        </w:rPr>
        <w:t>экранно-звуковая аппаратура: видеокамера, компьютеры;</w:t>
      </w:r>
    </w:p>
    <w:p w:rsidR="00151544" w:rsidRPr="002D7439" w:rsidRDefault="002C3589" w:rsidP="005F585F">
      <w:pPr>
        <w:numPr>
          <w:ilvl w:val="0"/>
          <w:numId w:val="56"/>
        </w:numPr>
        <w:tabs>
          <w:tab w:val="left" w:pos="993"/>
          <w:tab w:val="left" w:pos="1190"/>
        </w:tabs>
        <w:ind w:right="160" w:firstLine="567"/>
        <w:contextualSpacing/>
        <w:jc w:val="both"/>
        <w:rPr>
          <w:rFonts w:eastAsia="Symbol"/>
          <w:sz w:val="28"/>
          <w:szCs w:val="28"/>
        </w:rPr>
      </w:pPr>
      <w:r w:rsidRPr="002D7439">
        <w:rPr>
          <w:rFonts w:eastAsia="Times New Roman"/>
          <w:sz w:val="28"/>
          <w:szCs w:val="28"/>
        </w:rPr>
        <w:t>вспомогательные технические средства: экран, периферийные устройства (монитор, клавиатура, принтер, сканер, звуковые колонки и др.), цифровой фотоаппарат.</w:t>
      </w:r>
    </w:p>
    <w:p w:rsidR="00151544" w:rsidRPr="002D7439" w:rsidRDefault="00151544" w:rsidP="005F585F">
      <w:pPr>
        <w:tabs>
          <w:tab w:val="left" w:pos="993"/>
        </w:tabs>
        <w:contextualSpacing/>
        <w:jc w:val="both"/>
        <w:rPr>
          <w:sz w:val="28"/>
          <w:szCs w:val="28"/>
        </w:rPr>
      </w:pPr>
    </w:p>
    <w:p w:rsidR="00151544" w:rsidRPr="002D7439" w:rsidRDefault="002C3589" w:rsidP="005F585F">
      <w:pPr>
        <w:tabs>
          <w:tab w:val="left" w:pos="993"/>
        </w:tabs>
        <w:ind w:firstLine="567"/>
        <w:contextualSpacing/>
        <w:jc w:val="both"/>
        <w:rPr>
          <w:sz w:val="28"/>
          <w:szCs w:val="28"/>
        </w:rPr>
      </w:pPr>
      <w:r w:rsidRPr="002D7439">
        <w:rPr>
          <w:rFonts w:eastAsia="Times New Roman"/>
          <w:i/>
          <w:iCs/>
          <w:sz w:val="28"/>
          <w:szCs w:val="28"/>
        </w:rPr>
        <w:t>Дидактические средства обучения</w:t>
      </w:r>
      <w:r w:rsidRPr="002D7439">
        <w:rPr>
          <w:rFonts w:eastAsia="Times New Roman"/>
          <w:sz w:val="28"/>
          <w:szCs w:val="28"/>
        </w:rPr>
        <w:t>:</w:t>
      </w:r>
      <w:r w:rsidR="002073AD" w:rsidRPr="002D7439">
        <w:rPr>
          <w:rFonts w:eastAsia="Times New Roman"/>
          <w:sz w:val="28"/>
          <w:szCs w:val="28"/>
        </w:rPr>
        <w:t xml:space="preserve"> </w:t>
      </w:r>
    </w:p>
    <w:p w:rsidR="00151544" w:rsidRPr="005F585F" w:rsidRDefault="002C3589" w:rsidP="005F585F">
      <w:pPr>
        <w:numPr>
          <w:ilvl w:val="0"/>
          <w:numId w:val="57"/>
        </w:numPr>
        <w:tabs>
          <w:tab w:val="left" w:pos="993"/>
          <w:tab w:val="left" w:pos="1560"/>
        </w:tabs>
        <w:ind w:firstLine="567"/>
        <w:contextualSpacing/>
        <w:jc w:val="both"/>
        <w:rPr>
          <w:rFonts w:eastAsia="Symbol"/>
          <w:sz w:val="28"/>
          <w:szCs w:val="28"/>
        </w:rPr>
      </w:pPr>
      <w:r w:rsidRPr="002D7439">
        <w:rPr>
          <w:rFonts w:eastAsia="Times New Roman"/>
          <w:sz w:val="28"/>
          <w:szCs w:val="28"/>
        </w:rPr>
        <w:t>звуковые: магнитофонная запись, цифровая запись;</w:t>
      </w:r>
    </w:p>
    <w:p w:rsidR="00151544" w:rsidRPr="002D7439" w:rsidRDefault="002C3589" w:rsidP="005F585F">
      <w:pPr>
        <w:numPr>
          <w:ilvl w:val="0"/>
          <w:numId w:val="57"/>
        </w:numPr>
        <w:tabs>
          <w:tab w:val="left" w:pos="993"/>
          <w:tab w:val="left" w:pos="1560"/>
        </w:tabs>
        <w:ind w:right="60" w:firstLine="567"/>
        <w:contextualSpacing/>
        <w:jc w:val="both"/>
        <w:rPr>
          <w:rFonts w:eastAsia="Symbol"/>
          <w:sz w:val="28"/>
          <w:szCs w:val="28"/>
        </w:rPr>
      </w:pPr>
      <w:r w:rsidRPr="002D7439">
        <w:rPr>
          <w:rFonts w:eastAsia="Times New Roman"/>
          <w:sz w:val="28"/>
          <w:szCs w:val="28"/>
        </w:rPr>
        <w:t>экранно-звуковые (комбинированные): звуковое кино, озвученные диафильмы и слайды, видеозаписи, телепередачи, учебное видео и обучающие телепрограммы;</w:t>
      </w:r>
    </w:p>
    <w:p w:rsidR="00151544" w:rsidRPr="002D7439" w:rsidRDefault="002C3589" w:rsidP="005F585F">
      <w:pPr>
        <w:numPr>
          <w:ilvl w:val="0"/>
          <w:numId w:val="57"/>
        </w:numPr>
        <w:tabs>
          <w:tab w:val="left" w:pos="993"/>
          <w:tab w:val="left" w:pos="1560"/>
        </w:tabs>
        <w:ind w:right="240" w:firstLine="567"/>
        <w:contextualSpacing/>
        <w:jc w:val="both"/>
        <w:rPr>
          <w:rFonts w:eastAsia="Symbol"/>
          <w:sz w:val="28"/>
          <w:szCs w:val="28"/>
        </w:rPr>
      </w:pPr>
      <w:r w:rsidRPr="002D7439">
        <w:rPr>
          <w:rFonts w:eastAsia="Times New Roman"/>
          <w:sz w:val="28"/>
          <w:szCs w:val="28"/>
        </w:rPr>
        <w:t>электронные образовательные ресурсы (ИКТ-презентации, электронные наглядные средства обучения, электронные учебно-методические комплексы, содержащие разнообразный дидактический материал для занятий по программе</w:t>
      </w:r>
      <w:r w:rsidR="00CE2AE6" w:rsidRPr="002D7439">
        <w:rPr>
          <w:rFonts w:eastAsia="Times New Roman"/>
          <w:sz w:val="28"/>
          <w:szCs w:val="28"/>
        </w:rPr>
        <w:t>, интерактивный стол, интерактивный пол, интерактивная доска</w:t>
      </w:r>
      <w:r w:rsidRPr="002D7439">
        <w:rPr>
          <w:rFonts w:eastAsia="Times New Roman"/>
          <w:sz w:val="28"/>
          <w:szCs w:val="28"/>
        </w:rPr>
        <w:t>);</w:t>
      </w:r>
    </w:p>
    <w:p w:rsidR="00151544" w:rsidRPr="005F585F" w:rsidRDefault="002C3589" w:rsidP="005F585F">
      <w:pPr>
        <w:numPr>
          <w:ilvl w:val="0"/>
          <w:numId w:val="57"/>
        </w:numPr>
        <w:tabs>
          <w:tab w:val="left" w:pos="993"/>
          <w:tab w:val="left" w:pos="1560"/>
        </w:tabs>
        <w:ind w:firstLine="567"/>
        <w:contextualSpacing/>
        <w:jc w:val="both"/>
        <w:rPr>
          <w:rFonts w:eastAsia="Symbol"/>
          <w:sz w:val="28"/>
          <w:szCs w:val="28"/>
        </w:rPr>
      </w:pPr>
      <w:r w:rsidRPr="002D7439">
        <w:rPr>
          <w:rFonts w:eastAsia="Times New Roman"/>
          <w:sz w:val="28"/>
          <w:szCs w:val="28"/>
        </w:rPr>
        <w:t>дидактические игры;</w:t>
      </w:r>
    </w:p>
    <w:p w:rsidR="00151544" w:rsidRPr="005F585F" w:rsidRDefault="002C3589" w:rsidP="005F585F">
      <w:pPr>
        <w:numPr>
          <w:ilvl w:val="0"/>
          <w:numId w:val="57"/>
        </w:numPr>
        <w:tabs>
          <w:tab w:val="left" w:pos="993"/>
          <w:tab w:val="left" w:pos="1620"/>
        </w:tabs>
        <w:ind w:firstLine="567"/>
        <w:contextualSpacing/>
        <w:jc w:val="both"/>
        <w:rPr>
          <w:rFonts w:eastAsia="Symbol"/>
          <w:sz w:val="28"/>
          <w:szCs w:val="28"/>
        </w:rPr>
      </w:pPr>
      <w:r w:rsidRPr="002D7439">
        <w:rPr>
          <w:rFonts w:eastAsia="Times New Roman"/>
          <w:sz w:val="28"/>
          <w:szCs w:val="28"/>
        </w:rPr>
        <w:t>наглядные пособия;</w:t>
      </w:r>
    </w:p>
    <w:p w:rsidR="00151544" w:rsidRPr="002D7439" w:rsidRDefault="002C3589" w:rsidP="005F585F">
      <w:pPr>
        <w:numPr>
          <w:ilvl w:val="0"/>
          <w:numId w:val="57"/>
        </w:numPr>
        <w:tabs>
          <w:tab w:val="left" w:pos="993"/>
          <w:tab w:val="left" w:pos="1560"/>
        </w:tabs>
        <w:ind w:firstLine="567"/>
        <w:contextualSpacing/>
        <w:jc w:val="both"/>
        <w:rPr>
          <w:rFonts w:eastAsia="Symbol"/>
          <w:sz w:val="28"/>
          <w:szCs w:val="28"/>
        </w:rPr>
      </w:pPr>
      <w:r w:rsidRPr="002D7439">
        <w:rPr>
          <w:rFonts w:eastAsia="Times New Roman"/>
          <w:sz w:val="28"/>
          <w:szCs w:val="28"/>
        </w:rPr>
        <w:t>учебно-методические пособия;</w:t>
      </w:r>
    </w:p>
    <w:p w:rsidR="00151544" w:rsidRPr="002D7439" w:rsidRDefault="00151544" w:rsidP="005F585F">
      <w:pPr>
        <w:tabs>
          <w:tab w:val="left" w:pos="993"/>
        </w:tabs>
        <w:ind w:firstLine="567"/>
        <w:contextualSpacing/>
        <w:jc w:val="both"/>
        <w:rPr>
          <w:rFonts w:eastAsia="Symbol"/>
          <w:sz w:val="28"/>
          <w:szCs w:val="28"/>
        </w:rPr>
      </w:pPr>
    </w:p>
    <w:p w:rsidR="00151544" w:rsidRPr="005F585F" w:rsidRDefault="002C3589" w:rsidP="005F585F">
      <w:pPr>
        <w:numPr>
          <w:ilvl w:val="0"/>
          <w:numId w:val="57"/>
        </w:numPr>
        <w:tabs>
          <w:tab w:val="left" w:pos="993"/>
          <w:tab w:val="left" w:pos="1620"/>
        </w:tabs>
        <w:ind w:firstLine="567"/>
        <w:contextualSpacing/>
        <w:jc w:val="both"/>
        <w:rPr>
          <w:rFonts w:eastAsia="Symbol"/>
          <w:sz w:val="28"/>
          <w:szCs w:val="28"/>
        </w:rPr>
      </w:pPr>
      <w:r w:rsidRPr="002D7439">
        <w:rPr>
          <w:rFonts w:eastAsia="Times New Roman"/>
          <w:sz w:val="28"/>
          <w:szCs w:val="28"/>
        </w:rPr>
        <w:t>разнообразные развивающие игры и игровые пособия;</w:t>
      </w:r>
    </w:p>
    <w:p w:rsidR="00151544" w:rsidRPr="005F585F" w:rsidRDefault="002C3589" w:rsidP="005F585F">
      <w:pPr>
        <w:numPr>
          <w:ilvl w:val="0"/>
          <w:numId w:val="57"/>
        </w:numPr>
        <w:tabs>
          <w:tab w:val="left" w:pos="993"/>
          <w:tab w:val="left" w:pos="1700"/>
        </w:tabs>
        <w:ind w:firstLine="567"/>
        <w:contextualSpacing/>
        <w:jc w:val="both"/>
        <w:rPr>
          <w:rFonts w:eastAsia="Symbol"/>
          <w:sz w:val="28"/>
          <w:szCs w:val="28"/>
        </w:rPr>
      </w:pPr>
      <w:r w:rsidRPr="002D7439">
        <w:rPr>
          <w:rFonts w:eastAsia="Times New Roman"/>
          <w:sz w:val="28"/>
          <w:szCs w:val="28"/>
        </w:rPr>
        <w:t>конструкторы;</w:t>
      </w:r>
    </w:p>
    <w:p w:rsidR="00151544" w:rsidRPr="005F585F" w:rsidRDefault="002C3589" w:rsidP="005F585F">
      <w:pPr>
        <w:numPr>
          <w:ilvl w:val="0"/>
          <w:numId w:val="57"/>
        </w:numPr>
        <w:tabs>
          <w:tab w:val="left" w:pos="993"/>
          <w:tab w:val="left" w:pos="1560"/>
        </w:tabs>
        <w:ind w:firstLine="567"/>
        <w:contextualSpacing/>
        <w:jc w:val="both"/>
        <w:rPr>
          <w:rFonts w:eastAsia="Symbol"/>
          <w:sz w:val="28"/>
          <w:szCs w:val="28"/>
        </w:rPr>
      </w:pPr>
      <w:r w:rsidRPr="002D7439">
        <w:rPr>
          <w:rFonts w:eastAsia="Times New Roman"/>
          <w:sz w:val="28"/>
          <w:szCs w:val="28"/>
        </w:rPr>
        <w:t>экспериментальные наборы для практических работ по знакомству</w:t>
      </w:r>
      <w:r w:rsidR="00B77197" w:rsidRPr="002D7439">
        <w:rPr>
          <w:rFonts w:eastAsia="Times New Roman"/>
          <w:sz w:val="28"/>
          <w:szCs w:val="28"/>
        </w:rPr>
        <w:t xml:space="preserve"> </w:t>
      </w:r>
      <w:r w:rsidRPr="002D7439">
        <w:rPr>
          <w:rFonts w:eastAsia="Times New Roman"/>
          <w:sz w:val="28"/>
          <w:szCs w:val="28"/>
        </w:rPr>
        <w:t>окружающим миром;</w:t>
      </w:r>
    </w:p>
    <w:p w:rsidR="00151544" w:rsidRPr="002D7439" w:rsidRDefault="002C3589" w:rsidP="005F585F">
      <w:pPr>
        <w:numPr>
          <w:ilvl w:val="0"/>
          <w:numId w:val="57"/>
        </w:numPr>
        <w:tabs>
          <w:tab w:val="left" w:pos="993"/>
          <w:tab w:val="left" w:pos="1620"/>
        </w:tabs>
        <w:ind w:firstLine="567"/>
        <w:contextualSpacing/>
        <w:jc w:val="both"/>
        <w:rPr>
          <w:rFonts w:eastAsia="Times New Roman"/>
          <w:sz w:val="28"/>
          <w:szCs w:val="28"/>
        </w:rPr>
      </w:pPr>
      <w:r w:rsidRPr="002D7439">
        <w:rPr>
          <w:rFonts w:eastAsia="Times New Roman"/>
          <w:sz w:val="28"/>
          <w:szCs w:val="28"/>
        </w:rPr>
        <w:t>наборы для детского творчества;</w:t>
      </w:r>
    </w:p>
    <w:p w:rsidR="00151544" w:rsidRPr="002D7439" w:rsidRDefault="002C3589" w:rsidP="005F585F">
      <w:pPr>
        <w:numPr>
          <w:ilvl w:val="0"/>
          <w:numId w:val="57"/>
        </w:numPr>
        <w:tabs>
          <w:tab w:val="left" w:pos="993"/>
          <w:tab w:val="left" w:pos="1620"/>
        </w:tabs>
        <w:ind w:firstLine="567"/>
        <w:contextualSpacing/>
        <w:jc w:val="both"/>
        <w:rPr>
          <w:rFonts w:eastAsia="Times New Roman"/>
          <w:sz w:val="28"/>
          <w:szCs w:val="28"/>
        </w:rPr>
      </w:pPr>
      <w:r w:rsidRPr="002D7439">
        <w:rPr>
          <w:rFonts w:eastAsia="Times New Roman"/>
          <w:sz w:val="28"/>
          <w:szCs w:val="28"/>
        </w:rPr>
        <w:t>рабочие пособия на печатной основе;</w:t>
      </w:r>
    </w:p>
    <w:p w:rsidR="00151544" w:rsidRPr="005F585F" w:rsidRDefault="002C3589" w:rsidP="005F585F">
      <w:pPr>
        <w:numPr>
          <w:ilvl w:val="0"/>
          <w:numId w:val="57"/>
        </w:numPr>
        <w:tabs>
          <w:tab w:val="left" w:pos="993"/>
          <w:tab w:val="left" w:pos="1620"/>
        </w:tabs>
        <w:ind w:firstLine="567"/>
        <w:contextualSpacing/>
        <w:jc w:val="both"/>
        <w:rPr>
          <w:rFonts w:eastAsia="Times New Roman"/>
          <w:sz w:val="28"/>
          <w:szCs w:val="28"/>
        </w:rPr>
      </w:pPr>
      <w:r w:rsidRPr="002D7439">
        <w:rPr>
          <w:rFonts w:eastAsia="Times New Roman"/>
          <w:sz w:val="28"/>
          <w:szCs w:val="28"/>
        </w:rPr>
        <w:t>диагностические материалы и др.</w:t>
      </w:r>
    </w:p>
    <w:p w:rsidR="00151544" w:rsidRPr="002D7439" w:rsidRDefault="00CE2AE6" w:rsidP="005F585F">
      <w:pPr>
        <w:tabs>
          <w:tab w:val="left" w:pos="993"/>
        </w:tabs>
        <w:ind w:right="260" w:firstLine="567"/>
        <w:contextualSpacing/>
        <w:jc w:val="both"/>
        <w:rPr>
          <w:sz w:val="28"/>
          <w:szCs w:val="28"/>
        </w:rPr>
      </w:pPr>
      <w:r w:rsidRPr="002D7439">
        <w:rPr>
          <w:rFonts w:eastAsia="Times New Roman"/>
          <w:sz w:val="28"/>
          <w:szCs w:val="28"/>
        </w:rPr>
        <w:lastRenderedPageBreak/>
        <w:t xml:space="preserve">  </w:t>
      </w:r>
      <w:r w:rsidR="002C3589" w:rsidRPr="002D7439">
        <w:rPr>
          <w:rFonts w:eastAsia="Times New Roman"/>
          <w:sz w:val="28"/>
          <w:szCs w:val="28"/>
        </w:rPr>
        <w:t>Для всестороннего ра</w:t>
      </w:r>
      <w:r w:rsidRPr="002D7439">
        <w:rPr>
          <w:rFonts w:eastAsia="Times New Roman"/>
          <w:sz w:val="28"/>
          <w:szCs w:val="28"/>
        </w:rPr>
        <w:t>звития детей в</w:t>
      </w:r>
      <w:r w:rsidR="002C3589" w:rsidRPr="002D7439">
        <w:rPr>
          <w:rFonts w:eastAsia="Times New Roman"/>
          <w:sz w:val="28"/>
          <w:szCs w:val="28"/>
        </w:rPr>
        <w:t xml:space="preserve"> группе имеются дидактические средства: альбомы, художественная литература, различные сюжетные игровые наборы и игрушки. Материалы и пособия, предназначенные детям, доступны, функциональны, обеспечивают необходимые условия для самореализации.</w:t>
      </w:r>
    </w:p>
    <w:p w:rsidR="00151544" w:rsidRPr="002D7439" w:rsidRDefault="00151544" w:rsidP="005F585F">
      <w:pPr>
        <w:tabs>
          <w:tab w:val="left" w:pos="993"/>
        </w:tabs>
        <w:ind w:firstLine="567"/>
        <w:contextualSpacing/>
        <w:jc w:val="both"/>
        <w:rPr>
          <w:sz w:val="28"/>
          <w:szCs w:val="28"/>
        </w:rPr>
      </w:pPr>
    </w:p>
    <w:p w:rsidR="00151544" w:rsidRPr="002D7439" w:rsidRDefault="002C3589" w:rsidP="005F585F">
      <w:pPr>
        <w:tabs>
          <w:tab w:val="left" w:pos="993"/>
        </w:tabs>
        <w:ind w:right="-479" w:firstLine="567"/>
        <w:contextualSpacing/>
        <w:jc w:val="center"/>
        <w:rPr>
          <w:sz w:val="28"/>
          <w:szCs w:val="28"/>
        </w:rPr>
      </w:pPr>
      <w:r w:rsidRPr="002D7439">
        <w:rPr>
          <w:rFonts w:eastAsia="Times New Roman"/>
          <w:b/>
          <w:bCs/>
          <w:sz w:val="28"/>
          <w:szCs w:val="28"/>
        </w:rPr>
        <w:t>3.2. Распорядок и/или режим дня</w:t>
      </w:r>
    </w:p>
    <w:p w:rsidR="00151544" w:rsidRPr="002D7439" w:rsidRDefault="00151544" w:rsidP="005F585F">
      <w:pPr>
        <w:tabs>
          <w:tab w:val="left" w:pos="993"/>
        </w:tabs>
        <w:ind w:firstLine="567"/>
        <w:contextualSpacing/>
        <w:jc w:val="center"/>
        <w:rPr>
          <w:sz w:val="28"/>
          <w:szCs w:val="28"/>
        </w:rPr>
      </w:pPr>
    </w:p>
    <w:p w:rsidR="00151544" w:rsidRPr="002D7439" w:rsidRDefault="00CE2AE6" w:rsidP="005F585F">
      <w:pPr>
        <w:tabs>
          <w:tab w:val="left" w:pos="993"/>
        </w:tabs>
        <w:ind w:right="260" w:firstLine="567"/>
        <w:contextualSpacing/>
        <w:jc w:val="both"/>
        <w:rPr>
          <w:sz w:val="28"/>
          <w:szCs w:val="28"/>
        </w:rPr>
      </w:pPr>
      <w:r w:rsidRPr="002D7439">
        <w:rPr>
          <w:rFonts w:eastAsia="Times New Roman"/>
          <w:sz w:val="28"/>
          <w:szCs w:val="28"/>
        </w:rPr>
        <w:t xml:space="preserve">  </w:t>
      </w:r>
      <w:r w:rsidR="002C3589" w:rsidRPr="002D7439">
        <w:rPr>
          <w:rFonts w:eastAsia="Times New Roman"/>
          <w:sz w:val="28"/>
          <w:szCs w:val="28"/>
        </w:rPr>
        <w:t>Режим дня соответствует возрастным особенностям воспитанников и действующим санитарно-эпидемиологическим правилам, и нормативам (СанПиН) Режим дня предусматривает следующие компоненты образовательного процесса в течение дня: образовательную деятельность в процессе организации режимных моментов, непосредственно образовательную деятельность, самостоятельную деятельность детей, взаимодействие с семьями по реализации образовательной программы, а также присмотр и уход.</w:t>
      </w:r>
    </w:p>
    <w:p w:rsidR="00151544" w:rsidRPr="002D7439" w:rsidRDefault="00151544" w:rsidP="005F585F">
      <w:pPr>
        <w:tabs>
          <w:tab w:val="left" w:pos="993"/>
        </w:tabs>
        <w:contextualSpacing/>
        <w:jc w:val="both"/>
        <w:rPr>
          <w:sz w:val="28"/>
          <w:szCs w:val="28"/>
        </w:rPr>
      </w:pPr>
    </w:p>
    <w:p w:rsidR="00151544" w:rsidRPr="002D7439" w:rsidRDefault="002C3589" w:rsidP="005F585F">
      <w:pPr>
        <w:tabs>
          <w:tab w:val="left" w:pos="993"/>
        </w:tabs>
        <w:ind w:firstLine="567"/>
        <w:contextualSpacing/>
        <w:jc w:val="both"/>
        <w:rPr>
          <w:sz w:val="28"/>
          <w:szCs w:val="28"/>
        </w:rPr>
      </w:pPr>
      <w:r w:rsidRPr="002D7439">
        <w:rPr>
          <w:rFonts w:eastAsia="Times New Roman"/>
          <w:i/>
          <w:iCs/>
          <w:sz w:val="28"/>
          <w:szCs w:val="28"/>
        </w:rPr>
        <w:t>Основные принципы построения режима дня.</w:t>
      </w:r>
    </w:p>
    <w:p w:rsidR="00151544" w:rsidRPr="005F585F" w:rsidRDefault="002C3589" w:rsidP="005F585F">
      <w:pPr>
        <w:numPr>
          <w:ilvl w:val="0"/>
          <w:numId w:val="58"/>
        </w:numPr>
        <w:tabs>
          <w:tab w:val="left" w:pos="993"/>
          <w:tab w:val="left" w:pos="1040"/>
        </w:tabs>
        <w:ind w:right="260" w:firstLine="567"/>
        <w:contextualSpacing/>
        <w:jc w:val="both"/>
        <w:rPr>
          <w:rFonts w:eastAsia="Times New Roman"/>
          <w:sz w:val="28"/>
          <w:szCs w:val="28"/>
        </w:rPr>
      </w:pPr>
      <w:r w:rsidRPr="002D7439">
        <w:rPr>
          <w:rFonts w:eastAsia="Times New Roman"/>
          <w:sz w:val="28"/>
          <w:szCs w:val="28"/>
        </w:rPr>
        <w:t>Режим дня выполняется на протяжении всего периода воспитания детей в ДОУ, сохраняя последовательность, постоянство и постепенность.</w:t>
      </w:r>
    </w:p>
    <w:p w:rsidR="00151544" w:rsidRPr="002D7439" w:rsidRDefault="002C3589" w:rsidP="005F585F">
      <w:pPr>
        <w:numPr>
          <w:ilvl w:val="1"/>
          <w:numId w:val="58"/>
        </w:numPr>
        <w:tabs>
          <w:tab w:val="left" w:pos="993"/>
          <w:tab w:val="left" w:pos="1455"/>
        </w:tabs>
        <w:ind w:right="260" w:firstLine="567"/>
        <w:contextualSpacing/>
        <w:jc w:val="both"/>
        <w:rPr>
          <w:sz w:val="28"/>
          <w:szCs w:val="28"/>
        </w:rPr>
      </w:pPr>
      <w:r w:rsidRPr="002D7439">
        <w:rPr>
          <w:rFonts w:eastAsia="Times New Roman"/>
          <w:sz w:val="28"/>
          <w:szCs w:val="28"/>
        </w:rPr>
        <w:t>Соответствие правильности построения режима дня возрастным психофизическим особенностям дошкольника.</w:t>
      </w:r>
      <w:r w:rsidR="006B739E" w:rsidRPr="002D7439">
        <w:rPr>
          <w:sz w:val="28"/>
          <w:szCs w:val="28"/>
        </w:rPr>
        <w:t xml:space="preserve"> </w:t>
      </w:r>
    </w:p>
    <w:p w:rsidR="002073AD" w:rsidRPr="002D7439" w:rsidRDefault="002073AD" w:rsidP="002D7439">
      <w:pPr>
        <w:contextualSpacing/>
        <w:jc w:val="both"/>
        <w:rPr>
          <w:sz w:val="28"/>
          <w:szCs w:val="28"/>
        </w:rPr>
      </w:pPr>
    </w:p>
    <w:p w:rsidR="005F585F" w:rsidRPr="00A004E4" w:rsidRDefault="005F585F" w:rsidP="005F585F">
      <w:pPr>
        <w:jc w:val="center"/>
        <w:rPr>
          <w:b/>
          <w:sz w:val="32"/>
          <w:szCs w:val="32"/>
        </w:rPr>
      </w:pPr>
      <w:r>
        <w:rPr>
          <w:b/>
          <w:sz w:val="32"/>
          <w:szCs w:val="32"/>
        </w:rPr>
        <w:t>Режим дня</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tblGrid>
      <w:tr w:rsidR="005F585F" w:rsidRPr="00A004E4" w:rsidTr="005F585F">
        <w:trPr>
          <w:trHeight w:val="970"/>
        </w:trPr>
        <w:tc>
          <w:tcPr>
            <w:tcW w:w="9781" w:type="dxa"/>
            <w:tcBorders>
              <w:top w:val="single" w:sz="4" w:space="0" w:color="auto"/>
              <w:left w:val="single" w:sz="4" w:space="0" w:color="auto"/>
              <w:bottom w:val="single" w:sz="4" w:space="0" w:color="auto"/>
              <w:right w:val="single" w:sz="4" w:space="0" w:color="auto"/>
            </w:tcBorders>
            <w:hideMark/>
          </w:tcPr>
          <w:p w:rsidR="005F585F" w:rsidRPr="00A004E4" w:rsidRDefault="005F585F" w:rsidP="002C4832">
            <w:pPr>
              <w:jc w:val="center"/>
              <w:rPr>
                <w:b/>
                <w:sz w:val="32"/>
                <w:szCs w:val="32"/>
              </w:rPr>
            </w:pPr>
            <w:r>
              <w:rPr>
                <w:b/>
                <w:sz w:val="32"/>
                <w:szCs w:val="32"/>
              </w:rPr>
              <w:t>7.30-8.15</w:t>
            </w:r>
          </w:p>
          <w:p w:rsidR="005F585F" w:rsidRPr="00A004E4" w:rsidRDefault="005F585F" w:rsidP="002C4832">
            <w:pPr>
              <w:jc w:val="center"/>
              <w:rPr>
                <w:sz w:val="32"/>
                <w:szCs w:val="32"/>
              </w:rPr>
            </w:pPr>
            <w:r w:rsidRPr="00876A3C">
              <w:rPr>
                <w:sz w:val="32"/>
                <w:szCs w:val="32"/>
              </w:rPr>
              <w:t>Утренний прием, игры, утренняя гимнастика, индивидуальное общение воспитателя с детьми, самостоятельная деятельность, дежурство</w:t>
            </w:r>
            <w:r>
              <w:rPr>
                <w:sz w:val="32"/>
                <w:szCs w:val="32"/>
              </w:rPr>
              <w:t>, индивидуальная коррекционная деятельность</w:t>
            </w:r>
          </w:p>
        </w:tc>
      </w:tr>
      <w:tr w:rsidR="005F585F" w:rsidRPr="00A004E4" w:rsidTr="005F585F">
        <w:tc>
          <w:tcPr>
            <w:tcW w:w="9781" w:type="dxa"/>
            <w:tcBorders>
              <w:top w:val="single" w:sz="4" w:space="0" w:color="auto"/>
              <w:left w:val="single" w:sz="4" w:space="0" w:color="auto"/>
              <w:bottom w:val="single" w:sz="4" w:space="0" w:color="auto"/>
              <w:right w:val="single" w:sz="4" w:space="0" w:color="auto"/>
            </w:tcBorders>
            <w:hideMark/>
          </w:tcPr>
          <w:p w:rsidR="005F585F" w:rsidRPr="00157617" w:rsidRDefault="005F585F" w:rsidP="002C4832">
            <w:pPr>
              <w:jc w:val="center"/>
              <w:rPr>
                <w:b/>
                <w:sz w:val="32"/>
                <w:szCs w:val="32"/>
              </w:rPr>
            </w:pPr>
            <w:r w:rsidRPr="00A004E4">
              <w:rPr>
                <w:b/>
                <w:sz w:val="32"/>
                <w:szCs w:val="32"/>
              </w:rPr>
              <w:t>8.15-</w:t>
            </w:r>
            <w:r>
              <w:rPr>
                <w:b/>
                <w:sz w:val="32"/>
                <w:szCs w:val="32"/>
              </w:rPr>
              <w:t>9.00</w:t>
            </w:r>
          </w:p>
          <w:p w:rsidR="005F585F" w:rsidRPr="00E66500" w:rsidRDefault="005F585F" w:rsidP="002C4832">
            <w:pPr>
              <w:jc w:val="center"/>
              <w:rPr>
                <w:sz w:val="32"/>
                <w:szCs w:val="32"/>
              </w:rPr>
            </w:pPr>
            <w:r w:rsidRPr="00E66500">
              <w:rPr>
                <w:sz w:val="32"/>
                <w:szCs w:val="32"/>
              </w:rPr>
              <w:t>Подготовка к завтраку, завтрак. Игры.</w:t>
            </w:r>
          </w:p>
          <w:p w:rsidR="005F585F" w:rsidRDefault="005F585F" w:rsidP="002C4832">
            <w:pPr>
              <w:jc w:val="center"/>
              <w:rPr>
                <w:sz w:val="32"/>
                <w:szCs w:val="32"/>
              </w:rPr>
            </w:pPr>
            <w:r w:rsidRPr="00E66500">
              <w:rPr>
                <w:sz w:val="32"/>
                <w:szCs w:val="32"/>
              </w:rPr>
              <w:t xml:space="preserve">Чтение художественной литературы. </w:t>
            </w:r>
          </w:p>
          <w:p w:rsidR="005F585F" w:rsidRPr="00A004E4" w:rsidRDefault="005F585F" w:rsidP="002C4832">
            <w:pPr>
              <w:jc w:val="center"/>
              <w:rPr>
                <w:sz w:val="32"/>
                <w:szCs w:val="32"/>
              </w:rPr>
            </w:pPr>
            <w:r w:rsidRPr="00E66500">
              <w:rPr>
                <w:sz w:val="32"/>
                <w:szCs w:val="32"/>
              </w:rPr>
              <w:t>Подготовка к образовательной деятельности.</w:t>
            </w:r>
          </w:p>
        </w:tc>
      </w:tr>
      <w:tr w:rsidR="005F585F" w:rsidRPr="00A004E4" w:rsidTr="005F585F">
        <w:trPr>
          <w:trHeight w:val="1179"/>
        </w:trPr>
        <w:tc>
          <w:tcPr>
            <w:tcW w:w="9781" w:type="dxa"/>
            <w:tcBorders>
              <w:top w:val="single" w:sz="4" w:space="0" w:color="auto"/>
              <w:left w:val="single" w:sz="4" w:space="0" w:color="auto"/>
              <w:bottom w:val="single" w:sz="4" w:space="0" w:color="auto"/>
              <w:right w:val="single" w:sz="4" w:space="0" w:color="auto"/>
            </w:tcBorders>
            <w:hideMark/>
          </w:tcPr>
          <w:p w:rsidR="005F585F" w:rsidRPr="00A004E4" w:rsidRDefault="005F585F" w:rsidP="002C4832">
            <w:pPr>
              <w:jc w:val="center"/>
              <w:rPr>
                <w:b/>
                <w:sz w:val="32"/>
                <w:szCs w:val="32"/>
              </w:rPr>
            </w:pPr>
            <w:r w:rsidRPr="00A004E4">
              <w:rPr>
                <w:b/>
                <w:sz w:val="32"/>
                <w:szCs w:val="32"/>
              </w:rPr>
              <w:t>9.00 – 11.00</w:t>
            </w:r>
          </w:p>
          <w:p w:rsidR="005F585F" w:rsidRPr="00A004E4" w:rsidRDefault="005F585F" w:rsidP="002C4832">
            <w:pPr>
              <w:jc w:val="center"/>
              <w:rPr>
                <w:sz w:val="32"/>
                <w:szCs w:val="32"/>
              </w:rPr>
            </w:pPr>
            <w:r w:rsidRPr="00A004E4">
              <w:rPr>
                <w:b/>
                <w:sz w:val="32"/>
                <w:szCs w:val="32"/>
              </w:rPr>
              <w:t xml:space="preserve">НОД </w:t>
            </w:r>
            <w:r w:rsidRPr="00A004E4">
              <w:rPr>
                <w:sz w:val="32"/>
                <w:szCs w:val="32"/>
              </w:rPr>
              <w:t>(в перерыве оздоровительная гимнастика Су Джок)</w:t>
            </w:r>
          </w:p>
          <w:p w:rsidR="005F585F" w:rsidRPr="00A004E4" w:rsidRDefault="005F585F" w:rsidP="002C4832">
            <w:pPr>
              <w:jc w:val="center"/>
              <w:rPr>
                <w:b/>
                <w:sz w:val="32"/>
                <w:szCs w:val="32"/>
              </w:rPr>
            </w:pPr>
            <w:r>
              <w:rPr>
                <w:b/>
                <w:sz w:val="32"/>
                <w:szCs w:val="32"/>
              </w:rPr>
              <w:t>10.10-10.2</w:t>
            </w:r>
            <w:r w:rsidRPr="00A004E4">
              <w:rPr>
                <w:b/>
                <w:sz w:val="32"/>
                <w:szCs w:val="32"/>
              </w:rPr>
              <w:t xml:space="preserve">5  </w:t>
            </w:r>
          </w:p>
          <w:p w:rsidR="005F585F" w:rsidRPr="00A004E4" w:rsidRDefault="005F585F" w:rsidP="002C4832">
            <w:pPr>
              <w:jc w:val="center"/>
              <w:rPr>
                <w:sz w:val="32"/>
                <w:szCs w:val="32"/>
              </w:rPr>
            </w:pPr>
            <w:r w:rsidRPr="00A004E4">
              <w:rPr>
                <w:sz w:val="32"/>
                <w:szCs w:val="32"/>
              </w:rPr>
              <w:t>Второй завтрак</w:t>
            </w:r>
          </w:p>
          <w:p w:rsidR="005F585F" w:rsidRPr="00A004E4" w:rsidRDefault="005F585F" w:rsidP="002C4832">
            <w:pPr>
              <w:jc w:val="center"/>
              <w:rPr>
                <w:sz w:val="32"/>
                <w:szCs w:val="32"/>
              </w:rPr>
            </w:pPr>
            <w:r w:rsidRPr="00A004E4">
              <w:rPr>
                <w:sz w:val="32"/>
                <w:szCs w:val="32"/>
              </w:rPr>
              <w:t>Свободная деятельность</w:t>
            </w:r>
          </w:p>
        </w:tc>
      </w:tr>
      <w:tr w:rsidR="005F585F" w:rsidRPr="00A004E4" w:rsidTr="005F585F">
        <w:trPr>
          <w:trHeight w:val="658"/>
        </w:trPr>
        <w:tc>
          <w:tcPr>
            <w:tcW w:w="9781" w:type="dxa"/>
            <w:tcBorders>
              <w:top w:val="single" w:sz="4" w:space="0" w:color="auto"/>
              <w:left w:val="single" w:sz="4" w:space="0" w:color="auto"/>
              <w:bottom w:val="single" w:sz="4" w:space="0" w:color="auto"/>
              <w:right w:val="single" w:sz="4" w:space="0" w:color="auto"/>
            </w:tcBorders>
            <w:hideMark/>
          </w:tcPr>
          <w:p w:rsidR="005F585F" w:rsidRPr="00A004E4" w:rsidRDefault="005F585F" w:rsidP="002C4832">
            <w:pPr>
              <w:jc w:val="center"/>
              <w:rPr>
                <w:b/>
                <w:sz w:val="32"/>
                <w:szCs w:val="32"/>
              </w:rPr>
            </w:pPr>
            <w:r>
              <w:rPr>
                <w:b/>
                <w:sz w:val="32"/>
                <w:szCs w:val="32"/>
              </w:rPr>
              <w:t>10.15</w:t>
            </w:r>
            <w:r w:rsidRPr="00A004E4">
              <w:rPr>
                <w:b/>
                <w:sz w:val="32"/>
                <w:szCs w:val="32"/>
              </w:rPr>
              <w:t xml:space="preserve"> –12.00</w:t>
            </w:r>
          </w:p>
          <w:p w:rsidR="005F585F" w:rsidRPr="00A004E4" w:rsidRDefault="005F585F" w:rsidP="002C4832">
            <w:pPr>
              <w:jc w:val="center"/>
              <w:rPr>
                <w:sz w:val="32"/>
                <w:szCs w:val="32"/>
              </w:rPr>
            </w:pPr>
            <w:r w:rsidRPr="00A004E4">
              <w:rPr>
                <w:sz w:val="32"/>
                <w:szCs w:val="32"/>
              </w:rPr>
              <w:t>Подготовка к прогулке. Прогулка</w:t>
            </w:r>
          </w:p>
        </w:tc>
      </w:tr>
      <w:tr w:rsidR="005F585F" w:rsidRPr="00A004E4" w:rsidTr="005F585F">
        <w:tc>
          <w:tcPr>
            <w:tcW w:w="9781" w:type="dxa"/>
            <w:tcBorders>
              <w:top w:val="single" w:sz="4" w:space="0" w:color="auto"/>
              <w:left w:val="single" w:sz="4" w:space="0" w:color="auto"/>
              <w:bottom w:val="single" w:sz="4" w:space="0" w:color="auto"/>
              <w:right w:val="single" w:sz="4" w:space="0" w:color="auto"/>
            </w:tcBorders>
            <w:hideMark/>
          </w:tcPr>
          <w:p w:rsidR="005F585F" w:rsidRPr="00A004E4" w:rsidRDefault="005F585F" w:rsidP="002C4832">
            <w:pPr>
              <w:jc w:val="center"/>
              <w:rPr>
                <w:b/>
                <w:sz w:val="32"/>
                <w:szCs w:val="32"/>
              </w:rPr>
            </w:pPr>
            <w:r w:rsidRPr="00A004E4">
              <w:rPr>
                <w:b/>
                <w:sz w:val="32"/>
                <w:szCs w:val="32"/>
              </w:rPr>
              <w:t>12.00-12.20</w:t>
            </w:r>
          </w:p>
          <w:p w:rsidR="005F585F" w:rsidRDefault="005F585F" w:rsidP="002C4832">
            <w:pPr>
              <w:jc w:val="center"/>
              <w:rPr>
                <w:sz w:val="32"/>
                <w:szCs w:val="32"/>
              </w:rPr>
            </w:pPr>
            <w:r>
              <w:rPr>
                <w:sz w:val="32"/>
                <w:szCs w:val="32"/>
              </w:rPr>
              <w:t>Возвращение с прогулки.</w:t>
            </w:r>
          </w:p>
          <w:p w:rsidR="005F585F" w:rsidRPr="00A004E4" w:rsidRDefault="005F585F" w:rsidP="002C4832">
            <w:pPr>
              <w:jc w:val="center"/>
              <w:rPr>
                <w:sz w:val="32"/>
                <w:szCs w:val="32"/>
              </w:rPr>
            </w:pPr>
            <w:r w:rsidRPr="00E66500">
              <w:rPr>
                <w:sz w:val="32"/>
                <w:szCs w:val="32"/>
              </w:rPr>
              <w:t>Самостоятельная деятельность по выбору и интересам</w:t>
            </w:r>
          </w:p>
        </w:tc>
      </w:tr>
      <w:tr w:rsidR="005F585F" w:rsidRPr="00A004E4" w:rsidTr="005F585F">
        <w:tc>
          <w:tcPr>
            <w:tcW w:w="9781" w:type="dxa"/>
            <w:tcBorders>
              <w:top w:val="single" w:sz="4" w:space="0" w:color="auto"/>
              <w:left w:val="single" w:sz="4" w:space="0" w:color="auto"/>
              <w:bottom w:val="single" w:sz="4" w:space="0" w:color="auto"/>
              <w:right w:val="single" w:sz="4" w:space="0" w:color="auto"/>
            </w:tcBorders>
            <w:hideMark/>
          </w:tcPr>
          <w:p w:rsidR="005F585F" w:rsidRPr="00A004E4" w:rsidRDefault="005F585F" w:rsidP="002C4832">
            <w:pPr>
              <w:jc w:val="center"/>
              <w:rPr>
                <w:b/>
                <w:sz w:val="32"/>
                <w:szCs w:val="32"/>
              </w:rPr>
            </w:pPr>
            <w:r>
              <w:rPr>
                <w:b/>
                <w:sz w:val="32"/>
                <w:szCs w:val="32"/>
              </w:rPr>
              <w:t>12.20-12.5</w:t>
            </w:r>
            <w:r w:rsidRPr="00A004E4">
              <w:rPr>
                <w:b/>
                <w:sz w:val="32"/>
                <w:szCs w:val="32"/>
              </w:rPr>
              <w:t xml:space="preserve">0 </w:t>
            </w:r>
          </w:p>
          <w:p w:rsidR="005F585F" w:rsidRPr="00A004E4" w:rsidRDefault="005F585F" w:rsidP="002C4832">
            <w:pPr>
              <w:jc w:val="center"/>
              <w:rPr>
                <w:sz w:val="32"/>
                <w:szCs w:val="32"/>
              </w:rPr>
            </w:pPr>
            <w:r w:rsidRPr="00A004E4">
              <w:rPr>
                <w:sz w:val="32"/>
                <w:szCs w:val="32"/>
              </w:rPr>
              <w:t>Подготовка к обеду, обед</w:t>
            </w:r>
          </w:p>
        </w:tc>
      </w:tr>
      <w:tr w:rsidR="005F585F" w:rsidRPr="00A004E4" w:rsidTr="005F585F">
        <w:tc>
          <w:tcPr>
            <w:tcW w:w="9781" w:type="dxa"/>
            <w:tcBorders>
              <w:top w:val="single" w:sz="4" w:space="0" w:color="auto"/>
              <w:left w:val="single" w:sz="4" w:space="0" w:color="auto"/>
              <w:bottom w:val="single" w:sz="4" w:space="0" w:color="auto"/>
              <w:right w:val="single" w:sz="4" w:space="0" w:color="auto"/>
            </w:tcBorders>
            <w:hideMark/>
          </w:tcPr>
          <w:p w:rsidR="005F585F" w:rsidRPr="00A004E4" w:rsidRDefault="005F585F" w:rsidP="002C4832">
            <w:pPr>
              <w:jc w:val="center"/>
              <w:rPr>
                <w:b/>
                <w:sz w:val="32"/>
                <w:szCs w:val="32"/>
              </w:rPr>
            </w:pPr>
            <w:r w:rsidRPr="00A004E4">
              <w:rPr>
                <w:b/>
                <w:sz w:val="32"/>
                <w:szCs w:val="32"/>
              </w:rPr>
              <w:t>12.</w:t>
            </w:r>
            <w:r>
              <w:rPr>
                <w:b/>
                <w:sz w:val="32"/>
                <w:szCs w:val="32"/>
              </w:rPr>
              <w:t>5</w:t>
            </w:r>
            <w:r w:rsidRPr="00A004E4">
              <w:rPr>
                <w:b/>
                <w:sz w:val="32"/>
                <w:szCs w:val="32"/>
              </w:rPr>
              <w:t>0-15.00</w:t>
            </w:r>
          </w:p>
          <w:p w:rsidR="005F585F" w:rsidRPr="00A004E4" w:rsidRDefault="005F585F" w:rsidP="002C4832">
            <w:pPr>
              <w:jc w:val="center"/>
              <w:rPr>
                <w:sz w:val="32"/>
                <w:szCs w:val="32"/>
              </w:rPr>
            </w:pPr>
            <w:r w:rsidRPr="00A004E4">
              <w:rPr>
                <w:sz w:val="32"/>
                <w:szCs w:val="32"/>
              </w:rPr>
              <w:lastRenderedPageBreak/>
              <w:t xml:space="preserve">Подготовка ко </w:t>
            </w:r>
            <w:r w:rsidRPr="00A004E4">
              <w:rPr>
                <w:sz w:val="32"/>
                <w:szCs w:val="32"/>
                <w:lang w:val="en-US"/>
              </w:rPr>
              <w:t>c</w:t>
            </w:r>
            <w:r w:rsidRPr="00A004E4">
              <w:rPr>
                <w:sz w:val="32"/>
                <w:szCs w:val="32"/>
              </w:rPr>
              <w:t>ну, дневной сон</w:t>
            </w:r>
          </w:p>
        </w:tc>
      </w:tr>
      <w:tr w:rsidR="005F585F" w:rsidRPr="00A004E4" w:rsidTr="005F585F">
        <w:tc>
          <w:tcPr>
            <w:tcW w:w="9781" w:type="dxa"/>
            <w:tcBorders>
              <w:top w:val="single" w:sz="4" w:space="0" w:color="auto"/>
              <w:left w:val="single" w:sz="4" w:space="0" w:color="auto"/>
              <w:bottom w:val="single" w:sz="4" w:space="0" w:color="auto"/>
              <w:right w:val="single" w:sz="4" w:space="0" w:color="auto"/>
            </w:tcBorders>
            <w:hideMark/>
          </w:tcPr>
          <w:p w:rsidR="005F585F" w:rsidRPr="00A004E4" w:rsidRDefault="005F585F" w:rsidP="002C4832">
            <w:pPr>
              <w:jc w:val="center"/>
              <w:rPr>
                <w:b/>
                <w:sz w:val="32"/>
                <w:szCs w:val="32"/>
              </w:rPr>
            </w:pPr>
            <w:r w:rsidRPr="00A004E4">
              <w:rPr>
                <w:b/>
                <w:sz w:val="32"/>
                <w:szCs w:val="32"/>
              </w:rPr>
              <w:lastRenderedPageBreak/>
              <w:t>15.00 -15.30</w:t>
            </w:r>
          </w:p>
          <w:p w:rsidR="005F585F" w:rsidRPr="00A004E4" w:rsidRDefault="005F585F" w:rsidP="002C4832">
            <w:pPr>
              <w:jc w:val="center"/>
              <w:rPr>
                <w:sz w:val="32"/>
                <w:szCs w:val="32"/>
              </w:rPr>
            </w:pPr>
            <w:r w:rsidRPr="00A004E4">
              <w:rPr>
                <w:sz w:val="32"/>
                <w:szCs w:val="32"/>
              </w:rPr>
              <w:t>Постепенный подъем, воздушные, водные процедуры, игры</w:t>
            </w:r>
          </w:p>
        </w:tc>
      </w:tr>
      <w:tr w:rsidR="005F585F" w:rsidRPr="00A004E4" w:rsidTr="005F585F">
        <w:tc>
          <w:tcPr>
            <w:tcW w:w="9781" w:type="dxa"/>
            <w:tcBorders>
              <w:top w:val="single" w:sz="4" w:space="0" w:color="auto"/>
              <w:left w:val="single" w:sz="4" w:space="0" w:color="auto"/>
              <w:bottom w:val="single" w:sz="4" w:space="0" w:color="auto"/>
              <w:right w:val="single" w:sz="4" w:space="0" w:color="auto"/>
            </w:tcBorders>
            <w:hideMark/>
          </w:tcPr>
          <w:p w:rsidR="005F585F" w:rsidRPr="00A004E4" w:rsidRDefault="005F585F" w:rsidP="002C4832">
            <w:pPr>
              <w:jc w:val="center"/>
              <w:rPr>
                <w:b/>
                <w:sz w:val="32"/>
                <w:szCs w:val="32"/>
              </w:rPr>
            </w:pPr>
            <w:r w:rsidRPr="00A004E4">
              <w:rPr>
                <w:b/>
                <w:sz w:val="32"/>
                <w:szCs w:val="32"/>
              </w:rPr>
              <w:t>15.15–15.45</w:t>
            </w:r>
          </w:p>
          <w:p w:rsidR="005F585F" w:rsidRPr="00A004E4" w:rsidRDefault="005F585F" w:rsidP="002C4832">
            <w:pPr>
              <w:jc w:val="center"/>
              <w:rPr>
                <w:sz w:val="32"/>
                <w:szCs w:val="32"/>
              </w:rPr>
            </w:pPr>
            <w:r w:rsidRPr="00A004E4">
              <w:rPr>
                <w:sz w:val="32"/>
                <w:szCs w:val="32"/>
              </w:rPr>
              <w:t xml:space="preserve"> Подготовка к полднику, полдник</w:t>
            </w:r>
          </w:p>
        </w:tc>
      </w:tr>
      <w:tr w:rsidR="005F585F" w:rsidRPr="00A004E4" w:rsidTr="005F585F">
        <w:trPr>
          <w:trHeight w:val="1123"/>
        </w:trPr>
        <w:tc>
          <w:tcPr>
            <w:tcW w:w="9781" w:type="dxa"/>
            <w:tcBorders>
              <w:top w:val="single" w:sz="4" w:space="0" w:color="auto"/>
              <w:left w:val="single" w:sz="4" w:space="0" w:color="auto"/>
              <w:bottom w:val="single" w:sz="4" w:space="0" w:color="auto"/>
              <w:right w:val="single" w:sz="4" w:space="0" w:color="auto"/>
            </w:tcBorders>
            <w:hideMark/>
          </w:tcPr>
          <w:p w:rsidR="005F585F" w:rsidRPr="00A004E4" w:rsidRDefault="005F585F" w:rsidP="002C4832">
            <w:pPr>
              <w:jc w:val="center"/>
              <w:rPr>
                <w:b/>
                <w:sz w:val="32"/>
                <w:szCs w:val="32"/>
              </w:rPr>
            </w:pPr>
            <w:r w:rsidRPr="00A004E4">
              <w:rPr>
                <w:b/>
                <w:sz w:val="32"/>
                <w:szCs w:val="32"/>
              </w:rPr>
              <w:t>15.30-16.</w:t>
            </w:r>
            <w:r>
              <w:rPr>
                <w:b/>
                <w:sz w:val="32"/>
                <w:szCs w:val="32"/>
              </w:rPr>
              <w:t>45</w:t>
            </w:r>
          </w:p>
          <w:p w:rsidR="005F585F" w:rsidRDefault="005F585F" w:rsidP="002C4832">
            <w:pPr>
              <w:jc w:val="center"/>
              <w:rPr>
                <w:sz w:val="32"/>
                <w:szCs w:val="32"/>
              </w:rPr>
            </w:pPr>
            <w:r w:rsidRPr="00B9254B">
              <w:rPr>
                <w:b/>
                <w:sz w:val="32"/>
                <w:szCs w:val="32"/>
              </w:rPr>
              <w:t>НОД</w:t>
            </w:r>
            <w:r w:rsidRPr="00B9254B">
              <w:rPr>
                <w:sz w:val="32"/>
                <w:szCs w:val="32"/>
              </w:rPr>
              <w:t xml:space="preserve"> </w:t>
            </w:r>
          </w:p>
          <w:p w:rsidR="005F585F" w:rsidRPr="00A004E4" w:rsidRDefault="005F585F" w:rsidP="002C4832">
            <w:pPr>
              <w:jc w:val="center"/>
              <w:rPr>
                <w:sz w:val="32"/>
                <w:szCs w:val="32"/>
              </w:rPr>
            </w:pPr>
            <w:r w:rsidRPr="00B9254B">
              <w:rPr>
                <w:sz w:val="32"/>
                <w:szCs w:val="32"/>
              </w:rPr>
              <w:t>Игры, досуги, кружки, занятия, самостоятельная деятельность по интересам, общение</w:t>
            </w:r>
            <w:r w:rsidRPr="00B9254B">
              <w:rPr>
                <w:b/>
                <w:sz w:val="32"/>
                <w:szCs w:val="32"/>
              </w:rPr>
              <w:t xml:space="preserve">, </w:t>
            </w:r>
            <w:r w:rsidRPr="00B9254B">
              <w:rPr>
                <w:sz w:val="32"/>
                <w:szCs w:val="32"/>
              </w:rPr>
              <w:t>труд, прогулка</w:t>
            </w:r>
            <w:r>
              <w:rPr>
                <w:sz w:val="32"/>
                <w:szCs w:val="32"/>
              </w:rPr>
              <w:t>, индивидуальная коррекционная деятельность</w:t>
            </w:r>
          </w:p>
        </w:tc>
      </w:tr>
      <w:tr w:rsidR="005F585F" w:rsidRPr="00A004E4" w:rsidTr="005F585F">
        <w:tc>
          <w:tcPr>
            <w:tcW w:w="9781" w:type="dxa"/>
            <w:tcBorders>
              <w:top w:val="single" w:sz="4" w:space="0" w:color="auto"/>
              <w:left w:val="single" w:sz="4" w:space="0" w:color="auto"/>
              <w:bottom w:val="single" w:sz="4" w:space="0" w:color="auto"/>
              <w:right w:val="single" w:sz="4" w:space="0" w:color="auto"/>
            </w:tcBorders>
            <w:hideMark/>
          </w:tcPr>
          <w:p w:rsidR="005F585F" w:rsidRPr="00A004E4" w:rsidRDefault="005F585F" w:rsidP="002C4832">
            <w:pPr>
              <w:jc w:val="center"/>
              <w:rPr>
                <w:b/>
                <w:sz w:val="32"/>
                <w:szCs w:val="32"/>
              </w:rPr>
            </w:pPr>
            <w:r w:rsidRPr="00A004E4">
              <w:rPr>
                <w:b/>
                <w:sz w:val="32"/>
                <w:szCs w:val="32"/>
              </w:rPr>
              <w:t>16.30 -17.00</w:t>
            </w:r>
          </w:p>
          <w:p w:rsidR="005F585F" w:rsidRPr="00A004E4" w:rsidRDefault="005F585F" w:rsidP="002C4832">
            <w:pPr>
              <w:jc w:val="center"/>
              <w:rPr>
                <w:sz w:val="32"/>
                <w:szCs w:val="32"/>
              </w:rPr>
            </w:pPr>
            <w:r w:rsidRPr="00A004E4">
              <w:rPr>
                <w:sz w:val="32"/>
                <w:szCs w:val="32"/>
              </w:rPr>
              <w:t>Подготовка к ужину, ужин</w:t>
            </w:r>
          </w:p>
        </w:tc>
      </w:tr>
      <w:tr w:rsidR="005F585F" w:rsidRPr="00A004E4" w:rsidTr="005F585F">
        <w:tc>
          <w:tcPr>
            <w:tcW w:w="9781" w:type="dxa"/>
            <w:tcBorders>
              <w:top w:val="single" w:sz="4" w:space="0" w:color="auto"/>
              <w:left w:val="single" w:sz="4" w:space="0" w:color="auto"/>
              <w:bottom w:val="single" w:sz="4" w:space="0" w:color="auto"/>
              <w:right w:val="single" w:sz="4" w:space="0" w:color="auto"/>
            </w:tcBorders>
            <w:hideMark/>
          </w:tcPr>
          <w:p w:rsidR="005F585F" w:rsidRPr="00A004E4" w:rsidRDefault="005F585F" w:rsidP="002C4832">
            <w:pPr>
              <w:jc w:val="center"/>
              <w:rPr>
                <w:b/>
                <w:sz w:val="32"/>
                <w:szCs w:val="32"/>
              </w:rPr>
            </w:pPr>
            <w:r w:rsidRPr="00A004E4">
              <w:rPr>
                <w:b/>
                <w:sz w:val="32"/>
                <w:szCs w:val="32"/>
              </w:rPr>
              <w:t>17.00-17.30</w:t>
            </w:r>
          </w:p>
          <w:p w:rsidR="005F585F" w:rsidRPr="00A004E4" w:rsidRDefault="005F585F" w:rsidP="002C4832">
            <w:pPr>
              <w:jc w:val="center"/>
              <w:rPr>
                <w:sz w:val="32"/>
                <w:szCs w:val="32"/>
              </w:rPr>
            </w:pPr>
            <w:r w:rsidRPr="00A004E4">
              <w:rPr>
                <w:sz w:val="32"/>
                <w:szCs w:val="32"/>
              </w:rPr>
              <w:t>Свободная деятельность. Уход детей домой</w:t>
            </w:r>
          </w:p>
        </w:tc>
      </w:tr>
    </w:tbl>
    <w:p w:rsidR="006B739E" w:rsidRPr="002D7439" w:rsidRDefault="006B739E" w:rsidP="002D7439">
      <w:pPr>
        <w:ind w:right="-459"/>
        <w:contextualSpacing/>
        <w:jc w:val="both"/>
        <w:rPr>
          <w:rFonts w:eastAsia="Times New Roman"/>
          <w:sz w:val="28"/>
          <w:szCs w:val="28"/>
        </w:rPr>
      </w:pPr>
    </w:p>
    <w:p w:rsidR="00151544" w:rsidRPr="002D7439" w:rsidRDefault="002C3589" w:rsidP="002D7439">
      <w:pPr>
        <w:ind w:left="3200"/>
        <w:contextualSpacing/>
        <w:jc w:val="both"/>
        <w:rPr>
          <w:sz w:val="28"/>
          <w:szCs w:val="28"/>
        </w:rPr>
      </w:pPr>
      <w:r w:rsidRPr="002D7439">
        <w:rPr>
          <w:rFonts w:eastAsia="Times New Roman"/>
          <w:b/>
          <w:bCs/>
          <w:sz w:val="28"/>
          <w:szCs w:val="28"/>
        </w:rPr>
        <w:t>3.3. Календарный учебный график</w:t>
      </w:r>
    </w:p>
    <w:p w:rsidR="00151544" w:rsidRPr="002D7439" w:rsidRDefault="00151544" w:rsidP="002D7439">
      <w:pPr>
        <w:contextualSpacing/>
        <w:jc w:val="both"/>
        <w:rPr>
          <w:sz w:val="28"/>
          <w:szCs w:val="28"/>
        </w:rPr>
      </w:pPr>
    </w:p>
    <w:p w:rsidR="00151544" w:rsidRPr="002D7439" w:rsidRDefault="002C3589" w:rsidP="002D7439">
      <w:pPr>
        <w:ind w:left="3040"/>
        <w:contextualSpacing/>
        <w:jc w:val="both"/>
        <w:rPr>
          <w:sz w:val="28"/>
          <w:szCs w:val="28"/>
        </w:rPr>
      </w:pPr>
      <w:r w:rsidRPr="002D7439">
        <w:rPr>
          <w:rFonts w:eastAsia="Times New Roman"/>
          <w:sz w:val="28"/>
          <w:szCs w:val="28"/>
        </w:rPr>
        <w:t>КАЛЕНДАРНЫЙ УЧЕБНЫЙ ГРАФИК</w:t>
      </w:r>
    </w:p>
    <w:p w:rsidR="00151544" w:rsidRPr="002D7439" w:rsidRDefault="00151544" w:rsidP="002D7439">
      <w:pPr>
        <w:contextualSpacing/>
        <w:jc w:val="both"/>
        <w:rPr>
          <w:sz w:val="28"/>
          <w:szCs w:val="28"/>
        </w:rPr>
      </w:pPr>
    </w:p>
    <w:p w:rsidR="00151544" w:rsidRPr="002D7439" w:rsidRDefault="002C3589" w:rsidP="002D7439">
      <w:pPr>
        <w:contextualSpacing/>
        <w:jc w:val="both"/>
        <w:rPr>
          <w:sz w:val="28"/>
          <w:szCs w:val="28"/>
        </w:rPr>
      </w:pPr>
      <w:r w:rsidRPr="002D7439">
        <w:rPr>
          <w:rFonts w:eastAsia="Times New Roman"/>
          <w:b/>
          <w:bCs/>
          <w:sz w:val="28"/>
          <w:szCs w:val="28"/>
        </w:rPr>
        <w:t>Режим работы Учреждения:</w:t>
      </w:r>
    </w:p>
    <w:p w:rsidR="00151544" w:rsidRPr="005F585F" w:rsidRDefault="002C3589" w:rsidP="002D7439">
      <w:pPr>
        <w:numPr>
          <w:ilvl w:val="0"/>
          <w:numId w:val="59"/>
        </w:numPr>
        <w:tabs>
          <w:tab w:val="left" w:pos="1600"/>
        </w:tabs>
        <w:ind w:left="1600" w:hanging="364"/>
        <w:contextualSpacing/>
        <w:jc w:val="both"/>
        <w:rPr>
          <w:rFonts w:eastAsia="Symbol"/>
          <w:sz w:val="28"/>
          <w:szCs w:val="28"/>
        </w:rPr>
      </w:pPr>
      <w:r w:rsidRPr="002D7439">
        <w:rPr>
          <w:rFonts w:eastAsia="Times New Roman"/>
          <w:sz w:val="28"/>
          <w:szCs w:val="28"/>
        </w:rPr>
        <w:t>пятидневная рабочая неделя: понедельник-пятница</w:t>
      </w:r>
    </w:p>
    <w:p w:rsidR="005F585F" w:rsidRDefault="002C3589" w:rsidP="005F585F">
      <w:pPr>
        <w:numPr>
          <w:ilvl w:val="0"/>
          <w:numId w:val="59"/>
        </w:numPr>
        <w:tabs>
          <w:tab w:val="left" w:pos="1600"/>
        </w:tabs>
        <w:ind w:left="1600" w:hanging="364"/>
        <w:contextualSpacing/>
        <w:jc w:val="both"/>
        <w:rPr>
          <w:rFonts w:eastAsia="Symbol"/>
          <w:sz w:val="28"/>
          <w:szCs w:val="28"/>
        </w:rPr>
      </w:pPr>
      <w:r w:rsidRPr="002D7439">
        <w:rPr>
          <w:rFonts w:eastAsia="Times New Roman"/>
          <w:sz w:val="28"/>
          <w:szCs w:val="28"/>
        </w:rPr>
        <w:t>режим работы учреждения: 1</w:t>
      </w:r>
      <w:r w:rsidR="005F585F">
        <w:rPr>
          <w:rFonts w:eastAsia="Times New Roman"/>
          <w:sz w:val="28"/>
          <w:szCs w:val="28"/>
        </w:rPr>
        <w:t>4</w:t>
      </w:r>
      <w:r w:rsidRPr="002D7439">
        <w:rPr>
          <w:rFonts w:eastAsia="Times New Roman"/>
          <w:sz w:val="28"/>
          <w:szCs w:val="28"/>
        </w:rPr>
        <w:t xml:space="preserve"> часов в день 07.00 – </w:t>
      </w:r>
      <w:r w:rsidR="005F585F">
        <w:rPr>
          <w:rFonts w:eastAsia="Times New Roman"/>
          <w:sz w:val="28"/>
          <w:szCs w:val="28"/>
        </w:rPr>
        <w:t>21</w:t>
      </w:r>
      <w:r w:rsidRPr="002D7439">
        <w:rPr>
          <w:rFonts w:eastAsia="Times New Roman"/>
          <w:sz w:val="28"/>
          <w:szCs w:val="28"/>
        </w:rPr>
        <w:t>.00</w:t>
      </w:r>
    </w:p>
    <w:p w:rsidR="00151544" w:rsidRPr="005F585F" w:rsidRDefault="002C3589" w:rsidP="005F585F">
      <w:pPr>
        <w:numPr>
          <w:ilvl w:val="0"/>
          <w:numId w:val="59"/>
        </w:numPr>
        <w:tabs>
          <w:tab w:val="left" w:pos="1600"/>
        </w:tabs>
        <w:ind w:left="1600" w:hanging="364"/>
        <w:contextualSpacing/>
        <w:jc w:val="both"/>
        <w:rPr>
          <w:rFonts w:eastAsia="Symbol"/>
          <w:sz w:val="28"/>
          <w:szCs w:val="28"/>
        </w:rPr>
      </w:pPr>
      <w:r w:rsidRPr="005F585F">
        <w:rPr>
          <w:rFonts w:eastAsia="Times New Roman"/>
          <w:sz w:val="28"/>
          <w:szCs w:val="28"/>
        </w:rPr>
        <w:t xml:space="preserve">в субботу, воскресенье и в праздничные дни дошкольное </w:t>
      </w:r>
      <w:r w:rsidR="0037797E" w:rsidRPr="005F585F">
        <w:rPr>
          <w:rFonts w:eastAsia="Times New Roman"/>
          <w:sz w:val="28"/>
          <w:szCs w:val="28"/>
        </w:rPr>
        <w:t xml:space="preserve">    </w:t>
      </w:r>
      <w:r w:rsidRPr="005F585F">
        <w:rPr>
          <w:rFonts w:eastAsia="Times New Roman"/>
          <w:sz w:val="28"/>
          <w:szCs w:val="28"/>
        </w:rPr>
        <w:t>Учреждение не работает</w:t>
      </w:r>
      <w:r w:rsidR="00AA1F34" w:rsidRPr="005F585F">
        <w:rPr>
          <w:rFonts w:eastAsia="Times New Roman"/>
          <w:sz w:val="28"/>
          <w:szCs w:val="28"/>
        </w:rPr>
        <w:t>.</w:t>
      </w:r>
    </w:p>
    <w:p w:rsidR="00151544" w:rsidRPr="002D7439" w:rsidRDefault="002C3589" w:rsidP="002D7439">
      <w:pPr>
        <w:contextualSpacing/>
        <w:jc w:val="both"/>
        <w:rPr>
          <w:sz w:val="28"/>
          <w:szCs w:val="28"/>
        </w:rPr>
      </w:pPr>
      <w:r w:rsidRPr="002D7439">
        <w:rPr>
          <w:rFonts w:eastAsia="Times New Roman"/>
          <w:b/>
          <w:bCs/>
          <w:sz w:val="28"/>
          <w:szCs w:val="28"/>
        </w:rPr>
        <w:t>Продолжительность учебного года:</w:t>
      </w:r>
    </w:p>
    <w:p w:rsidR="00151544" w:rsidRPr="002D7439" w:rsidRDefault="00173430" w:rsidP="005F585F">
      <w:pPr>
        <w:ind w:left="760"/>
        <w:contextualSpacing/>
        <w:jc w:val="both"/>
        <w:rPr>
          <w:sz w:val="28"/>
          <w:szCs w:val="28"/>
        </w:rPr>
      </w:pPr>
      <w:r w:rsidRPr="002D7439">
        <w:rPr>
          <w:rFonts w:eastAsia="Times New Roman"/>
          <w:sz w:val="28"/>
          <w:szCs w:val="28"/>
        </w:rPr>
        <w:t>Учебный  год: с 01.09.17г – 31.05.18</w:t>
      </w:r>
      <w:r w:rsidR="002C3589" w:rsidRPr="002D7439">
        <w:rPr>
          <w:rFonts w:eastAsia="Times New Roman"/>
          <w:sz w:val="28"/>
          <w:szCs w:val="28"/>
        </w:rPr>
        <w:t>г</w:t>
      </w:r>
    </w:p>
    <w:p w:rsidR="00151544" w:rsidRPr="002D7439" w:rsidRDefault="002C3589" w:rsidP="005F585F">
      <w:pPr>
        <w:ind w:left="760"/>
        <w:contextualSpacing/>
        <w:jc w:val="both"/>
        <w:rPr>
          <w:sz w:val="28"/>
          <w:szCs w:val="28"/>
        </w:rPr>
      </w:pPr>
      <w:r w:rsidRPr="002D7439">
        <w:rPr>
          <w:rFonts w:eastAsia="Times New Roman"/>
          <w:sz w:val="28"/>
          <w:szCs w:val="28"/>
        </w:rPr>
        <w:t>I полуг</w:t>
      </w:r>
      <w:r w:rsidR="00173430" w:rsidRPr="002D7439">
        <w:rPr>
          <w:rFonts w:eastAsia="Times New Roman"/>
          <w:sz w:val="28"/>
          <w:szCs w:val="28"/>
        </w:rPr>
        <w:t>одие: 01.09.2017 г – 31.12.2017</w:t>
      </w:r>
      <w:r w:rsidRPr="002D7439">
        <w:rPr>
          <w:rFonts w:eastAsia="Times New Roman"/>
          <w:sz w:val="28"/>
          <w:szCs w:val="28"/>
        </w:rPr>
        <w:t xml:space="preserve"> г</w:t>
      </w:r>
    </w:p>
    <w:p w:rsidR="00151544" w:rsidRPr="002D7439" w:rsidRDefault="00173430" w:rsidP="005F585F">
      <w:pPr>
        <w:ind w:left="760"/>
        <w:contextualSpacing/>
        <w:jc w:val="both"/>
        <w:rPr>
          <w:sz w:val="28"/>
          <w:szCs w:val="28"/>
        </w:rPr>
      </w:pPr>
      <w:r w:rsidRPr="002D7439">
        <w:rPr>
          <w:rFonts w:eastAsia="Times New Roman"/>
          <w:sz w:val="28"/>
          <w:szCs w:val="28"/>
        </w:rPr>
        <w:t>II полугодие: 09.01.18 г – 31.05.20178</w:t>
      </w:r>
      <w:r w:rsidR="002C3589" w:rsidRPr="002D7439">
        <w:rPr>
          <w:rFonts w:eastAsia="Times New Roman"/>
          <w:sz w:val="28"/>
          <w:szCs w:val="28"/>
        </w:rPr>
        <w:t>г</w:t>
      </w:r>
    </w:p>
    <w:p w:rsidR="00151544" w:rsidRPr="002D7439" w:rsidRDefault="002C3589" w:rsidP="002D7439">
      <w:pPr>
        <w:ind w:left="760" w:right="840"/>
        <w:contextualSpacing/>
        <w:jc w:val="both"/>
        <w:rPr>
          <w:sz w:val="28"/>
          <w:szCs w:val="28"/>
        </w:rPr>
      </w:pPr>
      <w:r w:rsidRPr="002D7439">
        <w:rPr>
          <w:rFonts w:eastAsia="Times New Roman"/>
          <w:sz w:val="28"/>
          <w:szCs w:val="28"/>
        </w:rPr>
        <w:t>Продолжительность учебного года составляет 36 недель (1 и 2 полугодия) без учета каникулярного времени и праздничных дней.</w:t>
      </w:r>
    </w:p>
    <w:p w:rsidR="00151544" w:rsidRPr="002D7439" w:rsidRDefault="00151544" w:rsidP="002D7439">
      <w:pPr>
        <w:contextualSpacing/>
        <w:jc w:val="both"/>
        <w:rPr>
          <w:sz w:val="28"/>
          <w:szCs w:val="28"/>
        </w:rPr>
      </w:pPr>
    </w:p>
    <w:p w:rsidR="00151544" w:rsidRPr="002D7439" w:rsidRDefault="002C3589" w:rsidP="005F585F">
      <w:pPr>
        <w:ind w:left="260"/>
        <w:contextualSpacing/>
        <w:jc w:val="both"/>
        <w:rPr>
          <w:sz w:val="28"/>
          <w:szCs w:val="28"/>
        </w:rPr>
      </w:pPr>
      <w:r w:rsidRPr="002D7439">
        <w:rPr>
          <w:rFonts w:eastAsia="Times New Roman"/>
          <w:b/>
          <w:bCs/>
          <w:sz w:val="28"/>
          <w:szCs w:val="28"/>
        </w:rPr>
        <w:t>Каникулярное время</w:t>
      </w:r>
    </w:p>
    <w:p w:rsidR="00151544" w:rsidRPr="002D7439" w:rsidRDefault="00173430" w:rsidP="005F585F">
      <w:pPr>
        <w:ind w:left="260"/>
        <w:contextualSpacing/>
        <w:jc w:val="both"/>
        <w:rPr>
          <w:sz w:val="28"/>
          <w:szCs w:val="28"/>
        </w:rPr>
      </w:pPr>
      <w:r w:rsidRPr="002D7439">
        <w:rPr>
          <w:rFonts w:eastAsia="Times New Roman"/>
          <w:sz w:val="28"/>
          <w:szCs w:val="28"/>
        </w:rPr>
        <w:t xml:space="preserve">Зимние каникулы: 01.01.18 г - </w:t>
      </w:r>
      <w:r w:rsidR="005F585F">
        <w:rPr>
          <w:rFonts w:eastAsia="Times New Roman"/>
          <w:sz w:val="28"/>
          <w:szCs w:val="28"/>
        </w:rPr>
        <w:t>1</w:t>
      </w:r>
      <w:r w:rsidR="002C3589" w:rsidRPr="002D7439">
        <w:rPr>
          <w:rFonts w:eastAsia="Times New Roman"/>
          <w:sz w:val="28"/>
          <w:szCs w:val="28"/>
        </w:rPr>
        <w:t>.01.</w:t>
      </w:r>
      <w:r w:rsidRPr="002D7439">
        <w:rPr>
          <w:rFonts w:eastAsia="Times New Roman"/>
          <w:sz w:val="28"/>
          <w:szCs w:val="28"/>
        </w:rPr>
        <w:t>18</w:t>
      </w:r>
      <w:r w:rsidR="002C3589" w:rsidRPr="002D7439">
        <w:rPr>
          <w:rFonts w:eastAsia="Times New Roman"/>
          <w:sz w:val="28"/>
          <w:szCs w:val="28"/>
        </w:rPr>
        <w:t>г</w:t>
      </w:r>
    </w:p>
    <w:p w:rsidR="00151544" w:rsidRPr="002D7439" w:rsidRDefault="00173430" w:rsidP="002D7439">
      <w:pPr>
        <w:ind w:left="260"/>
        <w:contextualSpacing/>
        <w:jc w:val="both"/>
        <w:rPr>
          <w:sz w:val="28"/>
          <w:szCs w:val="28"/>
        </w:rPr>
      </w:pPr>
      <w:r w:rsidRPr="002D7439">
        <w:rPr>
          <w:rFonts w:eastAsia="Times New Roman"/>
          <w:sz w:val="28"/>
          <w:szCs w:val="28"/>
        </w:rPr>
        <w:t>Летние</w:t>
      </w:r>
      <w:r w:rsidR="008A6C37">
        <w:rPr>
          <w:rFonts w:eastAsia="Times New Roman"/>
          <w:sz w:val="28"/>
          <w:szCs w:val="28"/>
        </w:rPr>
        <w:t xml:space="preserve"> каникулы: 01.06.178г – 31.08.1</w:t>
      </w:r>
      <w:r w:rsidRPr="002D7439">
        <w:rPr>
          <w:rFonts w:eastAsia="Times New Roman"/>
          <w:sz w:val="28"/>
          <w:szCs w:val="28"/>
        </w:rPr>
        <w:t>8</w:t>
      </w:r>
      <w:r w:rsidR="002C3589" w:rsidRPr="002D7439">
        <w:rPr>
          <w:rFonts w:eastAsia="Times New Roman"/>
          <w:sz w:val="28"/>
          <w:szCs w:val="28"/>
        </w:rPr>
        <w:t>г</w:t>
      </w:r>
    </w:p>
    <w:p w:rsidR="00151544" w:rsidRPr="002D7439" w:rsidRDefault="00151544" w:rsidP="002D7439">
      <w:pPr>
        <w:contextualSpacing/>
        <w:jc w:val="both"/>
        <w:rPr>
          <w:sz w:val="28"/>
          <w:szCs w:val="28"/>
        </w:rPr>
      </w:pPr>
    </w:p>
    <w:p w:rsidR="00151544" w:rsidRPr="002D7439" w:rsidRDefault="00CE2AE6" w:rsidP="008A6C37">
      <w:pPr>
        <w:ind w:firstLine="567"/>
        <w:contextualSpacing/>
        <w:jc w:val="both"/>
        <w:rPr>
          <w:sz w:val="28"/>
          <w:szCs w:val="28"/>
        </w:rPr>
      </w:pPr>
      <w:r w:rsidRPr="002D7439">
        <w:rPr>
          <w:rFonts w:eastAsia="Times New Roman"/>
          <w:sz w:val="28"/>
          <w:szCs w:val="28"/>
        </w:rPr>
        <w:t xml:space="preserve">  </w:t>
      </w:r>
      <w:r w:rsidR="002C3589" w:rsidRPr="002D7439">
        <w:rPr>
          <w:rFonts w:eastAsia="Times New Roman"/>
          <w:sz w:val="28"/>
          <w:szCs w:val="28"/>
        </w:rPr>
        <w:t>Организация каникулярного отдыха в Учреждении (середина учебного года, летний период) имеет свою специфику и определяется задачами воспитания в дошкольном учреждении. Для эффективного физиологического и психологического развития детей планирование каникулярного отдыха тщательно продумывается. Образовательная деятельность в летний оздоровительный период планируется в соответствии с «Планом работы на летний период», календарем жизни Учреждения, тематическим планированием дней и недель, а также с учетом климатических условий. Календарный учебный график отражает планирование массовых мероприятий для воспитанников, проводимых летом.</w:t>
      </w:r>
    </w:p>
    <w:p w:rsidR="00151544" w:rsidRPr="002D7439" w:rsidRDefault="00151544" w:rsidP="002D7439">
      <w:pPr>
        <w:contextualSpacing/>
        <w:jc w:val="both"/>
        <w:rPr>
          <w:sz w:val="28"/>
          <w:szCs w:val="28"/>
        </w:rPr>
      </w:pPr>
    </w:p>
    <w:p w:rsidR="006B739E" w:rsidRPr="002D7439" w:rsidRDefault="006B739E" w:rsidP="008A6C37">
      <w:pPr>
        <w:ind w:right="-259"/>
        <w:contextualSpacing/>
        <w:jc w:val="center"/>
        <w:rPr>
          <w:sz w:val="28"/>
          <w:szCs w:val="28"/>
        </w:rPr>
      </w:pPr>
      <w:r w:rsidRPr="002D7439">
        <w:rPr>
          <w:rFonts w:eastAsia="Times New Roman"/>
          <w:b/>
          <w:bCs/>
          <w:sz w:val="28"/>
          <w:szCs w:val="28"/>
        </w:rPr>
        <w:t>3.4 Особенности организации развивающей предметно-</w:t>
      </w:r>
    </w:p>
    <w:p w:rsidR="006B739E" w:rsidRPr="002D7439" w:rsidRDefault="006B739E" w:rsidP="008A6C37">
      <w:pPr>
        <w:ind w:right="-259"/>
        <w:contextualSpacing/>
        <w:jc w:val="center"/>
        <w:rPr>
          <w:sz w:val="28"/>
          <w:szCs w:val="28"/>
        </w:rPr>
      </w:pPr>
      <w:r w:rsidRPr="002D7439">
        <w:rPr>
          <w:rFonts w:eastAsia="Times New Roman"/>
          <w:b/>
          <w:bCs/>
          <w:sz w:val="28"/>
          <w:szCs w:val="28"/>
        </w:rPr>
        <w:t>пространственной среды.</w:t>
      </w:r>
    </w:p>
    <w:p w:rsidR="006C64FB" w:rsidRPr="002D7439" w:rsidRDefault="002C3589" w:rsidP="002D7439">
      <w:pPr>
        <w:ind w:left="260" w:right="720" w:firstLine="706"/>
        <w:contextualSpacing/>
        <w:jc w:val="both"/>
        <w:rPr>
          <w:rFonts w:eastAsia="Times New Roman"/>
          <w:b/>
          <w:bCs/>
          <w:sz w:val="28"/>
          <w:szCs w:val="28"/>
        </w:rPr>
      </w:pPr>
      <w:r w:rsidRPr="002D7439">
        <w:rPr>
          <w:rFonts w:eastAsia="Times New Roman"/>
          <w:b/>
          <w:bCs/>
          <w:sz w:val="28"/>
          <w:szCs w:val="28"/>
        </w:rPr>
        <w:t xml:space="preserve">Особый подход к организации предметно-развивающей среды </w:t>
      </w:r>
    </w:p>
    <w:p w:rsidR="00151544" w:rsidRPr="002D7439" w:rsidRDefault="002C3589" w:rsidP="008A6C37">
      <w:pPr>
        <w:ind w:right="720" w:firstLine="567"/>
        <w:contextualSpacing/>
        <w:jc w:val="both"/>
        <w:rPr>
          <w:sz w:val="28"/>
          <w:szCs w:val="28"/>
        </w:rPr>
      </w:pPr>
      <w:r w:rsidRPr="002D7439">
        <w:rPr>
          <w:rFonts w:eastAsia="Times New Roman"/>
          <w:i/>
          <w:iCs/>
          <w:sz w:val="28"/>
          <w:szCs w:val="28"/>
        </w:rPr>
        <w:t>Развивающая среда состоит из следующих компонентов</w:t>
      </w:r>
      <w:r w:rsidRPr="002D7439">
        <w:rPr>
          <w:rFonts w:eastAsia="Times New Roman"/>
          <w:b/>
          <w:bCs/>
          <w:sz w:val="28"/>
          <w:szCs w:val="28"/>
        </w:rPr>
        <w:t>:</w:t>
      </w:r>
      <w:r w:rsidRPr="002D7439">
        <w:rPr>
          <w:rFonts w:eastAsia="Times New Roman"/>
          <w:i/>
          <w:iCs/>
          <w:sz w:val="28"/>
          <w:szCs w:val="28"/>
        </w:rPr>
        <w:t xml:space="preserve"> Материальный аспект.</w:t>
      </w:r>
    </w:p>
    <w:p w:rsidR="00151544" w:rsidRPr="002D7439" w:rsidRDefault="002C3589" w:rsidP="008A6C37">
      <w:pPr>
        <w:ind w:firstLine="567"/>
        <w:contextualSpacing/>
        <w:jc w:val="both"/>
        <w:rPr>
          <w:sz w:val="28"/>
          <w:szCs w:val="28"/>
        </w:rPr>
      </w:pPr>
      <w:r w:rsidRPr="002D7439">
        <w:rPr>
          <w:rFonts w:eastAsia="Times New Roman"/>
          <w:sz w:val="28"/>
          <w:szCs w:val="28"/>
        </w:rPr>
        <w:t>Это наличие оборудованных помещений для занятий, методических пособий, игр, удобных для детей разных уровней развития, которые находятся в одном помещении.</w:t>
      </w:r>
    </w:p>
    <w:p w:rsidR="00151544" w:rsidRPr="002D7439" w:rsidRDefault="002C3589" w:rsidP="008A6C37">
      <w:pPr>
        <w:ind w:firstLine="567"/>
        <w:contextualSpacing/>
        <w:jc w:val="both"/>
        <w:rPr>
          <w:sz w:val="28"/>
          <w:szCs w:val="28"/>
        </w:rPr>
      </w:pPr>
      <w:r w:rsidRPr="002D7439">
        <w:rPr>
          <w:rFonts w:eastAsia="Times New Roman"/>
          <w:i/>
          <w:iCs/>
          <w:sz w:val="28"/>
          <w:szCs w:val="28"/>
        </w:rPr>
        <w:t>Коммуникативный аспект.</w:t>
      </w:r>
    </w:p>
    <w:p w:rsidR="00151544" w:rsidRPr="002D7439" w:rsidRDefault="002C3589" w:rsidP="008A6C37">
      <w:pPr>
        <w:ind w:firstLine="567"/>
        <w:contextualSpacing/>
        <w:jc w:val="both"/>
        <w:rPr>
          <w:sz w:val="28"/>
          <w:szCs w:val="28"/>
        </w:rPr>
      </w:pPr>
      <w:r w:rsidRPr="002D7439">
        <w:rPr>
          <w:rFonts w:eastAsia="Times New Roman"/>
          <w:sz w:val="28"/>
          <w:szCs w:val="28"/>
        </w:rPr>
        <w:t>Коммуникация детей обеспечивается деятельностью воспитателей и специалистов. Все сотрудники должны обладать толерантностью и гибкостью</w:t>
      </w:r>
    </w:p>
    <w:p w:rsidR="00151544" w:rsidRPr="002D7439" w:rsidRDefault="002C3589" w:rsidP="008A6C37">
      <w:pPr>
        <w:ind w:firstLine="567"/>
        <w:contextualSpacing/>
        <w:jc w:val="both"/>
        <w:rPr>
          <w:sz w:val="28"/>
          <w:szCs w:val="28"/>
        </w:rPr>
      </w:pPr>
      <w:r w:rsidRPr="002D7439">
        <w:rPr>
          <w:rFonts w:eastAsia="Times New Roman"/>
          <w:i/>
          <w:iCs/>
          <w:sz w:val="28"/>
          <w:szCs w:val="28"/>
        </w:rPr>
        <w:t>Развивающий аспект.</w:t>
      </w:r>
    </w:p>
    <w:p w:rsidR="00151544" w:rsidRPr="002D7439" w:rsidRDefault="002C3589" w:rsidP="008A6C37">
      <w:pPr>
        <w:ind w:firstLine="567"/>
        <w:contextualSpacing/>
        <w:jc w:val="both"/>
        <w:rPr>
          <w:sz w:val="28"/>
          <w:szCs w:val="28"/>
        </w:rPr>
      </w:pPr>
      <w:r w:rsidRPr="002D7439">
        <w:rPr>
          <w:rFonts w:eastAsia="Times New Roman"/>
          <w:sz w:val="28"/>
          <w:szCs w:val="28"/>
        </w:rPr>
        <w:t>Развивающие задания, предлагаемые в одном пространстве, должны учитывать разный уровень подготовленности детей и разные способности. Многоуровневая организация коммуникации в пределах образовательных задач.</w:t>
      </w:r>
    </w:p>
    <w:p w:rsidR="00151544" w:rsidRPr="002D7439" w:rsidRDefault="00151544" w:rsidP="002D7439">
      <w:pPr>
        <w:contextualSpacing/>
        <w:jc w:val="both"/>
        <w:rPr>
          <w:sz w:val="28"/>
          <w:szCs w:val="28"/>
        </w:rPr>
      </w:pPr>
    </w:p>
    <w:p w:rsidR="00151544" w:rsidRPr="002D7439" w:rsidRDefault="002C3589" w:rsidP="008A6C37">
      <w:pPr>
        <w:ind w:right="-259"/>
        <w:contextualSpacing/>
        <w:jc w:val="both"/>
        <w:rPr>
          <w:sz w:val="28"/>
          <w:szCs w:val="28"/>
        </w:rPr>
      </w:pPr>
      <w:r w:rsidRPr="002D7439">
        <w:rPr>
          <w:rFonts w:eastAsia="Times New Roman"/>
          <w:b/>
          <w:bCs/>
          <w:sz w:val="28"/>
          <w:szCs w:val="28"/>
        </w:rPr>
        <w:t>Принципы организации среды:</w:t>
      </w:r>
    </w:p>
    <w:p w:rsidR="00151544" w:rsidRPr="008A6C37" w:rsidRDefault="002C3589" w:rsidP="002D7439">
      <w:pPr>
        <w:numPr>
          <w:ilvl w:val="0"/>
          <w:numId w:val="60"/>
        </w:numPr>
        <w:tabs>
          <w:tab w:val="left" w:pos="980"/>
        </w:tabs>
        <w:ind w:left="980" w:hanging="359"/>
        <w:contextualSpacing/>
        <w:jc w:val="both"/>
        <w:rPr>
          <w:rFonts w:eastAsia="Symbol"/>
          <w:sz w:val="28"/>
          <w:szCs w:val="28"/>
        </w:rPr>
      </w:pPr>
      <w:r w:rsidRPr="002D7439">
        <w:rPr>
          <w:rFonts w:eastAsia="Times New Roman"/>
          <w:sz w:val="28"/>
          <w:szCs w:val="28"/>
        </w:rPr>
        <w:t>Среда должна быть безопасной;</w:t>
      </w:r>
    </w:p>
    <w:p w:rsidR="00151544" w:rsidRPr="002D7439" w:rsidRDefault="002C3589" w:rsidP="002D7439">
      <w:pPr>
        <w:numPr>
          <w:ilvl w:val="0"/>
          <w:numId w:val="60"/>
        </w:numPr>
        <w:tabs>
          <w:tab w:val="left" w:pos="980"/>
        </w:tabs>
        <w:ind w:left="980" w:hanging="359"/>
        <w:contextualSpacing/>
        <w:jc w:val="both"/>
        <w:rPr>
          <w:rFonts w:eastAsia="Symbol"/>
          <w:sz w:val="28"/>
          <w:szCs w:val="28"/>
        </w:rPr>
      </w:pPr>
      <w:r w:rsidRPr="002D7439">
        <w:rPr>
          <w:rFonts w:eastAsia="Times New Roman"/>
          <w:sz w:val="28"/>
          <w:szCs w:val="28"/>
        </w:rPr>
        <w:t>Среда должна быть комфортной и уютной;</w:t>
      </w:r>
    </w:p>
    <w:p w:rsidR="00151544" w:rsidRPr="008A6C37" w:rsidRDefault="002C3589" w:rsidP="002D7439">
      <w:pPr>
        <w:numPr>
          <w:ilvl w:val="0"/>
          <w:numId w:val="60"/>
        </w:numPr>
        <w:tabs>
          <w:tab w:val="left" w:pos="980"/>
        </w:tabs>
        <w:ind w:left="980" w:hanging="359"/>
        <w:contextualSpacing/>
        <w:jc w:val="both"/>
        <w:rPr>
          <w:rFonts w:eastAsia="Symbol"/>
          <w:sz w:val="28"/>
          <w:szCs w:val="28"/>
        </w:rPr>
      </w:pPr>
      <w:r w:rsidRPr="002D7439">
        <w:rPr>
          <w:rFonts w:eastAsia="Times New Roman"/>
          <w:sz w:val="28"/>
          <w:szCs w:val="28"/>
        </w:rPr>
        <w:t>Среда организуется на основе представлений о возрастных закономерностях развития детей в соответствии с их интересами таким образом, чтобы у детей были оптимальные возможности проявлять активность, работать как в сотрудничестве со взрослыми, с другими детьми, так и самостоятельно;</w:t>
      </w:r>
    </w:p>
    <w:p w:rsidR="00151544" w:rsidRPr="002D7439" w:rsidRDefault="002C3589" w:rsidP="002D7439">
      <w:pPr>
        <w:numPr>
          <w:ilvl w:val="0"/>
          <w:numId w:val="60"/>
        </w:numPr>
        <w:tabs>
          <w:tab w:val="left" w:pos="980"/>
        </w:tabs>
        <w:ind w:left="980" w:right="200" w:hanging="359"/>
        <w:contextualSpacing/>
        <w:jc w:val="both"/>
        <w:rPr>
          <w:rFonts w:eastAsia="Symbol"/>
          <w:sz w:val="28"/>
          <w:szCs w:val="28"/>
        </w:rPr>
      </w:pPr>
      <w:r w:rsidRPr="002D7439">
        <w:rPr>
          <w:rFonts w:eastAsia="Times New Roman"/>
          <w:sz w:val="28"/>
          <w:szCs w:val="28"/>
        </w:rPr>
        <w:t>Развивающая среда должна быть вариативной, чтобы каждый ребенок имел возможность выбора и возможность реализовать свою инициативу;</w:t>
      </w:r>
    </w:p>
    <w:p w:rsidR="00151544" w:rsidRPr="008A6C37" w:rsidRDefault="002C3589" w:rsidP="002D7439">
      <w:pPr>
        <w:numPr>
          <w:ilvl w:val="0"/>
          <w:numId w:val="60"/>
        </w:numPr>
        <w:tabs>
          <w:tab w:val="left" w:pos="980"/>
        </w:tabs>
        <w:ind w:left="980" w:hanging="359"/>
        <w:contextualSpacing/>
        <w:jc w:val="both"/>
        <w:rPr>
          <w:rFonts w:eastAsia="Symbol"/>
          <w:sz w:val="28"/>
          <w:szCs w:val="28"/>
        </w:rPr>
      </w:pPr>
      <w:r w:rsidRPr="002D7439">
        <w:rPr>
          <w:rFonts w:eastAsia="Times New Roman"/>
          <w:sz w:val="28"/>
          <w:szCs w:val="28"/>
        </w:rPr>
        <w:t>Среда должна быть информативной;</w:t>
      </w:r>
    </w:p>
    <w:p w:rsidR="00151544" w:rsidRPr="002D7439" w:rsidRDefault="002C3589" w:rsidP="002D7439">
      <w:pPr>
        <w:numPr>
          <w:ilvl w:val="0"/>
          <w:numId w:val="60"/>
        </w:numPr>
        <w:tabs>
          <w:tab w:val="left" w:pos="980"/>
        </w:tabs>
        <w:ind w:left="980" w:right="780" w:hanging="359"/>
        <w:contextualSpacing/>
        <w:jc w:val="both"/>
        <w:rPr>
          <w:rFonts w:eastAsia="Symbol"/>
          <w:sz w:val="28"/>
          <w:szCs w:val="28"/>
        </w:rPr>
      </w:pPr>
      <w:r w:rsidRPr="002D7439">
        <w:rPr>
          <w:rFonts w:eastAsia="Times New Roman"/>
          <w:sz w:val="28"/>
          <w:szCs w:val="28"/>
        </w:rPr>
        <w:t>Среда должна постоянно обновляться, быть изменчивой, вслед за изменением интересов и образовательных потребностей детей.</w:t>
      </w:r>
    </w:p>
    <w:p w:rsidR="00151544" w:rsidRPr="002D7439" w:rsidRDefault="00151544" w:rsidP="002D7439">
      <w:pPr>
        <w:contextualSpacing/>
        <w:jc w:val="both"/>
        <w:rPr>
          <w:sz w:val="28"/>
          <w:szCs w:val="28"/>
        </w:rPr>
      </w:pPr>
    </w:p>
    <w:p w:rsidR="00151544" w:rsidRPr="002D7439" w:rsidRDefault="002C3589" w:rsidP="008A6C37">
      <w:pPr>
        <w:ind w:firstLine="567"/>
        <w:contextualSpacing/>
        <w:jc w:val="both"/>
        <w:rPr>
          <w:sz w:val="28"/>
          <w:szCs w:val="28"/>
        </w:rPr>
      </w:pPr>
      <w:r w:rsidRPr="002D7439">
        <w:rPr>
          <w:rFonts w:eastAsia="Times New Roman"/>
          <w:sz w:val="28"/>
          <w:szCs w:val="28"/>
        </w:rPr>
        <w:t>Для работы с группой детей с ОВЗ мы считаем целесообразным по возможности использовать различные помещения для разных видов деятельности. Это помогает преодолевать страхи и сложности освоения пространства, а также облегчает переключение с одного вида деятельности на другой. Нами используются следующие помещения:</w:t>
      </w:r>
    </w:p>
    <w:p w:rsidR="001B4B53" w:rsidRPr="002D7439" w:rsidRDefault="002C3589" w:rsidP="008A6C37">
      <w:pPr>
        <w:ind w:left="260"/>
        <w:contextualSpacing/>
        <w:jc w:val="both"/>
        <w:rPr>
          <w:rFonts w:eastAsia="Times New Roman"/>
          <w:sz w:val="28"/>
          <w:szCs w:val="28"/>
        </w:rPr>
      </w:pPr>
      <w:r w:rsidRPr="002D7439">
        <w:rPr>
          <w:rFonts w:eastAsia="Times New Roman"/>
          <w:sz w:val="28"/>
          <w:szCs w:val="28"/>
        </w:rPr>
        <w:t>Групповая комнат</w:t>
      </w:r>
      <w:r w:rsidR="006B739E" w:rsidRPr="002D7439">
        <w:rPr>
          <w:rFonts w:eastAsia="Times New Roman"/>
          <w:sz w:val="28"/>
          <w:szCs w:val="28"/>
        </w:rPr>
        <w:t>а</w:t>
      </w:r>
    </w:p>
    <w:p w:rsidR="00151544" w:rsidRPr="002D7439" w:rsidRDefault="002C3589" w:rsidP="00A01745">
      <w:pPr>
        <w:ind w:left="260"/>
        <w:contextualSpacing/>
        <w:jc w:val="both"/>
        <w:rPr>
          <w:sz w:val="28"/>
          <w:szCs w:val="28"/>
        </w:rPr>
      </w:pPr>
      <w:r w:rsidRPr="002D7439">
        <w:rPr>
          <w:rFonts w:eastAsia="Times New Roman"/>
          <w:sz w:val="28"/>
          <w:szCs w:val="28"/>
        </w:rPr>
        <w:t>Музыкальный зал</w:t>
      </w:r>
    </w:p>
    <w:p w:rsidR="00151544" w:rsidRPr="002D7439" w:rsidRDefault="002C3589" w:rsidP="008A6C37">
      <w:pPr>
        <w:ind w:left="260"/>
        <w:contextualSpacing/>
        <w:jc w:val="both"/>
        <w:rPr>
          <w:sz w:val="28"/>
          <w:szCs w:val="28"/>
        </w:rPr>
      </w:pPr>
      <w:r w:rsidRPr="002D7439">
        <w:rPr>
          <w:rFonts w:eastAsia="Times New Roman"/>
          <w:sz w:val="28"/>
          <w:szCs w:val="28"/>
        </w:rPr>
        <w:t>Физкультурный зал</w:t>
      </w:r>
    </w:p>
    <w:p w:rsidR="00151544" w:rsidRPr="002D7439" w:rsidRDefault="002C3589" w:rsidP="008A6C37">
      <w:pPr>
        <w:ind w:left="260"/>
        <w:contextualSpacing/>
        <w:jc w:val="both"/>
        <w:rPr>
          <w:sz w:val="28"/>
          <w:szCs w:val="28"/>
        </w:rPr>
      </w:pPr>
      <w:r w:rsidRPr="002D7439">
        <w:rPr>
          <w:rFonts w:eastAsia="Times New Roman"/>
          <w:sz w:val="28"/>
          <w:szCs w:val="28"/>
        </w:rPr>
        <w:t>Кабинет учителя логопеда</w:t>
      </w:r>
    </w:p>
    <w:p w:rsidR="006C64FB" w:rsidRPr="002D7439" w:rsidRDefault="002C3589" w:rsidP="002D7439">
      <w:pPr>
        <w:ind w:left="260"/>
        <w:contextualSpacing/>
        <w:jc w:val="both"/>
        <w:rPr>
          <w:rFonts w:eastAsia="Times New Roman"/>
          <w:sz w:val="28"/>
          <w:szCs w:val="28"/>
        </w:rPr>
      </w:pPr>
      <w:r w:rsidRPr="002D7439">
        <w:rPr>
          <w:rFonts w:eastAsia="Times New Roman"/>
          <w:sz w:val="28"/>
          <w:szCs w:val="28"/>
        </w:rPr>
        <w:t>Кабинет психолога</w:t>
      </w:r>
      <w:r w:rsidR="008A6C37">
        <w:rPr>
          <w:rFonts w:eastAsia="Times New Roman"/>
          <w:sz w:val="28"/>
          <w:szCs w:val="28"/>
        </w:rPr>
        <w:t>.</w:t>
      </w:r>
    </w:p>
    <w:p w:rsidR="006C64FB" w:rsidRPr="002D7439" w:rsidRDefault="006C64FB" w:rsidP="002D7439">
      <w:pPr>
        <w:contextualSpacing/>
        <w:jc w:val="both"/>
        <w:rPr>
          <w:rFonts w:eastAsia="Times New Roman"/>
          <w:sz w:val="28"/>
          <w:szCs w:val="28"/>
        </w:rPr>
      </w:pPr>
      <w:r w:rsidRPr="002D7439">
        <w:rPr>
          <w:rFonts w:eastAsia="Times New Roman"/>
          <w:sz w:val="28"/>
          <w:szCs w:val="28"/>
        </w:rPr>
        <w:br w:type="page"/>
      </w:r>
    </w:p>
    <w:p w:rsidR="006C64FB" w:rsidRPr="002D7439" w:rsidRDefault="006C64FB" w:rsidP="002D7439">
      <w:pPr>
        <w:contextualSpacing/>
        <w:jc w:val="both"/>
        <w:rPr>
          <w:sz w:val="28"/>
          <w:szCs w:val="28"/>
        </w:rPr>
      </w:pPr>
    </w:p>
    <w:p w:rsidR="006C64FB" w:rsidRPr="002D7439" w:rsidRDefault="006C64FB" w:rsidP="002D7439">
      <w:pPr>
        <w:contextualSpacing/>
        <w:jc w:val="right"/>
        <w:rPr>
          <w:sz w:val="28"/>
          <w:szCs w:val="28"/>
        </w:rPr>
      </w:pPr>
      <w:r w:rsidRPr="002D7439">
        <w:rPr>
          <w:sz w:val="28"/>
          <w:szCs w:val="28"/>
        </w:rPr>
        <w:t>ПРИЛОЖЕНИЕ 1</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8A6C37" w:rsidP="002D7439">
      <w:pPr>
        <w:ind w:left="-567"/>
        <w:contextualSpacing/>
        <w:jc w:val="both"/>
        <w:rPr>
          <w:sz w:val="28"/>
          <w:szCs w:val="28"/>
        </w:rPr>
      </w:pPr>
      <w:r w:rsidRPr="002D7439">
        <w:rPr>
          <w:sz w:val="28"/>
          <w:szCs w:val="28"/>
        </w:rPr>
        <w:object w:dxaOrig="11150" w:dyaOrig="9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483pt" o:ole="">
            <v:imagedata r:id="rId9" o:title=""/>
          </v:shape>
          <o:OLEObject Type="Embed" ProgID="Word.Document.12" ShapeID="_x0000_i1025" DrawAspect="Content" ObjectID="_1570204818" r:id="rId10"/>
        </w:object>
      </w:r>
    </w:p>
    <w:p w:rsidR="006C64FB" w:rsidRPr="002D7439" w:rsidRDefault="006C64FB" w:rsidP="002D7439">
      <w:pPr>
        <w:contextualSpacing/>
        <w:jc w:val="both"/>
        <w:rPr>
          <w:sz w:val="28"/>
          <w:szCs w:val="28"/>
        </w:rPr>
      </w:pPr>
    </w:p>
    <w:p w:rsidR="006C64FB" w:rsidRPr="002D7439" w:rsidRDefault="006C64FB" w:rsidP="002D7439">
      <w:pPr>
        <w:pStyle w:val="2"/>
        <w:spacing w:before="0" w:after="0"/>
        <w:ind w:right="2"/>
        <w:contextualSpacing/>
        <w:jc w:val="both"/>
        <w:rPr>
          <w:rFonts w:ascii="Times New Roman" w:hAnsi="Times New Roman" w:cs="Times New Roman"/>
          <w:spacing w:val="-1"/>
          <w:lang w:val="en-US"/>
        </w:rPr>
      </w:pPr>
    </w:p>
    <w:p w:rsidR="006C64FB" w:rsidRPr="002D7439" w:rsidRDefault="006C64FB" w:rsidP="002D7439">
      <w:pPr>
        <w:pStyle w:val="2"/>
        <w:spacing w:before="0" w:after="0"/>
        <w:ind w:right="2"/>
        <w:contextualSpacing/>
        <w:jc w:val="both"/>
        <w:rPr>
          <w:rFonts w:ascii="Times New Roman" w:hAnsi="Times New Roman" w:cs="Times New Roman"/>
          <w:spacing w:val="-1"/>
          <w:lang w:val="en-US"/>
        </w:rPr>
      </w:pPr>
    </w:p>
    <w:p w:rsidR="006C64FB" w:rsidRPr="002D7439" w:rsidRDefault="006C64FB" w:rsidP="002D7439">
      <w:pPr>
        <w:pStyle w:val="2"/>
        <w:spacing w:before="0" w:after="0"/>
        <w:ind w:right="2"/>
        <w:contextualSpacing/>
        <w:jc w:val="both"/>
        <w:rPr>
          <w:rFonts w:ascii="Times New Roman" w:hAnsi="Times New Roman" w:cs="Times New Roman"/>
          <w:spacing w:val="-1"/>
          <w:lang w:val="en-US"/>
        </w:rPr>
      </w:pPr>
    </w:p>
    <w:p w:rsidR="006C64FB" w:rsidRPr="002D7439" w:rsidRDefault="006C64FB" w:rsidP="002D7439">
      <w:pPr>
        <w:contextualSpacing/>
        <w:jc w:val="both"/>
        <w:rPr>
          <w:sz w:val="28"/>
          <w:szCs w:val="28"/>
          <w:lang w:val="en-US"/>
        </w:rPr>
      </w:pPr>
    </w:p>
    <w:p w:rsidR="006C64FB" w:rsidRPr="002D7439" w:rsidRDefault="006C64FB" w:rsidP="002D7439">
      <w:pPr>
        <w:contextualSpacing/>
        <w:jc w:val="both"/>
        <w:rPr>
          <w:sz w:val="28"/>
          <w:szCs w:val="28"/>
          <w:lang w:val="en-US"/>
        </w:rPr>
      </w:pPr>
    </w:p>
    <w:p w:rsidR="006C64FB" w:rsidRPr="002D7439" w:rsidRDefault="006C64FB" w:rsidP="002D7439">
      <w:pPr>
        <w:contextualSpacing/>
        <w:jc w:val="both"/>
        <w:rPr>
          <w:sz w:val="28"/>
          <w:szCs w:val="28"/>
          <w:lang w:val="en-US"/>
        </w:rPr>
      </w:pPr>
    </w:p>
    <w:p w:rsidR="006C64FB" w:rsidRPr="002D7439" w:rsidRDefault="006C64FB" w:rsidP="002D7439">
      <w:pPr>
        <w:contextualSpacing/>
        <w:jc w:val="both"/>
        <w:rPr>
          <w:sz w:val="28"/>
          <w:szCs w:val="28"/>
          <w:lang w:val="en-US"/>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lang w:val="en-US"/>
        </w:rPr>
      </w:pPr>
    </w:p>
    <w:p w:rsidR="006C64FB" w:rsidRPr="002D7439" w:rsidRDefault="006C64FB" w:rsidP="002D7439">
      <w:pPr>
        <w:contextualSpacing/>
        <w:jc w:val="both"/>
        <w:rPr>
          <w:sz w:val="28"/>
          <w:szCs w:val="28"/>
          <w:lang w:val="en-US"/>
        </w:rPr>
      </w:pPr>
    </w:p>
    <w:p w:rsidR="006C64FB" w:rsidRPr="002D7439" w:rsidRDefault="006C64FB" w:rsidP="002D7439">
      <w:pPr>
        <w:pStyle w:val="2"/>
        <w:spacing w:before="0" w:after="0"/>
        <w:ind w:right="2"/>
        <w:contextualSpacing/>
        <w:jc w:val="both"/>
        <w:rPr>
          <w:rFonts w:ascii="Times New Roman" w:hAnsi="Times New Roman" w:cs="Times New Roman"/>
          <w:b w:val="0"/>
          <w:bCs w:val="0"/>
        </w:rPr>
      </w:pPr>
      <w:r w:rsidRPr="002D7439">
        <w:rPr>
          <w:rFonts w:ascii="Times New Roman" w:hAnsi="Times New Roman" w:cs="Times New Roman"/>
          <w:spacing w:val="-1"/>
        </w:rPr>
        <w:t>Фамилия,</w:t>
      </w:r>
      <w:r w:rsidRPr="002D7439">
        <w:rPr>
          <w:rFonts w:ascii="Times New Roman" w:hAnsi="Times New Roman" w:cs="Times New Roman"/>
          <w:spacing w:val="4"/>
        </w:rPr>
        <w:t xml:space="preserve"> </w:t>
      </w:r>
      <w:r w:rsidRPr="002D7439">
        <w:rPr>
          <w:rFonts w:ascii="Times New Roman" w:hAnsi="Times New Roman" w:cs="Times New Roman"/>
          <w:spacing w:val="-1"/>
        </w:rPr>
        <w:t>имя:</w:t>
      </w:r>
      <w:r w:rsidRPr="002D7439">
        <w:rPr>
          <w:rFonts w:ascii="Times New Roman" w:hAnsi="Times New Roman" w:cs="Times New Roman"/>
        </w:rPr>
        <w:t xml:space="preserve"> </w:t>
      </w:r>
      <w:r w:rsidRPr="002D7439">
        <w:rPr>
          <w:rFonts w:ascii="Times New Roman" w:hAnsi="Times New Roman" w:cs="Times New Roman"/>
          <w:spacing w:val="28"/>
        </w:rPr>
        <w:t xml:space="preserve"> </w:t>
      </w:r>
      <w:r w:rsidRPr="002D7439">
        <w:rPr>
          <w:rFonts w:ascii="Times New Roman" w:hAnsi="Times New Roman" w:cs="Times New Roman"/>
          <w:spacing w:val="-1"/>
        </w:rPr>
        <w:t>Возраст:</w:t>
      </w:r>
      <w:r w:rsidRPr="002D7439">
        <w:rPr>
          <w:rFonts w:ascii="Times New Roman" w:hAnsi="Times New Roman" w:cs="Times New Roman"/>
        </w:rPr>
        <w:t xml:space="preserve"> </w:t>
      </w:r>
      <w:r w:rsidRPr="002D7439">
        <w:rPr>
          <w:rFonts w:ascii="Times New Roman" w:hAnsi="Times New Roman" w:cs="Times New Roman"/>
          <w:spacing w:val="23"/>
        </w:rPr>
        <w:t xml:space="preserve"> </w:t>
      </w:r>
      <w:r w:rsidRPr="002D7439">
        <w:rPr>
          <w:rFonts w:ascii="Times New Roman" w:hAnsi="Times New Roman" w:cs="Times New Roman"/>
          <w:spacing w:val="-1"/>
        </w:rPr>
        <w:t>Домашний</w:t>
      </w:r>
      <w:r w:rsidRPr="002D7439">
        <w:rPr>
          <w:rFonts w:ascii="Times New Roman" w:hAnsi="Times New Roman" w:cs="Times New Roman"/>
          <w:spacing w:val="5"/>
        </w:rPr>
        <w:t xml:space="preserve"> </w:t>
      </w:r>
      <w:r w:rsidRPr="002D7439">
        <w:rPr>
          <w:rFonts w:ascii="Times New Roman" w:hAnsi="Times New Roman" w:cs="Times New Roman"/>
        </w:rPr>
        <w:t xml:space="preserve">адрес: </w:t>
      </w:r>
    </w:p>
    <w:p w:rsidR="006C64FB" w:rsidRPr="002D7439" w:rsidRDefault="006C64FB" w:rsidP="002D7439">
      <w:pPr>
        <w:contextualSpacing/>
        <w:jc w:val="both"/>
        <w:rPr>
          <w:sz w:val="28"/>
          <w:szCs w:val="28"/>
        </w:rPr>
      </w:pPr>
    </w:p>
    <w:p w:rsidR="006C64FB" w:rsidRPr="002D7439" w:rsidRDefault="006C64FB" w:rsidP="002D7439">
      <w:pPr>
        <w:ind w:left="183"/>
        <w:contextualSpacing/>
        <w:jc w:val="both"/>
        <w:rPr>
          <w:sz w:val="28"/>
          <w:szCs w:val="28"/>
          <w:lang w:val="en-US"/>
        </w:rPr>
      </w:pPr>
      <w:r w:rsidRPr="002D7439">
        <w:rPr>
          <w:noProof/>
          <w:sz w:val="28"/>
          <w:szCs w:val="28"/>
        </w:rPr>
        <w:drawing>
          <wp:inline distT="0" distB="0" distL="0" distR="0">
            <wp:extent cx="6629400" cy="9525"/>
            <wp:effectExtent l="19050" t="0" r="0" b="0"/>
            <wp:docPr id="13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srcRect/>
                    <a:stretch>
                      <a:fillRect/>
                    </a:stretch>
                  </pic:blipFill>
                  <pic:spPr bwMode="auto">
                    <a:xfrm>
                      <a:off x="0" y="0"/>
                      <a:ext cx="6629400" cy="9525"/>
                    </a:xfrm>
                    <a:prstGeom prst="rect">
                      <a:avLst/>
                    </a:prstGeom>
                    <a:noFill/>
                    <a:ln w="9525">
                      <a:noFill/>
                      <a:miter lim="800000"/>
                      <a:headEnd/>
                      <a:tailEnd/>
                    </a:ln>
                  </pic:spPr>
                </pic:pic>
              </a:graphicData>
            </a:graphic>
          </wp:inline>
        </w:drawing>
      </w:r>
    </w:p>
    <w:p w:rsidR="006C64FB" w:rsidRPr="002D7439" w:rsidRDefault="006C64FB" w:rsidP="002D7439">
      <w:pPr>
        <w:ind w:left="123" w:right="3869"/>
        <w:contextualSpacing/>
        <w:jc w:val="both"/>
        <w:rPr>
          <w:sz w:val="28"/>
          <w:szCs w:val="28"/>
        </w:rPr>
      </w:pPr>
      <w:r w:rsidRPr="002D7439">
        <w:rPr>
          <w:b/>
          <w:spacing w:val="-1"/>
          <w:sz w:val="28"/>
          <w:szCs w:val="28"/>
        </w:rPr>
        <w:t>Откуда</w:t>
      </w:r>
      <w:r w:rsidRPr="002D7439">
        <w:rPr>
          <w:b/>
          <w:spacing w:val="5"/>
          <w:sz w:val="28"/>
          <w:szCs w:val="28"/>
        </w:rPr>
        <w:t xml:space="preserve"> </w:t>
      </w:r>
      <w:r w:rsidRPr="002D7439">
        <w:rPr>
          <w:b/>
          <w:spacing w:val="-2"/>
          <w:sz w:val="28"/>
          <w:szCs w:val="28"/>
        </w:rPr>
        <w:t>поступил</w:t>
      </w:r>
      <w:r w:rsidRPr="002D7439">
        <w:rPr>
          <w:b/>
          <w:spacing w:val="5"/>
          <w:sz w:val="28"/>
          <w:szCs w:val="28"/>
        </w:rPr>
        <w:t xml:space="preserve"> </w:t>
      </w:r>
      <w:r w:rsidRPr="002D7439">
        <w:rPr>
          <w:b/>
          <w:spacing w:val="-1"/>
          <w:sz w:val="28"/>
          <w:szCs w:val="28"/>
        </w:rPr>
        <w:t>ребенок:</w:t>
      </w:r>
      <w:r w:rsidRPr="002D7439">
        <w:rPr>
          <w:b/>
          <w:sz w:val="28"/>
          <w:szCs w:val="28"/>
        </w:rPr>
        <w:t xml:space="preserve"> </w:t>
      </w:r>
    </w:p>
    <w:p w:rsidR="006C64FB" w:rsidRPr="002D7439" w:rsidRDefault="006C64FB" w:rsidP="002D7439">
      <w:pPr>
        <w:contextualSpacing/>
        <w:jc w:val="both"/>
        <w:rPr>
          <w:sz w:val="28"/>
          <w:szCs w:val="28"/>
          <w:lang w:val="en-US"/>
        </w:rPr>
      </w:pPr>
    </w:p>
    <w:p w:rsidR="006C64FB" w:rsidRPr="002D7439" w:rsidRDefault="006C64FB" w:rsidP="002D7439">
      <w:pPr>
        <w:ind w:left="109"/>
        <w:contextualSpacing/>
        <w:jc w:val="both"/>
        <w:rPr>
          <w:sz w:val="28"/>
          <w:szCs w:val="28"/>
        </w:rPr>
      </w:pPr>
      <w:r w:rsidRPr="002D7439">
        <w:rPr>
          <w:noProof/>
          <w:sz w:val="28"/>
          <w:szCs w:val="28"/>
        </w:rPr>
        <w:drawing>
          <wp:inline distT="0" distB="0" distL="0" distR="0">
            <wp:extent cx="6762750" cy="19050"/>
            <wp:effectExtent l="19050" t="0" r="0" b="0"/>
            <wp:docPr id="13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srcRect/>
                    <a:stretch>
                      <a:fillRect/>
                    </a:stretch>
                  </pic:blipFill>
                  <pic:spPr bwMode="auto">
                    <a:xfrm>
                      <a:off x="0" y="0"/>
                      <a:ext cx="6762750" cy="19050"/>
                    </a:xfrm>
                    <a:prstGeom prst="rect">
                      <a:avLst/>
                    </a:prstGeom>
                    <a:noFill/>
                    <a:ln w="9525">
                      <a:noFill/>
                      <a:miter lim="800000"/>
                      <a:headEnd/>
                      <a:tailEnd/>
                    </a:ln>
                  </pic:spPr>
                </pic:pic>
              </a:graphicData>
            </a:graphic>
          </wp:inline>
        </w:drawing>
      </w:r>
    </w:p>
    <w:p w:rsidR="006C64FB" w:rsidRPr="002D7439" w:rsidRDefault="006C64FB" w:rsidP="002D7439">
      <w:pPr>
        <w:pStyle w:val="a9"/>
        <w:ind w:left="667" w:right="647"/>
        <w:contextualSpacing/>
        <w:jc w:val="both"/>
        <w:rPr>
          <w:szCs w:val="28"/>
        </w:rPr>
      </w:pPr>
      <w:r w:rsidRPr="002D7439">
        <w:rPr>
          <w:spacing w:val="-1"/>
          <w:szCs w:val="28"/>
        </w:rPr>
        <w:t>СВЕДЕНИЯ</w:t>
      </w:r>
      <w:r w:rsidRPr="002D7439">
        <w:rPr>
          <w:spacing w:val="3"/>
          <w:szCs w:val="28"/>
        </w:rPr>
        <w:t xml:space="preserve"> </w:t>
      </w:r>
      <w:r w:rsidRPr="002D7439">
        <w:rPr>
          <w:szCs w:val="28"/>
        </w:rPr>
        <w:t>О</w:t>
      </w:r>
      <w:r w:rsidRPr="002D7439">
        <w:rPr>
          <w:spacing w:val="2"/>
          <w:szCs w:val="28"/>
        </w:rPr>
        <w:t xml:space="preserve"> </w:t>
      </w:r>
      <w:r w:rsidRPr="002D7439">
        <w:rPr>
          <w:spacing w:val="-1"/>
          <w:szCs w:val="28"/>
        </w:rPr>
        <w:t>СЕМЬЕ</w:t>
      </w:r>
    </w:p>
    <w:p w:rsidR="006C64FB" w:rsidRPr="002D7439" w:rsidRDefault="006435DD" w:rsidP="002D7439">
      <w:pPr>
        <w:pStyle w:val="2"/>
        <w:spacing w:before="0" w:after="0"/>
        <w:ind w:left="831" w:right="5106" w:hanging="708"/>
        <w:contextualSpacing/>
        <w:jc w:val="both"/>
        <w:rPr>
          <w:rFonts w:ascii="Times New Roman" w:hAnsi="Times New Roman" w:cs="Times New Roman"/>
        </w:rPr>
      </w:pPr>
      <w:r w:rsidRPr="006435DD">
        <w:rPr>
          <w:rFonts w:ascii="Times New Roman" w:hAnsi="Times New Roman" w:cs="Times New Roman"/>
          <w:lang w:val="en-US" w:eastAsia="en-US"/>
        </w:rPr>
        <w:pict>
          <v:shapetype id="_x0000_t32" coordsize="21600,21600" o:spt="32" o:oned="t" path="m,l21600,21600e" filled="f">
            <v:path arrowok="t" fillok="f" o:connecttype="none"/>
            <o:lock v:ext="edit" shapetype="t"/>
          </v:shapetype>
          <v:shape id="_x0000_s1167" type="#_x0000_t32" style="position:absolute;left:0;text-align:left;margin-left:76.6pt;margin-top:36.85pt;width:489pt;height:0;z-index:251738112" o:connectortype="straight"/>
        </w:pict>
      </w:r>
      <w:r w:rsidR="006C64FB" w:rsidRPr="002D7439">
        <w:rPr>
          <w:rFonts w:ascii="Times New Roman" w:hAnsi="Times New Roman" w:cs="Times New Roman"/>
          <w:spacing w:val="-1"/>
        </w:rPr>
        <w:t>Ф.И.О.</w:t>
      </w:r>
      <w:r w:rsidR="006C64FB" w:rsidRPr="002D7439">
        <w:rPr>
          <w:rFonts w:ascii="Times New Roman" w:hAnsi="Times New Roman" w:cs="Times New Roman"/>
          <w:spacing w:val="2"/>
        </w:rPr>
        <w:t xml:space="preserve"> </w:t>
      </w:r>
      <w:r w:rsidR="006C64FB" w:rsidRPr="002D7439">
        <w:rPr>
          <w:rFonts w:ascii="Times New Roman" w:hAnsi="Times New Roman" w:cs="Times New Roman"/>
          <w:spacing w:val="-1"/>
        </w:rPr>
        <w:t>родителей,</w:t>
      </w:r>
      <w:r w:rsidR="006C64FB" w:rsidRPr="002D7439">
        <w:rPr>
          <w:rFonts w:ascii="Times New Roman" w:hAnsi="Times New Roman" w:cs="Times New Roman"/>
          <w:spacing w:val="2"/>
        </w:rPr>
        <w:t xml:space="preserve"> </w:t>
      </w:r>
      <w:r w:rsidR="006C64FB" w:rsidRPr="002D7439">
        <w:rPr>
          <w:rFonts w:ascii="Times New Roman" w:hAnsi="Times New Roman" w:cs="Times New Roman"/>
          <w:spacing w:val="-1"/>
        </w:rPr>
        <w:t>место</w:t>
      </w:r>
      <w:r w:rsidR="006C64FB" w:rsidRPr="002D7439">
        <w:rPr>
          <w:rFonts w:ascii="Times New Roman" w:hAnsi="Times New Roman" w:cs="Times New Roman"/>
          <w:spacing w:val="5"/>
        </w:rPr>
        <w:t xml:space="preserve"> </w:t>
      </w:r>
      <w:r w:rsidR="006C64FB" w:rsidRPr="002D7439">
        <w:rPr>
          <w:rFonts w:ascii="Times New Roman" w:hAnsi="Times New Roman" w:cs="Times New Roman"/>
          <w:spacing w:val="-2"/>
        </w:rPr>
        <w:t>работы,</w:t>
      </w:r>
      <w:r w:rsidR="006C64FB" w:rsidRPr="002D7439">
        <w:rPr>
          <w:rFonts w:ascii="Times New Roman" w:hAnsi="Times New Roman" w:cs="Times New Roman"/>
          <w:spacing w:val="3"/>
        </w:rPr>
        <w:t xml:space="preserve"> </w:t>
      </w:r>
      <w:r w:rsidR="006C64FB" w:rsidRPr="002D7439">
        <w:rPr>
          <w:rFonts w:ascii="Times New Roman" w:hAnsi="Times New Roman" w:cs="Times New Roman"/>
          <w:spacing w:val="-1"/>
        </w:rPr>
        <w:t>должность:</w:t>
      </w:r>
      <w:r w:rsidR="006C64FB" w:rsidRPr="002D7439">
        <w:rPr>
          <w:rFonts w:ascii="Times New Roman" w:hAnsi="Times New Roman" w:cs="Times New Roman"/>
          <w:spacing w:val="45"/>
        </w:rPr>
        <w:t xml:space="preserve"> </w:t>
      </w:r>
      <w:r w:rsidR="006C64FB" w:rsidRPr="002D7439">
        <w:rPr>
          <w:rFonts w:ascii="Times New Roman" w:hAnsi="Times New Roman" w:cs="Times New Roman"/>
          <w:spacing w:val="-1"/>
        </w:rPr>
        <w:t>Мать</w:t>
      </w:r>
    </w:p>
    <w:p w:rsidR="006C64FB" w:rsidRPr="002D7439" w:rsidRDefault="006C64FB" w:rsidP="002D7439">
      <w:pPr>
        <w:pStyle w:val="2"/>
        <w:spacing w:before="0" w:after="0"/>
        <w:ind w:left="831" w:right="5106" w:hanging="708"/>
        <w:contextualSpacing/>
        <w:jc w:val="both"/>
        <w:rPr>
          <w:rFonts w:ascii="Times New Roman" w:hAnsi="Times New Roman" w:cs="Times New Roman"/>
        </w:rPr>
      </w:pPr>
    </w:p>
    <w:p w:rsidR="006C64FB" w:rsidRPr="002D7439" w:rsidRDefault="006C64FB" w:rsidP="002D7439">
      <w:pPr>
        <w:ind w:left="891"/>
        <w:contextualSpacing/>
        <w:jc w:val="both"/>
        <w:rPr>
          <w:sz w:val="28"/>
          <w:szCs w:val="28"/>
          <w:lang w:val="en-US"/>
        </w:rPr>
      </w:pPr>
      <w:r w:rsidRPr="002D7439">
        <w:rPr>
          <w:noProof/>
          <w:sz w:val="28"/>
          <w:szCs w:val="28"/>
        </w:rPr>
        <w:drawing>
          <wp:inline distT="0" distB="0" distL="0" distR="0">
            <wp:extent cx="6629400" cy="9525"/>
            <wp:effectExtent l="19050" t="0" r="0" b="0"/>
            <wp:docPr id="13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cstate="screen"/>
                    <a:srcRect/>
                    <a:stretch>
                      <a:fillRect/>
                    </a:stretch>
                  </pic:blipFill>
                  <pic:spPr bwMode="auto">
                    <a:xfrm>
                      <a:off x="0" y="0"/>
                      <a:ext cx="6629400" cy="9525"/>
                    </a:xfrm>
                    <a:prstGeom prst="rect">
                      <a:avLst/>
                    </a:prstGeom>
                    <a:noFill/>
                    <a:ln w="9525">
                      <a:noFill/>
                      <a:miter lim="800000"/>
                      <a:headEnd/>
                      <a:tailEnd/>
                    </a:ln>
                  </pic:spPr>
                </pic:pic>
              </a:graphicData>
            </a:graphic>
          </wp:inline>
        </w:drawing>
      </w:r>
    </w:p>
    <w:p w:rsidR="006C64FB" w:rsidRPr="002D7439" w:rsidRDefault="006435DD" w:rsidP="002D7439">
      <w:pPr>
        <w:ind w:left="831" w:right="3869"/>
        <w:contextualSpacing/>
        <w:jc w:val="both"/>
        <w:rPr>
          <w:sz w:val="28"/>
          <w:szCs w:val="28"/>
        </w:rPr>
      </w:pPr>
      <w:r w:rsidRPr="006435DD">
        <w:rPr>
          <w:rFonts w:eastAsiaTheme="minorHAnsi"/>
          <w:sz w:val="28"/>
          <w:szCs w:val="28"/>
          <w:lang w:val="en-US" w:eastAsia="en-US"/>
        </w:rPr>
        <w:pict>
          <v:shape id="_x0000_s1168" type="#_x0000_t32" style="position:absolute;left:0;text-align:left;margin-left:318.8pt;margin-top:16.6pt;width:246.8pt;height:0;z-index:251739136" o:connectortype="straight"/>
        </w:pict>
      </w:r>
      <w:r w:rsidR="006C64FB" w:rsidRPr="002D7439">
        <w:rPr>
          <w:b/>
          <w:sz w:val="28"/>
          <w:szCs w:val="28"/>
        </w:rPr>
        <w:t>Отец____________________________________</w:t>
      </w:r>
    </w:p>
    <w:p w:rsidR="006C64FB" w:rsidRPr="002D7439" w:rsidRDefault="006C64FB" w:rsidP="002D7439">
      <w:pPr>
        <w:contextualSpacing/>
        <w:jc w:val="both"/>
        <w:rPr>
          <w:b/>
          <w:sz w:val="28"/>
          <w:szCs w:val="28"/>
        </w:rPr>
      </w:pPr>
      <w:r w:rsidRPr="002D7439">
        <w:rPr>
          <w:b/>
          <w:sz w:val="28"/>
          <w:szCs w:val="28"/>
        </w:rPr>
        <w:t xml:space="preserve">                 Речь родителей и родственников</w:t>
      </w:r>
    </w:p>
    <w:p w:rsidR="006C64FB" w:rsidRPr="002D7439" w:rsidRDefault="006435DD" w:rsidP="002D7439">
      <w:pPr>
        <w:contextualSpacing/>
        <w:jc w:val="both"/>
        <w:rPr>
          <w:b/>
          <w:sz w:val="28"/>
          <w:szCs w:val="28"/>
        </w:rPr>
      </w:pPr>
      <w:r w:rsidRPr="006435DD">
        <w:rPr>
          <w:rFonts w:eastAsiaTheme="minorHAnsi"/>
          <w:sz w:val="28"/>
          <w:szCs w:val="28"/>
          <w:lang w:val="en-US" w:eastAsia="en-US"/>
        </w:rPr>
        <w:pict>
          <v:shape id="_x0000_s1169" type="#_x0000_t32" style="position:absolute;left:0;text-align:left;margin-left:168.2pt;margin-top:13.4pt;width:397.4pt;height:0;z-index:251740160" o:connectortype="straight"/>
        </w:pict>
      </w:r>
      <w:r w:rsidR="006C64FB" w:rsidRPr="002D7439">
        <w:rPr>
          <w:b/>
          <w:sz w:val="28"/>
          <w:szCs w:val="28"/>
        </w:rPr>
        <w:t xml:space="preserve">             Двуязычие в семье</w:t>
      </w:r>
    </w:p>
    <w:p w:rsidR="006C64FB" w:rsidRPr="002D7439" w:rsidRDefault="006C64FB" w:rsidP="002D7439">
      <w:pPr>
        <w:contextualSpacing/>
        <w:jc w:val="both"/>
        <w:rPr>
          <w:sz w:val="28"/>
          <w:szCs w:val="28"/>
        </w:rPr>
      </w:pPr>
    </w:p>
    <w:p w:rsidR="006C64FB" w:rsidRPr="002D7439" w:rsidRDefault="006C64FB" w:rsidP="002D7439">
      <w:pPr>
        <w:ind w:left="891"/>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ind w:left="667" w:right="647"/>
        <w:contextualSpacing/>
        <w:jc w:val="both"/>
        <w:rPr>
          <w:rFonts w:eastAsiaTheme="minorHAnsi"/>
          <w:b/>
          <w:spacing w:val="-1"/>
          <w:sz w:val="28"/>
          <w:szCs w:val="28"/>
        </w:rPr>
      </w:pPr>
    </w:p>
    <w:p w:rsidR="006C64FB" w:rsidRPr="002D7439" w:rsidRDefault="006C64FB" w:rsidP="002D7439">
      <w:pPr>
        <w:ind w:left="667" w:right="647"/>
        <w:contextualSpacing/>
        <w:jc w:val="both"/>
        <w:rPr>
          <w:b/>
          <w:spacing w:val="-1"/>
          <w:sz w:val="28"/>
          <w:szCs w:val="28"/>
        </w:rPr>
      </w:pPr>
      <w:r w:rsidRPr="002D7439">
        <w:rPr>
          <w:b/>
          <w:spacing w:val="-1"/>
          <w:sz w:val="28"/>
          <w:szCs w:val="28"/>
        </w:rPr>
        <w:t>Общий анамнез</w:t>
      </w:r>
    </w:p>
    <w:p w:rsidR="006C64FB" w:rsidRPr="002D7439" w:rsidRDefault="006C64FB" w:rsidP="002D7439">
      <w:pPr>
        <w:ind w:left="667" w:right="647"/>
        <w:contextualSpacing/>
        <w:jc w:val="both"/>
        <w:rPr>
          <w:b/>
          <w:spacing w:val="-1"/>
          <w:sz w:val="28"/>
          <w:szCs w:val="28"/>
        </w:rPr>
      </w:pPr>
      <w:r w:rsidRPr="002D7439">
        <w:rPr>
          <w:b/>
          <w:spacing w:val="-1"/>
          <w:sz w:val="28"/>
          <w:szCs w:val="28"/>
        </w:rPr>
        <w:t>От беременности_________Роды________Роды в ______недель</w:t>
      </w:r>
    </w:p>
    <w:p w:rsidR="006C64FB" w:rsidRPr="002D7439" w:rsidRDefault="006435DD" w:rsidP="002D7439">
      <w:pPr>
        <w:ind w:left="667" w:right="647"/>
        <w:contextualSpacing/>
        <w:jc w:val="both"/>
        <w:rPr>
          <w:b/>
          <w:spacing w:val="-1"/>
          <w:sz w:val="28"/>
          <w:szCs w:val="28"/>
        </w:rPr>
      </w:pPr>
      <w:r w:rsidRPr="006435DD">
        <w:rPr>
          <w:sz w:val="28"/>
          <w:szCs w:val="28"/>
          <w:lang w:val="en-US" w:eastAsia="en-US"/>
        </w:rPr>
        <w:pict>
          <v:shape id="_x0000_s1170" type="#_x0000_t32" style="position:absolute;left:0;text-align:left;margin-left:183.2pt;margin-top:17.1pt;width:348.75pt;height:0;z-index:251741184" o:connectortype="straight"/>
        </w:pict>
      </w:r>
      <w:r w:rsidR="006C64FB" w:rsidRPr="002D7439">
        <w:rPr>
          <w:b/>
          <w:spacing w:val="-1"/>
          <w:sz w:val="28"/>
          <w:szCs w:val="28"/>
        </w:rPr>
        <w:t>Осложнения при родах</w:t>
      </w:r>
    </w:p>
    <w:p w:rsidR="006C64FB" w:rsidRPr="002D7439" w:rsidRDefault="006C64FB" w:rsidP="002D7439">
      <w:pPr>
        <w:ind w:left="667" w:right="-180"/>
        <w:contextualSpacing/>
        <w:jc w:val="both"/>
        <w:rPr>
          <w:spacing w:val="-1"/>
          <w:sz w:val="28"/>
          <w:szCs w:val="28"/>
        </w:rPr>
      </w:pPr>
      <w:r w:rsidRPr="002D7439">
        <w:rPr>
          <w:b/>
          <w:spacing w:val="-1"/>
          <w:sz w:val="28"/>
          <w:szCs w:val="28"/>
        </w:rPr>
        <w:t xml:space="preserve">Крик </w:t>
      </w:r>
      <w:r w:rsidRPr="002D7439">
        <w:rPr>
          <w:spacing w:val="-1"/>
          <w:sz w:val="28"/>
          <w:szCs w:val="28"/>
        </w:rPr>
        <w:t>(сразу, реаним.)_________________</w:t>
      </w:r>
      <w:r w:rsidRPr="002D7439">
        <w:rPr>
          <w:b/>
          <w:spacing w:val="-1"/>
          <w:sz w:val="28"/>
          <w:szCs w:val="28"/>
        </w:rPr>
        <w:t>Асфиксия</w:t>
      </w:r>
      <w:r w:rsidRPr="002D7439">
        <w:rPr>
          <w:spacing w:val="-1"/>
          <w:sz w:val="28"/>
          <w:szCs w:val="28"/>
        </w:rPr>
        <w:t xml:space="preserve"> (синяя, белая)_______</w:t>
      </w:r>
    </w:p>
    <w:p w:rsidR="006C64FB" w:rsidRPr="002D7439" w:rsidRDefault="006C64FB" w:rsidP="002D7439">
      <w:pPr>
        <w:ind w:left="667" w:right="353"/>
        <w:contextualSpacing/>
        <w:jc w:val="both"/>
        <w:rPr>
          <w:b/>
          <w:spacing w:val="-1"/>
          <w:sz w:val="28"/>
          <w:szCs w:val="28"/>
        </w:rPr>
      </w:pPr>
      <w:r w:rsidRPr="002D7439">
        <w:rPr>
          <w:b/>
          <w:spacing w:val="-1"/>
          <w:sz w:val="28"/>
          <w:szCs w:val="28"/>
        </w:rPr>
        <w:t>Вес______________________Рост_____________________________</w:t>
      </w:r>
      <w:r w:rsidRPr="002D7439">
        <w:rPr>
          <w:spacing w:val="-1"/>
          <w:sz w:val="28"/>
          <w:szCs w:val="28"/>
        </w:rPr>
        <w:t>______</w:t>
      </w:r>
    </w:p>
    <w:p w:rsidR="006C64FB" w:rsidRPr="002D7439" w:rsidRDefault="006C64FB" w:rsidP="002D7439">
      <w:pPr>
        <w:tabs>
          <w:tab w:val="left" w:pos="11199"/>
        </w:tabs>
        <w:ind w:left="667" w:right="211"/>
        <w:contextualSpacing/>
        <w:jc w:val="both"/>
        <w:rPr>
          <w:spacing w:val="-1"/>
          <w:sz w:val="28"/>
          <w:szCs w:val="28"/>
        </w:rPr>
      </w:pPr>
      <w:r w:rsidRPr="002D7439">
        <w:rPr>
          <w:b/>
          <w:spacing w:val="-1"/>
          <w:sz w:val="28"/>
          <w:szCs w:val="28"/>
        </w:rPr>
        <w:t xml:space="preserve">Родовые травмы </w:t>
      </w:r>
      <w:r w:rsidRPr="002D7439">
        <w:rPr>
          <w:spacing w:val="-1"/>
          <w:sz w:val="28"/>
          <w:szCs w:val="28"/>
        </w:rPr>
        <w:t>(переломы, вывихи, гематомы)______________________</w:t>
      </w:r>
    </w:p>
    <w:p w:rsidR="006C64FB" w:rsidRPr="002D7439" w:rsidRDefault="006C64FB" w:rsidP="002D7439">
      <w:pPr>
        <w:ind w:left="667" w:right="211"/>
        <w:contextualSpacing/>
        <w:jc w:val="both"/>
        <w:rPr>
          <w:b/>
          <w:spacing w:val="-1"/>
          <w:sz w:val="28"/>
          <w:szCs w:val="28"/>
        </w:rPr>
      </w:pPr>
      <w:r w:rsidRPr="002D7439">
        <w:rPr>
          <w:b/>
          <w:spacing w:val="-1"/>
          <w:sz w:val="28"/>
          <w:szCs w:val="28"/>
        </w:rPr>
        <w:t>Грудное вскармливание с_______________________до_________________</w:t>
      </w:r>
      <w:r w:rsidRPr="002D7439">
        <w:rPr>
          <w:spacing w:val="-1"/>
          <w:sz w:val="28"/>
          <w:szCs w:val="28"/>
        </w:rPr>
        <w:t>______</w:t>
      </w:r>
    </w:p>
    <w:p w:rsidR="006C64FB" w:rsidRPr="002D7439" w:rsidRDefault="006C64FB" w:rsidP="002D7439">
      <w:pPr>
        <w:ind w:left="667" w:right="647"/>
        <w:contextualSpacing/>
        <w:jc w:val="both"/>
        <w:rPr>
          <w:b/>
          <w:spacing w:val="-1"/>
          <w:sz w:val="28"/>
          <w:szCs w:val="28"/>
        </w:rPr>
      </w:pPr>
      <w:r w:rsidRPr="002D7439">
        <w:rPr>
          <w:b/>
          <w:spacing w:val="-1"/>
          <w:sz w:val="28"/>
          <w:szCs w:val="28"/>
        </w:rPr>
        <w:t>Раннее развитие</w:t>
      </w:r>
    </w:p>
    <w:p w:rsidR="006C64FB" w:rsidRPr="002D7439" w:rsidRDefault="006C64FB" w:rsidP="002D7439">
      <w:pPr>
        <w:tabs>
          <w:tab w:val="left" w:pos="11340"/>
        </w:tabs>
        <w:ind w:left="667" w:right="211"/>
        <w:contextualSpacing/>
        <w:jc w:val="both"/>
        <w:rPr>
          <w:spacing w:val="-1"/>
          <w:sz w:val="28"/>
          <w:szCs w:val="28"/>
        </w:rPr>
      </w:pPr>
      <w:r w:rsidRPr="002D7439">
        <w:rPr>
          <w:b/>
          <w:spacing w:val="-1"/>
          <w:sz w:val="28"/>
          <w:szCs w:val="28"/>
        </w:rPr>
        <w:t>Голову держит</w:t>
      </w:r>
      <w:r w:rsidRPr="002D7439">
        <w:rPr>
          <w:spacing w:val="-1"/>
          <w:sz w:val="28"/>
          <w:szCs w:val="28"/>
        </w:rPr>
        <w:t>(до 3 мес.)_______</w:t>
      </w:r>
      <w:r w:rsidRPr="002D7439">
        <w:rPr>
          <w:b/>
          <w:spacing w:val="-1"/>
          <w:sz w:val="28"/>
          <w:szCs w:val="28"/>
        </w:rPr>
        <w:t>Ползает</w:t>
      </w:r>
      <w:r w:rsidRPr="002D7439">
        <w:rPr>
          <w:spacing w:val="-1"/>
          <w:sz w:val="28"/>
          <w:szCs w:val="28"/>
        </w:rPr>
        <w:t>(6 мес.)________</w:t>
      </w:r>
      <w:r w:rsidRPr="002D7439">
        <w:rPr>
          <w:b/>
          <w:spacing w:val="-1"/>
          <w:sz w:val="28"/>
          <w:szCs w:val="28"/>
        </w:rPr>
        <w:t>Сидит сам</w:t>
      </w:r>
      <w:r w:rsidRPr="002D7439">
        <w:rPr>
          <w:spacing w:val="-1"/>
          <w:sz w:val="28"/>
          <w:szCs w:val="28"/>
        </w:rPr>
        <w:t xml:space="preserve"> (7мес.)____</w:t>
      </w:r>
    </w:p>
    <w:p w:rsidR="006C64FB" w:rsidRPr="002D7439" w:rsidRDefault="006C64FB" w:rsidP="002D7439">
      <w:pPr>
        <w:ind w:left="667" w:right="647"/>
        <w:contextualSpacing/>
        <w:jc w:val="both"/>
        <w:rPr>
          <w:spacing w:val="-1"/>
          <w:sz w:val="28"/>
          <w:szCs w:val="28"/>
        </w:rPr>
      </w:pPr>
      <w:r w:rsidRPr="002D7439">
        <w:rPr>
          <w:b/>
          <w:spacing w:val="-1"/>
          <w:sz w:val="28"/>
          <w:szCs w:val="28"/>
        </w:rPr>
        <w:t xml:space="preserve">Пошёл сам </w:t>
      </w:r>
      <w:r w:rsidRPr="002D7439">
        <w:rPr>
          <w:spacing w:val="-1"/>
          <w:sz w:val="28"/>
          <w:szCs w:val="28"/>
        </w:rPr>
        <w:t>(12 мес.)_____________________________________________</w:t>
      </w:r>
    </w:p>
    <w:p w:rsidR="006C64FB" w:rsidRPr="002D7439" w:rsidRDefault="006C64FB" w:rsidP="002D7439">
      <w:pPr>
        <w:ind w:left="667" w:right="647"/>
        <w:contextualSpacing/>
        <w:jc w:val="both"/>
        <w:rPr>
          <w:b/>
          <w:spacing w:val="-1"/>
          <w:sz w:val="28"/>
          <w:szCs w:val="28"/>
        </w:rPr>
      </w:pPr>
      <w:r w:rsidRPr="002D7439">
        <w:rPr>
          <w:b/>
          <w:spacing w:val="-1"/>
          <w:sz w:val="28"/>
          <w:szCs w:val="28"/>
        </w:rPr>
        <w:t>Перенесенные заболевания</w:t>
      </w:r>
    </w:p>
    <w:p w:rsidR="006C64FB" w:rsidRPr="002D7439" w:rsidRDefault="006C64FB" w:rsidP="002D7439">
      <w:pPr>
        <w:tabs>
          <w:tab w:val="left" w:pos="11057"/>
        </w:tabs>
        <w:ind w:left="667" w:right="353"/>
        <w:contextualSpacing/>
        <w:jc w:val="both"/>
        <w:rPr>
          <w:spacing w:val="-1"/>
          <w:sz w:val="28"/>
          <w:szCs w:val="28"/>
        </w:rPr>
      </w:pPr>
      <w:r w:rsidRPr="002D7439">
        <w:rPr>
          <w:b/>
          <w:spacing w:val="-1"/>
          <w:sz w:val="28"/>
          <w:szCs w:val="28"/>
        </w:rPr>
        <w:t xml:space="preserve">Инфекционные ( </w:t>
      </w:r>
      <w:r w:rsidRPr="002D7439">
        <w:rPr>
          <w:spacing w:val="-1"/>
          <w:sz w:val="28"/>
          <w:szCs w:val="28"/>
        </w:rPr>
        <w:t>ветр.оспа, корь, коклюш, скарлатина, гепатит, краснуха и др.)</w:t>
      </w:r>
    </w:p>
    <w:p w:rsidR="006C64FB" w:rsidRPr="002D7439" w:rsidRDefault="006C64FB" w:rsidP="002D7439">
      <w:pPr>
        <w:ind w:left="667" w:right="353"/>
        <w:contextualSpacing/>
        <w:jc w:val="both"/>
        <w:rPr>
          <w:b/>
          <w:spacing w:val="-1"/>
          <w:sz w:val="28"/>
          <w:szCs w:val="28"/>
        </w:rPr>
      </w:pPr>
      <w:r w:rsidRPr="002D7439">
        <w:rPr>
          <w:b/>
          <w:spacing w:val="-1"/>
          <w:sz w:val="28"/>
          <w:szCs w:val="28"/>
        </w:rPr>
        <w:t>_________________________________________________________________</w:t>
      </w:r>
    </w:p>
    <w:p w:rsidR="006C64FB" w:rsidRPr="002D7439" w:rsidRDefault="006C64FB" w:rsidP="002D7439">
      <w:pPr>
        <w:ind w:left="667" w:right="-180"/>
        <w:contextualSpacing/>
        <w:jc w:val="both"/>
        <w:rPr>
          <w:spacing w:val="-1"/>
          <w:sz w:val="28"/>
          <w:szCs w:val="28"/>
        </w:rPr>
      </w:pPr>
      <w:r w:rsidRPr="002D7439">
        <w:rPr>
          <w:b/>
          <w:spacing w:val="-1"/>
          <w:sz w:val="28"/>
          <w:szCs w:val="28"/>
        </w:rPr>
        <w:t>Травмы головы</w:t>
      </w:r>
      <w:r w:rsidRPr="002D7439">
        <w:rPr>
          <w:spacing w:val="-1"/>
          <w:sz w:val="28"/>
          <w:szCs w:val="28"/>
        </w:rPr>
        <w:t xml:space="preserve"> (ушибы, сотрясения)_________________Судороги на t_____</w:t>
      </w:r>
    </w:p>
    <w:p w:rsidR="006C64FB" w:rsidRPr="002D7439" w:rsidRDefault="006C64FB" w:rsidP="002D7439">
      <w:pPr>
        <w:tabs>
          <w:tab w:val="left" w:pos="11057"/>
        </w:tabs>
        <w:ind w:left="667" w:right="353"/>
        <w:contextualSpacing/>
        <w:jc w:val="both"/>
        <w:rPr>
          <w:b/>
          <w:spacing w:val="-1"/>
          <w:sz w:val="28"/>
          <w:szCs w:val="28"/>
        </w:rPr>
      </w:pPr>
      <w:r w:rsidRPr="002D7439">
        <w:rPr>
          <w:b/>
          <w:spacing w:val="-1"/>
          <w:sz w:val="28"/>
          <w:szCs w:val="28"/>
        </w:rPr>
        <w:t>Состоит на диспансерном учёте___________________________________________</w:t>
      </w:r>
    </w:p>
    <w:p w:rsidR="006C64FB" w:rsidRPr="002D7439" w:rsidRDefault="006C64FB" w:rsidP="002D7439">
      <w:pPr>
        <w:ind w:left="667" w:right="647"/>
        <w:contextualSpacing/>
        <w:jc w:val="both"/>
        <w:rPr>
          <w:b/>
          <w:spacing w:val="-1"/>
          <w:sz w:val="28"/>
          <w:szCs w:val="28"/>
        </w:rPr>
      </w:pPr>
      <w:r w:rsidRPr="002D7439">
        <w:rPr>
          <w:b/>
          <w:spacing w:val="-1"/>
          <w:sz w:val="28"/>
          <w:szCs w:val="28"/>
        </w:rPr>
        <w:t>Речевой анамнез</w:t>
      </w:r>
    </w:p>
    <w:p w:rsidR="006C64FB" w:rsidRPr="002D7439" w:rsidRDefault="006C64FB" w:rsidP="002D7439">
      <w:pPr>
        <w:ind w:left="667" w:right="495"/>
        <w:contextualSpacing/>
        <w:jc w:val="both"/>
        <w:rPr>
          <w:b/>
          <w:spacing w:val="-1"/>
          <w:sz w:val="28"/>
          <w:szCs w:val="28"/>
        </w:rPr>
      </w:pPr>
      <w:r w:rsidRPr="002D7439">
        <w:rPr>
          <w:b/>
          <w:spacing w:val="-1"/>
          <w:sz w:val="28"/>
          <w:szCs w:val="28"/>
        </w:rPr>
        <w:t xml:space="preserve">Гуление </w:t>
      </w:r>
      <w:r w:rsidRPr="002D7439">
        <w:rPr>
          <w:spacing w:val="-1"/>
          <w:sz w:val="28"/>
          <w:szCs w:val="28"/>
        </w:rPr>
        <w:t>(2-5мес.)</w:t>
      </w:r>
      <w:r w:rsidRPr="002D7439">
        <w:rPr>
          <w:b/>
          <w:spacing w:val="-1"/>
          <w:sz w:val="28"/>
          <w:szCs w:val="28"/>
        </w:rPr>
        <w:t xml:space="preserve">_______Лепет </w:t>
      </w:r>
      <w:r w:rsidRPr="002D7439">
        <w:rPr>
          <w:spacing w:val="-1"/>
          <w:sz w:val="28"/>
          <w:szCs w:val="28"/>
        </w:rPr>
        <w:t>(5-6мес.)</w:t>
      </w:r>
      <w:r w:rsidRPr="002D7439">
        <w:rPr>
          <w:b/>
          <w:spacing w:val="-1"/>
          <w:sz w:val="28"/>
          <w:szCs w:val="28"/>
        </w:rPr>
        <w:t xml:space="preserve">_______Первые слова </w:t>
      </w:r>
      <w:r w:rsidRPr="002D7439">
        <w:rPr>
          <w:spacing w:val="-1"/>
          <w:sz w:val="28"/>
          <w:szCs w:val="28"/>
        </w:rPr>
        <w:t>(к 1г.)</w:t>
      </w:r>
      <w:r w:rsidRPr="002D7439">
        <w:rPr>
          <w:b/>
          <w:spacing w:val="-1"/>
          <w:sz w:val="28"/>
          <w:szCs w:val="28"/>
        </w:rPr>
        <w:t>__</w:t>
      </w:r>
    </w:p>
    <w:p w:rsidR="006C64FB" w:rsidRPr="002D7439" w:rsidRDefault="006C64FB" w:rsidP="002D7439">
      <w:pPr>
        <w:tabs>
          <w:tab w:val="left" w:pos="10915"/>
          <w:tab w:val="left" w:pos="11340"/>
        </w:tabs>
        <w:ind w:left="667" w:right="70"/>
        <w:contextualSpacing/>
        <w:jc w:val="both"/>
        <w:rPr>
          <w:spacing w:val="-1"/>
          <w:sz w:val="28"/>
          <w:szCs w:val="28"/>
        </w:rPr>
      </w:pPr>
      <w:r w:rsidRPr="002D7439">
        <w:rPr>
          <w:b/>
          <w:spacing w:val="-1"/>
          <w:sz w:val="28"/>
          <w:szCs w:val="28"/>
        </w:rPr>
        <w:t xml:space="preserve">Фразоваяречь </w:t>
      </w:r>
      <w:r w:rsidRPr="002D7439">
        <w:rPr>
          <w:spacing w:val="-1"/>
          <w:sz w:val="28"/>
          <w:szCs w:val="28"/>
        </w:rPr>
        <w:t>(к2г.)_____________________________________________</w:t>
      </w:r>
    </w:p>
    <w:p w:rsidR="006C64FB" w:rsidRPr="002D7439" w:rsidRDefault="006C64FB" w:rsidP="002D7439">
      <w:pPr>
        <w:ind w:left="667" w:right="70"/>
        <w:contextualSpacing/>
        <w:jc w:val="both"/>
        <w:rPr>
          <w:b/>
          <w:spacing w:val="-1"/>
          <w:sz w:val="28"/>
          <w:szCs w:val="28"/>
        </w:rPr>
      </w:pPr>
      <w:r w:rsidRPr="002D7439">
        <w:rPr>
          <w:b/>
          <w:spacing w:val="-1"/>
          <w:sz w:val="28"/>
          <w:szCs w:val="28"/>
        </w:rPr>
        <w:lastRenderedPageBreak/>
        <w:t>Прерывалось ли речевое развитие_______________________________________________________</w:t>
      </w:r>
    </w:p>
    <w:p w:rsidR="006C64FB" w:rsidRPr="002D7439" w:rsidRDefault="006C64FB" w:rsidP="002D7439">
      <w:pPr>
        <w:ind w:right="647"/>
        <w:contextualSpacing/>
        <w:jc w:val="both"/>
        <w:rPr>
          <w:spacing w:val="-1"/>
          <w:sz w:val="28"/>
          <w:szCs w:val="28"/>
        </w:rPr>
      </w:pPr>
      <w:r w:rsidRPr="002D7439">
        <w:rPr>
          <w:spacing w:val="-1"/>
          <w:sz w:val="28"/>
          <w:szCs w:val="28"/>
        </w:rPr>
        <w:t xml:space="preserve">          </w:t>
      </w:r>
    </w:p>
    <w:p w:rsidR="006C64FB" w:rsidRPr="002D7439" w:rsidRDefault="006C64FB" w:rsidP="002D7439">
      <w:pPr>
        <w:ind w:right="647"/>
        <w:contextualSpacing/>
        <w:jc w:val="both"/>
        <w:rPr>
          <w:spacing w:val="-1"/>
          <w:sz w:val="28"/>
          <w:szCs w:val="28"/>
        </w:rPr>
      </w:pPr>
    </w:p>
    <w:p w:rsidR="006C64FB" w:rsidRPr="002D7439" w:rsidRDefault="006C64FB" w:rsidP="002D7439">
      <w:pPr>
        <w:ind w:right="647"/>
        <w:contextualSpacing/>
        <w:jc w:val="both"/>
        <w:rPr>
          <w:spacing w:val="-1"/>
          <w:sz w:val="28"/>
          <w:szCs w:val="28"/>
        </w:rPr>
      </w:pPr>
    </w:p>
    <w:p w:rsidR="006C64FB" w:rsidRPr="002D7439" w:rsidRDefault="006C64FB" w:rsidP="002D7439">
      <w:pPr>
        <w:ind w:right="647"/>
        <w:contextualSpacing/>
        <w:jc w:val="both"/>
        <w:rPr>
          <w:spacing w:val="-1"/>
          <w:sz w:val="28"/>
          <w:szCs w:val="28"/>
        </w:rPr>
      </w:pPr>
    </w:p>
    <w:p w:rsidR="006C64FB" w:rsidRPr="002D7439" w:rsidRDefault="006C64FB" w:rsidP="002D7439">
      <w:pPr>
        <w:ind w:right="647"/>
        <w:contextualSpacing/>
        <w:jc w:val="both"/>
        <w:rPr>
          <w:spacing w:val="-1"/>
          <w:sz w:val="28"/>
          <w:szCs w:val="28"/>
        </w:rPr>
      </w:pPr>
      <w:r w:rsidRPr="002D7439">
        <w:rPr>
          <w:b/>
          <w:spacing w:val="-1"/>
          <w:sz w:val="28"/>
          <w:szCs w:val="28"/>
        </w:rPr>
        <w:t>ЛОГОПЕДИЧЕСКОЕ</w:t>
      </w:r>
      <w:r w:rsidRPr="002D7439">
        <w:rPr>
          <w:b/>
          <w:spacing w:val="15"/>
          <w:sz w:val="28"/>
          <w:szCs w:val="28"/>
        </w:rPr>
        <w:t xml:space="preserve"> </w:t>
      </w:r>
      <w:r w:rsidRPr="002D7439">
        <w:rPr>
          <w:b/>
          <w:spacing w:val="-1"/>
          <w:sz w:val="28"/>
          <w:szCs w:val="28"/>
        </w:rPr>
        <w:t>ОБСЛЕДОВАНИЕ</w:t>
      </w:r>
    </w:p>
    <w:p w:rsidR="006C64FB" w:rsidRPr="002D7439" w:rsidRDefault="006C64FB" w:rsidP="002D7439">
      <w:pPr>
        <w:pStyle w:val="a9"/>
        <w:ind w:left="667" w:right="649"/>
        <w:contextualSpacing/>
        <w:jc w:val="both"/>
        <w:rPr>
          <w:szCs w:val="28"/>
        </w:rPr>
      </w:pPr>
      <w:r w:rsidRPr="002D7439">
        <w:rPr>
          <w:spacing w:val="-2"/>
          <w:szCs w:val="28"/>
        </w:rPr>
        <w:t>СОСТОЯНИЕ</w:t>
      </w:r>
      <w:r w:rsidRPr="002D7439">
        <w:rPr>
          <w:spacing w:val="3"/>
          <w:szCs w:val="28"/>
        </w:rPr>
        <w:t xml:space="preserve"> </w:t>
      </w:r>
      <w:r w:rsidRPr="002D7439">
        <w:rPr>
          <w:spacing w:val="-1"/>
          <w:szCs w:val="28"/>
        </w:rPr>
        <w:t>РЕЧЕВОГО</w:t>
      </w:r>
      <w:r w:rsidRPr="002D7439">
        <w:rPr>
          <w:spacing w:val="4"/>
          <w:szCs w:val="28"/>
        </w:rPr>
        <w:t xml:space="preserve"> </w:t>
      </w:r>
      <w:r w:rsidRPr="002D7439">
        <w:rPr>
          <w:spacing w:val="-2"/>
          <w:szCs w:val="28"/>
        </w:rPr>
        <w:t>АППАРАТА,</w:t>
      </w:r>
      <w:r w:rsidRPr="002D7439">
        <w:rPr>
          <w:spacing w:val="4"/>
          <w:szCs w:val="28"/>
        </w:rPr>
        <w:t xml:space="preserve"> </w:t>
      </w:r>
      <w:r w:rsidRPr="002D7439">
        <w:rPr>
          <w:spacing w:val="-1"/>
          <w:szCs w:val="28"/>
        </w:rPr>
        <w:t>ГОЛОСОВОЙ</w:t>
      </w:r>
      <w:r w:rsidRPr="002D7439">
        <w:rPr>
          <w:spacing w:val="3"/>
          <w:szCs w:val="28"/>
        </w:rPr>
        <w:t xml:space="preserve"> </w:t>
      </w:r>
      <w:r w:rsidRPr="002D7439">
        <w:rPr>
          <w:spacing w:val="-1"/>
          <w:szCs w:val="28"/>
        </w:rPr>
        <w:t>ФУНКЦИИ</w:t>
      </w:r>
      <w:r w:rsidRPr="002D7439">
        <w:rPr>
          <w:spacing w:val="4"/>
          <w:szCs w:val="28"/>
        </w:rPr>
        <w:t xml:space="preserve"> </w:t>
      </w:r>
      <w:r w:rsidRPr="002D7439">
        <w:rPr>
          <w:szCs w:val="28"/>
        </w:rPr>
        <w:t>И</w:t>
      </w:r>
      <w:r w:rsidRPr="002D7439">
        <w:rPr>
          <w:spacing w:val="3"/>
          <w:szCs w:val="28"/>
        </w:rPr>
        <w:t xml:space="preserve"> </w:t>
      </w:r>
      <w:r w:rsidRPr="002D7439">
        <w:rPr>
          <w:spacing w:val="-1"/>
          <w:szCs w:val="28"/>
        </w:rPr>
        <w:t>ПРОСОДИКИ</w:t>
      </w:r>
    </w:p>
    <w:p w:rsidR="006C64FB" w:rsidRPr="002D7439" w:rsidRDefault="006C64FB" w:rsidP="002D7439">
      <w:pPr>
        <w:pStyle w:val="2"/>
        <w:spacing w:before="0" w:after="0"/>
        <w:ind w:right="3869"/>
        <w:contextualSpacing/>
        <w:jc w:val="both"/>
        <w:rPr>
          <w:rFonts w:ascii="Times New Roman" w:hAnsi="Times New Roman" w:cs="Times New Roman"/>
          <w:b w:val="0"/>
          <w:bCs w:val="0"/>
        </w:rPr>
      </w:pPr>
      <w:r w:rsidRPr="002D7439">
        <w:rPr>
          <w:rFonts w:ascii="Times New Roman" w:hAnsi="Times New Roman" w:cs="Times New Roman"/>
          <w:spacing w:val="-1"/>
        </w:rPr>
        <w:t>Общее</w:t>
      </w:r>
      <w:r w:rsidRPr="002D7439">
        <w:rPr>
          <w:rFonts w:ascii="Times New Roman" w:hAnsi="Times New Roman" w:cs="Times New Roman"/>
          <w:spacing w:val="3"/>
        </w:rPr>
        <w:t xml:space="preserve"> </w:t>
      </w:r>
      <w:r w:rsidRPr="002D7439">
        <w:rPr>
          <w:rFonts w:ascii="Times New Roman" w:hAnsi="Times New Roman" w:cs="Times New Roman"/>
          <w:spacing w:val="-1"/>
        </w:rPr>
        <w:t>звучание</w:t>
      </w:r>
      <w:r w:rsidRPr="002D7439">
        <w:rPr>
          <w:rFonts w:ascii="Times New Roman" w:hAnsi="Times New Roman" w:cs="Times New Roman"/>
          <w:spacing w:val="4"/>
        </w:rPr>
        <w:t xml:space="preserve"> </w:t>
      </w:r>
      <w:r w:rsidRPr="002D7439">
        <w:rPr>
          <w:rFonts w:ascii="Times New Roman" w:hAnsi="Times New Roman" w:cs="Times New Roman"/>
          <w:spacing w:val="-1"/>
        </w:rPr>
        <w:t>речи:</w:t>
      </w:r>
    </w:p>
    <w:p w:rsidR="006C64FB" w:rsidRPr="002D7439" w:rsidRDefault="006C64FB" w:rsidP="002D7439">
      <w:pPr>
        <w:pStyle w:val="a9"/>
        <w:widowControl w:val="0"/>
        <w:numPr>
          <w:ilvl w:val="0"/>
          <w:numId w:val="62"/>
        </w:numPr>
        <w:tabs>
          <w:tab w:val="left" w:pos="1540"/>
        </w:tabs>
        <w:ind w:hanging="377"/>
        <w:contextualSpacing/>
        <w:jc w:val="both"/>
        <w:rPr>
          <w:szCs w:val="28"/>
        </w:rPr>
      </w:pPr>
      <w:r w:rsidRPr="002D7439">
        <w:rPr>
          <w:spacing w:val="-1"/>
          <w:szCs w:val="28"/>
        </w:rPr>
        <w:t>голос</w:t>
      </w:r>
      <w:r w:rsidRPr="002D7439">
        <w:rPr>
          <w:szCs w:val="28"/>
        </w:rPr>
        <w:t xml:space="preserve"> </w:t>
      </w:r>
      <w:r w:rsidRPr="002D7439">
        <w:rPr>
          <w:spacing w:val="-1"/>
          <w:szCs w:val="28"/>
        </w:rPr>
        <w:t>нормальный</w:t>
      </w:r>
      <w:r w:rsidRPr="002D7439">
        <w:rPr>
          <w:spacing w:val="4"/>
          <w:szCs w:val="28"/>
        </w:rPr>
        <w:t xml:space="preserve"> </w:t>
      </w:r>
      <w:r w:rsidRPr="002D7439">
        <w:rPr>
          <w:szCs w:val="28"/>
        </w:rPr>
        <w:t>(тихий,</w:t>
      </w:r>
      <w:r w:rsidRPr="002D7439">
        <w:rPr>
          <w:spacing w:val="3"/>
          <w:szCs w:val="28"/>
        </w:rPr>
        <w:t xml:space="preserve"> </w:t>
      </w:r>
      <w:r w:rsidRPr="002D7439">
        <w:rPr>
          <w:spacing w:val="-1"/>
          <w:szCs w:val="28"/>
        </w:rPr>
        <w:t>звонкий,</w:t>
      </w:r>
      <w:r w:rsidRPr="002D7439">
        <w:rPr>
          <w:szCs w:val="28"/>
        </w:rPr>
        <w:t xml:space="preserve"> </w:t>
      </w:r>
      <w:r w:rsidRPr="002D7439">
        <w:rPr>
          <w:spacing w:val="-1"/>
          <w:szCs w:val="28"/>
        </w:rPr>
        <w:t>хриплый,</w:t>
      </w:r>
      <w:r w:rsidRPr="002D7439">
        <w:rPr>
          <w:spacing w:val="2"/>
          <w:szCs w:val="28"/>
        </w:rPr>
        <w:t xml:space="preserve"> </w:t>
      </w:r>
      <w:r w:rsidRPr="002D7439">
        <w:rPr>
          <w:spacing w:val="-1"/>
          <w:szCs w:val="28"/>
        </w:rPr>
        <w:t>монотонный,</w:t>
      </w:r>
      <w:r w:rsidRPr="002D7439">
        <w:rPr>
          <w:szCs w:val="28"/>
        </w:rPr>
        <w:t xml:space="preserve"> </w:t>
      </w:r>
      <w:r w:rsidRPr="002D7439">
        <w:rPr>
          <w:spacing w:val="-1"/>
          <w:szCs w:val="28"/>
        </w:rPr>
        <w:t>назализованный);</w:t>
      </w:r>
    </w:p>
    <w:p w:rsidR="006C64FB" w:rsidRPr="002D7439" w:rsidRDefault="006C64FB" w:rsidP="002D7439">
      <w:pPr>
        <w:pStyle w:val="a9"/>
        <w:widowControl w:val="0"/>
        <w:numPr>
          <w:ilvl w:val="0"/>
          <w:numId w:val="62"/>
        </w:numPr>
        <w:tabs>
          <w:tab w:val="left" w:pos="1540"/>
        </w:tabs>
        <w:ind w:left="1539"/>
        <w:contextualSpacing/>
        <w:jc w:val="both"/>
        <w:rPr>
          <w:szCs w:val="28"/>
          <w:lang w:val="en-US"/>
        </w:rPr>
      </w:pPr>
      <w:r w:rsidRPr="002D7439">
        <w:rPr>
          <w:szCs w:val="28"/>
        </w:rPr>
        <w:t>четкая</w:t>
      </w:r>
      <w:r w:rsidRPr="002D7439">
        <w:rPr>
          <w:spacing w:val="6"/>
          <w:szCs w:val="28"/>
        </w:rPr>
        <w:t xml:space="preserve"> </w:t>
      </w:r>
      <w:r w:rsidRPr="002D7439">
        <w:rPr>
          <w:spacing w:val="-1"/>
          <w:szCs w:val="28"/>
        </w:rPr>
        <w:t>(невнятная,</w:t>
      </w:r>
      <w:r w:rsidRPr="002D7439">
        <w:rPr>
          <w:spacing w:val="5"/>
          <w:szCs w:val="28"/>
        </w:rPr>
        <w:t xml:space="preserve"> </w:t>
      </w:r>
      <w:r w:rsidRPr="002D7439">
        <w:rPr>
          <w:spacing w:val="-1"/>
          <w:szCs w:val="28"/>
        </w:rPr>
        <w:t>смазанная);</w:t>
      </w:r>
    </w:p>
    <w:p w:rsidR="006C64FB" w:rsidRPr="002D7439" w:rsidRDefault="006C64FB" w:rsidP="002D7439">
      <w:pPr>
        <w:pStyle w:val="a9"/>
        <w:widowControl w:val="0"/>
        <w:numPr>
          <w:ilvl w:val="0"/>
          <w:numId w:val="62"/>
        </w:numPr>
        <w:tabs>
          <w:tab w:val="left" w:pos="1540"/>
        </w:tabs>
        <w:ind w:left="1539"/>
        <w:contextualSpacing/>
        <w:jc w:val="both"/>
        <w:rPr>
          <w:szCs w:val="28"/>
        </w:rPr>
      </w:pPr>
      <w:r w:rsidRPr="002D7439">
        <w:rPr>
          <w:szCs w:val="28"/>
        </w:rPr>
        <w:t>темп</w:t>
      </w:r>
      <w:r w:rsidRPr="002D7439">
        <w:rPr>
          <w:spacing w:val="4"/>
          <w:szCs w:val="28"/>
        </w:rPr>
        <w:t xml:space="preserve"> умерен</w:t>
      </w:r>
      <w:r w:rsidRPr="002D7439">
        <w:rPr>
          <w:spacing w:val="-1"/>
          <w:szCs w:val="28"/>
        </w:rPr>
        <w:t>ный</w:t>
      </w:r>
      <w:r w:rsidRPr="002D7439">
        <w:rPr>
          <w:spacing w:val="5"/>
          <w:szCs w:val="28"/>
        </w:rPr>
        <w:t xml:space="preserve"> </w:t>
      </w:r>
      <w:r w:rsidRPr="002D7439">
        <w:rPr>
          <w:spacing w:val="-1"/>
          <w:szCs w:val="28"/>
        </w:rPr>
        <w:t>(быстрый,</w:t>
      </w:r>
      <w:r w:rsidRPr="002D7439">
        <w:rPr>
          <w:spacing w:val="4"/>
          <w:szCs w:val="28"/>
        </w:rPr>
        <w:t xml:space="preserve"> </w:t>
      </w:r>
      <w:r w:rsidRPr="002D7439">
        <w:rPr>
          <w:spacing w:val="-1"/>
          <w:szCs w:val="28"/>
        </w:rPr>
        <w:t>замедленный, );</w:t>
      </w:r>
    </w:p>
    <w:p w:rsidR="006C64FB" w:rsidRPr="002D7439" w:rsidRDefault="006C64FB" w:rsidP="002D7439">
      <w:pPr>
        <w:pStyle w:val="a9"/>
        <w:widowControl w:val="0"/>
        <w:numPr>
          <w:ilvl w:val="0"/>
          <w:numId w:val="62"/>
        </w:numPr>
        <w:tabs>
          <w:tab w:val="left" w:pos="1540"/>
        </w:tabs>
        <w:ind w:left="1539"/>
        <w:contextualSpacing/>
        <w:jc w:val="both"/>
        <w:rPr>
          <w:szCs w:val="28"/>
        </w:rPr>
      </w:pPr>
      <w:r w:rsidRPr="002D7439">
        <w:rPr>
          <w:spacing w:val="-1"/>
          <w:szCs w:val="28"/>
        </w:rPr>
        <w:t>речевая активность;</w:t>
      </w:r>
    </w:p>
    <w:p w:rsidR="006C64FB" w:rsidRPr="002D7439" w:rsidRDefault="006C64FB" w:rsidP="002D7439">
      <w:pPr>
        <w:pStyle w:val="a9"/>
        <w:widowControl w:val="0"/>
        <w:numPr>
          <w:ilvl w:val="0"/>
          <w:numId w:val="62"/>
        </w:numPr>
        <w:tabs>
          <w:tab w:val="left" w:pos="1540"/>
        </w:tabs>
        <w:ind w:left="1539"/>
        <w:contextualSpacing/>
        <w:jc w:val="both"/>
        <w:rPr>
          <w:szCs w:val="28"/>
        </w:rPr>
      </w:pPr>
      <w:r w:rsidRPr="002D7439">
        <w:rPr>
          <w:spacing w:val="-1"/>
          <w:szCs w:val="28"/>
        </w:rPr>
        <w:t>паузы</w:t>
      </w:r>
      <w:r w:rsidRPr="002D7439">
        <w:rPr>
          <w:spacing w:val="3"/>
          <w:szCs w:val="28"/>
        </w:rPr>
        <w:t xml:space="preserve"> </w:t>
      </w:r>
      <w:r w:rsidRPr="002D7439">
        <w:rPr>
          <w:szCs w:val="28"/>
        </w:rPr>
        <w:t>и</w:t>
      </w:r>
      <w:r w:rsidRPr="002D7439">
        <w:rPr>
          <w:spacing w:val="3"/>
          <w:szCs w:val="28"/>
        </w:rPr>
        <w:t xml:space="preserve"> </w:t>
      </w:r>
      <w:r w:rsidRPr="002D7439">
        <w:rPr>
          <w:spacing w:val="-1"/>
          <w:szCs w:val="28"/>
        </w:rPr>
        <w:t>ударения</w:t>
      </w:r>
      <w:r w:rsidRPr="002D7439">
        <w:rPr>
          <w:spacing w:val="4"/>
          <w:szCs w:val="28"/>
        </w:rPr>
        <w:t xml:space="preserve"> </w:t>
      </w:r>
      <w:r w:rsidRPr="002D7439">
        <w:rPr>
          <w:spacing w:val="-1"/>
          <w:szCs w:val="28"/>
        </w:rPr>
        <w:t>употребляет</w:t>
      </w:r>
      <w:r w:rsidRPr="002D7439">
        <w:rPr>
          <w:spacing w:val="3"/>
          <w:szCs w:val="28"/>
        </w:rPr>
        <w:t xml:space="preserve"> </w:t>
      </w:r>
      <w:r w:rsidRPr="002D7439">
        <w:rPr>
          <w:spacing w:val="-1"/>
          <w:szCs w:val="28"/>
        </w:rPr>
        <w:t>правильно.</w:t>
      </w:r>
    </w:p>
    <w:p w:rsidR="006C64FB" w:rsidRPr="002D7439" w:rsidRDefault="006C64FB" w:rsidP="002D7439">
      <w:pPr>
        <w:pStyle w:val="2"/>
        <w:spacing w:before="0" w:after="0"/>
        <w:ind w:right="3869"/>
        <w:contextualSpacing/>
        <w:jc w:val="both"/>
        <w:rPr>
          <w:rFonts w:ascii="Times New Roman" w:hAnsi="Times New Roman" w:cs="Times New Roman"/>
          <w:b w:val="0"/>
          <w:bCs w:val="0"/>
          <w:lang w:val="en-US"/>
        </w:rPr>
      </w:pPr>
      <w:r w:rsidRPr="002D7439">
        <w:rPr>
          <w:rFonts w:ascii="Times New Roman" w:hAnsi="Times New Roman" w:cs="Times New Roman"/>
          <w:spacing w:val="3"/>
        </w:rPr>
        <w:t xml:space="preserve"> </w:t>
      </w:r>
      <w:r w:rsidRPr="002D7439">
        <w:rPr>
          <w:rFonts w:ascii="Times New Roman" w:hAnsi="Times New Roman" w:cs="Times New Roman"/>
          <w:spacing w:val="-1"/>
        </w:rPr>
        <w:t>Дыхание:</w:t>
      </w:r>
    </w:p>
    <w:p w:rsidR="006C64FB" w:rsidRPr="002D7439" w:rsidRDefault="006C64FB" w:rsidP="002D7439">
      <w:pPr>
        <w:pStyle w:val="a9"/>
        <w:widowControl w:val="0"/>
        <w:numPr>
          <w:ilvl w:val="0"/>
          <w:numId w:val="62"/>
        </w:numPr>
        <w:tabs>
          <w:tab w:val="left" w:pos="1540"/>
        </w:tabs>
        <w:ind w:left="1539"/>
        <w:contextualSpacing/>
        <w:jc w:val="both"/>
        <w:rPr>
          <w:szCs w:val="28"/>
        </w:rPr>
      </w:pPr>
      <w:r w:rsidRPr="002D7439">
        <w:rPr>
          <w:spacing w:val="-1"/>
          <w:szCs w:val="28"/>
        </w:rPr>
        <w:t>диафрагмальное;</w:t>
      </w:r>
    </w:p>
    <w:p w:rsidR="006C64FB" w:rsidRPr="002D7439" w:rsidRDefault="006C64FB" w:rsidP="002D7439">
      <w:pPr>
        <w:pStyle w:val="a9"/>
        <w:widowControl w:val="0"/>
        <w:numPr>
          <w:ilvl w:val="0"/>
          <w:numId w:val="62"/>
        </w:numPr>
        <w:tabs>
          <w:tab w:val="left" w:pos="1540"/>
        </w:tabs>
        <w:ind w:left="1539"/>
        <w:contextualSpacing/>
        <w:jc w:val="both"/>
        <w:rPr>
          <w:szCs w:val="28"/>
        </w:rPr>
      </w:pPr>
      <w:r w:rsidRPr="002D7439">
        <w:rPr>
          <w:spacing w:val="-1"/>
          <w:szCs w:val="28"/>
        </w:rPr>
        <w:t>речевое</w:t>
      </w:r>
      <w:r w:rsidRPr="002D7439">
        <w:rPr>
          <w:spacing w:val="1"/>
          <w:szCs w:val="28"/>
        </w:rPr>
        <w:t xml:space="preserve"> </w:t>
      </w:r>
      <w:r w:rsidRPr="002D7439">
        <w:rPr>
          <w:spacing w:val="-1"/>
          <w:szCs w:val="28"/>
        </w:rPr>
        <w:t>дыхание</w:t>
      </w:r>
      <w:r w:rsidRPr="002D7439">
        <w:rPr>
          <w:spacing w:val="1"/>
          <w:szCs w:val="28"/>
        </w:rPr>
        <w:t xml:space="preserve"> </w:t>
      </w:r>
      <w:r w:rsidRPr="002D7439">
        <w:rPr>
          <w:spacing w:val="-1"/>
          <w:szCs w:val="28"/>
        </w:rPr>
        <w:t>плавное</w:t>
      </w:r>
      <w:r w:rsidRPr="002D7439">
        <w:rPr>
          <w:spacing w:val="3"/>
          <w:szCs w:val="28"/>
        </w:rPr>
        <w:t xml:space="preserve"> </w:t>
      </w:r>
      <w:r w:rsidRPr="002D7439">
        <w:rPr>
          <w:spacing w:val="-1"/>
          <w:szCs w:val="28"/>
        </w:rPr>
        <w:t>(недостаточно</w:t>
      </w:r>
      <w:r w:rsidRPr="002D7439">
        <w:rPr>
          <w:spacing w:val="3"/>
          <w:szCs w:val="28"/>
        </w:rPr>
        <w:t xml:space="preserve"> </w:t>
      </w:r>
      <w:r w:rsidRPr="002D7439">
        <w:rPr>
          <w:spacing w:val="-1"/>
          <w:szCs w:val="28"/>
        </w:rPr>
        <w:t>плавное);</w:t>
      </w:r>
    </w:p>
    <w:p w:rsidR="006C64FB" w:rsidRPr="002D7439" w:rsidRDefault="006C64FB" w:rsidP="002D7439">
      <w:pPr>
        <w:pStyle w:val="a9"/>
        <w:widowControl w:val="0"/>
        <w:numPr>
          <w:ilvl w:val="0"/>
          <w:numId w:val="62"/>
        </w:numPr>
        <w:tabs>
          <w:tab w:val="left" w:pos="1540"/>
        </w:tabs>
        <w:ind w:left="1539"/>
        <w:contextualSpacing/>
        <w:jc w:val="both"/>
        <w:rPr>
          <w:szCs w:val="28"/>
        </w:rPr>
      </w:pPr>
      <w:r w:rsidRPr="002D7439">
        <w:rPr>
          <w:spacing w:val="-1"/>
          <w:szCs w:val="28"/>
        </w:rPr>
        <w:t>речевой</w:t>
      </w:r>
      <w:r w:rsidRPr="002D7439">
        <w:rPr>
          <w:spacing w:val="4"/>
          <w:szCs w:val="28"/>
        </w:rPr>
        <w:t xml:space="preserve"> </w:t>
      </w:r>
      <w:r w:rsidRPr="002D7439">
        <w:rPr>
          <w:spacing w:val="-2"/>
          <w:szCs w:val="28"/>
        </w:rPr>
        <w:t>выдох</w:t>
      </w:r>
      <w:r w:rsidRPr="002D7439">
        <w:rPr>
          <w:spacing w:val="6"/>
          <w:szCs w:val="28"/>
        </w:rPr>
        <w:t xml:space="preserve"> </w:t>
      </w:r>
      <w:r w:rsidRPr="002D7439">
        <w:rPr>
          <w:spacing w:val="-1"/>
          <w:szCs w:val="28"/>
        </w:rPr>
        <w:t>продолжительный</w:t>
      </w:r>
      <w:r w:rsidRPr="002D7439">
        <w:rPr>
          <w:spacing w:val="5"/>
          <w:szCs w:val="28"/>
        </w:rPr>
        <w:t xml:space="preserve"> </w:t>
      </w:r>
      <w:r w:rsidRPr="002D7439">
        <w:rPr>
          <w:spacing w:val="-1"/>
          <w:szCs w:val="28"/>
        </w:rPr>
        <w:t>(не</w:t>
      </w:r>
      <w:r w:rsidRPr="002D7439">
        <w:rPr>
          <w:spacing w:val="4"/>
          <w:szCs w:val="28"/>
        </w:rPr>
        <w:t xml:space="preserve"> </w:t>
      </w:r>
      <w:r w:rsidRPr="002D7439">
        <w:rPr>
          <w:spacing w:val="-1"/>
          <w:szCs w:val="28"/>
        </w:rPr>
        <w:t>продолжительный).</w:t>
      </w:r>
    </w:p>
    <w:p w:rsidR="006C64FB" w:rsidRPr="002D7439" w:rsidRDefault="006C64FB" w:rsidP="002D7439">
      <w:pPr>
        <w:pStyle w:val="2"/>
        <w:spacing w:before="0" w:after="0"/>
        <w:ind w:right="3869"/>
        <w:contextualSpacing/>
        <w:jc w:val="both"/>
        <w:rPr>
          <w:rFonts w:ascii="Times New Roman" w:hAnsi="Times New Roman" w:cs="Times New Roman"/>
          <w:b w:val="0"/>
          <w:bCs w:val="0"/>
          <w:lang w:val="en-US"/>
        </w:rPr>
      </w:pPr>
      <w:r w:rsidRPr="002D7439">
        <w:rPr>
          <w:rFonts w:ascii="Times New Roman" w:hAnsi="Times New Roman" w:cs="Times New Roman"/>
          <w:spacing w:val="-1"/>
        </w:rPr>
        <w:t>Строение</w:t>
      </w:r>
      <w:r w:rsidRPr="002D7439">
        <w:rPr>
          <w:rFonts w:ascii="Times New Roman" w:hAnsi="Times New Roman" w:cs="Times New Roman"/>
          <w:spacing w:val="3"/>
        </w:rPr>
        <w:t xml:space="preserve"> </w:t>
      </w:r>
      <w:r w:rsidRPr="002D7439">
        <w:rPr>
          <w:rFonts w:ascii="Times New Roman" w:hAnsi="Times New Roman" w:cs="Times New Roman"/>
          <w:spacing w:val="-1"/>
        </w:rPr>
        <w:t>артикуляционного</w:t>
      </w:r>
      <w:r w:rsidRPr="002D7439">
        <w:rPr>
          <w:rFonts w:ascii="Times New Roman" w:hAnsi="Times New Roman" w:cs="Times New Roman"/>
          <w:spacing w:val="7"/>
        </w:rPr>
        <w:t xml:space="preserve"> </w:t>
      </w:r>
      <w:r w:rsidRPr="002D7439">
        <w:rPr>
          <w:rFonts w:ascii="Times New Roman" w:hAnsi="Times New Roman" w:cs="Times New Roman"/>
          <w:spacing w:val="-1"/>
        </w:rPr>
        <w:t>аппарата:</w:t>
      </w:r>
    </w:p>
    <w:p w:rsidR="006C64FB" w:rsidRPr="002D7439" w:rsidRDefault="006C64FB" w:rsidP="002D7439">
      <w:pPr>
        <w:pStyle w:val="a9"/>
        <w:widowControl w:val="0"/>
        <w:numPr>
          <w:ilvl w:val="0"/>
          <w:numId w:val="62"/>
        </w:numPr>
        <w:tabs>
          <w:tab w:val="left" w:pos="1540"/>
        </w:tabs>
        <w:ind w:right="102" w:hanging="360"/>
        <w:contextualSpacing/>
        <w:jc w:val="both"/>
        <w:rPr>
          <w:szCs w:val="28"/>
        </w:rPr>
      </w:pPr>
      <w:r w:rsidRPr="002D7439">
        <w:rPr>
          <w:b/>
          <w:bCs/>
          <w:spacing w:val="-1"/>
          <w:szCs w:val="28"/>
        </w:rPr>
        <w:t>строение</w:t>
      </w:r>
      <w:r w:rsidRPr="002D7439">
        <w:rPr>
          <w:b/>
          <w:bCs/>
          <w:szCs w:val="28"/>
        </w:rPr>
        <w:t xml:space="preserve"> </w:t>
      </w:r>
      <w:r w:rsidRPr="002D7439">
        <w:rPr>
          <w:b/>
          <w:bCs/>
          <w:spacing w:val="14"/>
          <w:szCs w:val="28"/>
        </w:rPr>
        <w:t xml:space="preserve"> </w:t>
      </w:r>
      <w:r w:rsidRPr="002D7439">
        <w:rPr>
          <w:b/>
          <w:bCs/>
          <w:spacing w:val="-1"/>
          <w:szCs w:val="28"/>
        </w:rPr>
        <w:t>языка</w:t>
      </w:r>
      <w:r w:rsidRPr="002D7439">
        <w:rPr>
          <w:b/>
          <w:bCs/>
          <w:szCs w:val="28"/>
        </w:rPr>
        <w:t xml:space="preserve"> </w:t>
      </w:r>
      <w:r w:rsidRPr="002D7439">
        <w:rPr>
          <w:b/>
          <w:bCs/>
          <w:spacing w:val="16"/>
          <w:szCs w:val="28"/>
        </w:rPr>
        <w:t xml:space="preserve"> </w:t>
      </w:r>
      <w:r w:rsidRPr="002D7439">
        <w:rPr>
          <w:spacing w:val="-1"/>
          <w:szCs w:val="28"/>
        </w:rPr>
        <w:t>не</w:t>
      </w:r>
      <w:r w:rsidRPr="002D7439">
        <w:rPr>
          <w:szCs w:val="28"/>
        </w:rPr>
        <w:t xml:space="preserve"> </w:t>
      </w:r>
      <w:r w:rsidRPr="002D7439">
        <w:rPr>
          <w:spacing w:val="14"/>
          <w:szCs w:val="28"/>
        </w:rPr>
        <w:t xml:space="preserve"> </w:t>
      </w:r>
      <w:r w:rsidRPr="002D7439">
        <w:rPr>
          <w:spacing w:val="-1"/>
          <w:szCs w:val="28"/>
        </w:rPr>
        <w:t>нарушено;</w:t>
      </w:r>
      <w:r w:rsidRPr="002D7439">
        <w:rPr>
          <w:szCs w:val="28"/>
        </w:rPr>
        <w:t xml:space="preserve"> </w:t>
      </w:r>
      <w:r w:rsidRPr="002D7439">
        <w:rPr>
          <w:spacing w:val="14"/>
          <w:szCs w:val="28"/>
        </w:rPr>
        <w:t xml:space="preserve"> </w:t>
      </w:r>
    </w:p>
    <w:p w:rsidR="006C64FB" w:rsidRPr="002D7439" w:rsidRDefault="006C64FB" w:rsidP="002D7439">
      <w:pPr>
        <w:pStyle w:val="a9"/>
        <w:tabs>
          <w:tab w:val="left" w:pos="1540"/>
        </w:tabs>
        <w:ind w:left="1563" w:right="102"/>
        <w:contextualSpacing/>
        <w:jc w:val="both"/>
        <w:rPr>
          <w:szCs w:val="28"/>
        </w:rPr>
      </w:pPr>
      <w:r w:rsidRPr="002D7439">
        <w:rPr>
          <w:spacing w:val="-1"/>
          <w:szCs w:val="28"/>
        </w:rPr>
        <w:t>нарушения</w:t>
      </w:r>
      <w:r w:rsidRPr="002D7439">
        <w:rPr>
          <w:szCs w:val="28"/>
        </w:rPr>
        <w:t xml:space="preserve"> </w:t>
      </w:r>
      <w:r w:rsidRPr="002D7439">
        <w:rPr>
          <w:spacing w:val="17"/>
          <w:szCs w:val="28"/>
        </w:rPr>
        <w:t xml:space="preserve"> </w:t>
      </w:r>
      <w:r w:rsidRPr="002D7439">
        <w:rPr>
          <w:szCs w:val="28"/>
        </w:rPr>
        <w:t xml:space="preserve">– </w:t>
      </w:r>
      <w:r w:rsidRPr="002D7439">
        <w:rPr>
          <w:spacing w:val="15"/>
          <w:szCs w:val="28"/>
        </w:rPr>
        <w:t xml:space="preserve"> </w:t>
      </w:r>
      <w:r w:rsidRPr="002D7439">
        <w:rPr>
          <w:spacing w:val="-1"/>
          <w:szCs w:val="28"/>
        </w:rPr>
        <w:t>толстый,</w:t>
      </w:r>
      <w:r w:rsidRPr="002D7439">
        <w:rPr>
          <w:szCs w:val="28"/>
        </w:rPr>
        <w:t xml:space="preserve"> </w:t>
      </w:r>
      <w:r w:rsidRPr="002D7439">
        <w:rPr>
          <w:spacing w:val="13"/>
          <w:szCs w:val="28"/>
        </w:rPr>
        <w:t xml:space="preserve"> </w:t>
      </w:r>
      <w:r w:rsidRPr="002D7439">
        <w:rPr>
          <w:spacing w:val="-1"/>
          <w:szCs w:val="28"/>
        </w:rPr>
        <w:t>маленький,</w:t>
      </w:r>
      <w:r w:rsidRPr="002D7439">
        <w:rPr>
          <w:szCs w:val="28"/>
        </w:rPr>
        <w:t xml:space="preserve"> </w:t>
      </w:r>
      <w:r w:rsidRPr="002D7439">
        <w:rPr>
          <w:spacing w:val="13"/>
          <w:szCs w:val="28"/>
        </w:rPr>
        <w:t xml:space="preserve"> </w:t>
      </w:r>
      <w:r w:rsidRPr="002D7439">
        <w:rPr>
          <w:spacing w:val="-1"/>
          <w:szCs w:val="28"/>
        </w:rPr>
        <w:t>массивный,</w:t>
      </w:r>
      <w:r w:rsidRPr="002D7439">
        <w:rPr>
          <w:spacing w:val="45"/>
          <w:szCs w:val="28"/>
        </w:rPr>
        <w:t xml:space="preserve"> </w:t>
      </w:r>
      <w:r w:rsidRPr="002D7439">
        <w:rPr>
          <w:spacing w:val="-1"/>
          <w:szCs w:val="28"/>
        </w:rPr>
        <w:t>узкий,</w:t>
      </w:r>
      <w:r w:rsidRPr="002D7439">
        <w:rPr>
          <w:spacing w:val="3"/>
          <w:szCs w:val="28"/>
        </w:rPr>
        <w:t xml:space="preserve"> </w:t>
      </w:r>
      <w:r w:rsidRPr="002D7439">
        <w:rPr>
          <w:spacing w:val="-1"/>
          <w:szCs w:val="28"/>
        </w:rPr>
        <w:t>раздвоенный,</w:t>
      </w:r>
      <w:r w:rsidRPr="002D7439">
        <w:rPr>
          <w:spacing w:val="2"/>
          <w:szCs w:val="28"/>
        </w:rPr>
        <w:t xml:space="preserve"> </w:t>
      </w:r>
      <w:r w:rsidRPr="002D7439">
        <w:rPr>
          <w:spacing w:val="-1"/>
          <w:szCs w:val="28"/>
        </w:rPr>
        <w:t>укороченная</w:t>
      </w:r>
      <w:r w:rsidRPr="002D7439">
        <w:rPr>
          <w:spacing w:val="5"/>
          <w:szCs w:val="28"/>
        </w:rPr>
        <w:t xml:space="preserve"> </w:t>
      </w:r>
      <w:r w:rsidRPr="002D7439">
        <w:rPr>
          <w:spacing w:val="-1"/>
          <w:szCs w:val="28"/>
        </w:rPr>
        <w:t>связка.</w:t>
      </w:r>
    </w:p>
    <w:p w:rsidR="006C64FB" w:rsidRPr="002D7439" w:rsidRDefault="006C64FB" w:rsidP="002D7439">
      <w:pPr>
        <w:pStyle w:val="a9"/>
        <w:widowControl w:val="0"/>
        <w:numPr>
          <w:ilvl w:val="0"/>
          <w:numId w:val="62"/>
        </w:numPr>
        <w:tabs>
          <w:tab w:val="left" w:pos="1540"/>
        </w:tabs>
        <w:ind w:left="1546" w:right="101" w:hanging="360"/>
        <w:contextualSpacing/>
        <w:jc w:val="both"/>
        <w:rPr>
          <w:szCs w:val="28"/>
        </w:rPr>
      </w:pPr>
      <w:r w:rsidRPr="002D7439">
        <w:rPr>
          <w:b/>
          <w:bCs/>
          <w:spacing w:val="-1"/>
          <w:szCs w:val="28"/>
        </w:rPr>
        <w:t>подвижность</w:t>
      </w:r>
      <w:r w:rsidRPr="002D7439">
        <w:rPr>
          <w:b/>
          <w:bCs/>
          <w:spacing w:val="31"/>
          <w:szCs w:val="28"/>
        </w:rPr>
        <w:t xml:space="preserve"> </w:t>
      </w:r>
      <w:r w:rsidRPr="002D7439">
        <w:rPr>
          <w:b/>
          <w:bCs/>
          <w:spacing w:val="-2"/>
          <w:szCs w:val="28"/>
        </w:rPr>
        <w:t>языка</w:t>
      </w:r>
      <w:r w:rsidRPr="002D7439">
        <w:rPr>
          <w:b/>
          <w:bCs/>
          <w:spacing w:val="34"/>
          <w:szCs w:val="28"/>
        </w:rPr>
        <w:t xml:space="preserve"> </w:t>
      </w:r>
      <w:r w:rsidRPr="002D7439">
        <w:rPr>
          <w:spacing w:val="-1"/>
          <w:szCs w:val="28"/>
        </w:rPr>
        <w:t>не</w:t>
      </w:r>
      <w:r w:rsidRPr="002D7439">
        <w:rPr>
          <w:spacing w:val="31"/>
          <w:szCs w:val="28"/>
        </w:rPr>
        <w:t xml:space="preserve"> </w:t>
      </w:r>
      <w:r w:rsidRPr="002D7439">
        <w:rPr>
          <w:spacing w:val="-1"/>
          <w:szCs w:val="28"/>
        </w:rPr>
        <w:t>нарушена;</w:t>
      </w:r>
      <w:r w:rsidRPr="002D7439">
        <w:rPr>
          <w:spacing w:val="29"/>
          <w:szCs w:val="28"/>
        </w:rPr>
        <w:t xml:space="preserve"> </w:t>
      </w:r>
    </w:p>
    <w:p w:rsidR="006C64FB" w:rsidRPr="002D7439" w:rsidRDefault="006C64FB" w:rsidP="002D7439">
      <w:pPr>
        <w:pStyle w:val="a9"/>
        <w:tabs>
          <w:tab w:val="left" w:pos="1540"/>
        </w:tabs>
        <w:ind w:left="1546" w:right="101"/>
        <w:contextualSpacing/>
        <w:jc w:val="both"/>
        <w:rPr>
          <w:szCs w:val="28"/>
        </w:rPr>
      </w:pPr>
      <w:r w:rsidRPr="002D7439">
        <w:rPr>
          <w:spacing w:val="-1"/>
          <w:szCs w:val="28"/>
        </w:rPr>
        <w:t>нарушения</w:t>
      </w:r>
      <w:r w:rsidRPr="002D7439">
        <w:rPr>
          <w:spacing w:val="35"/>
          <w:szCs w:val="28"/>
        </w:rPr>
        <w:t xml:space="preserve"> </w:t>
      </w:r>
      <w:r w:rsidRPr="002D7439">
        <w:rPr>
          <w:szCs w:val="28"/>
        </w:rPr>
        <w:t>–</w:t>
      </w:r>
      <w:r w:rsidRPr="002D7439">
        <w:rPr>
          <w:spacing w:val="30"/>
          <w:szCs w:val="28"/>
        </w:rPr>
        <w:t xml:space="preserve"> </w:t>
      </w:r>
      <w:r w:rsidRPr="002D7439">
        <w:rPr>
          <w:spacing w:val="-1"/>
          <w:szCs w:val="28"/>
        </w:rPr>
        <w:t>гиперкинезы,</w:t>
      </w:r>
      <w:r w:rsidRPr="002D7439">
        <w:rPr>
          <w:spacing w:val="31"/>
          <w:szCs w:val="28"/>
        </w:rPr>
        <w:t xml:space="preserve"> </w:t>
      </w:r>
      <w:r w:rsidRPr="002D7439">
        <w:rPr>
          <w:spacing w:val="-1"/>
          <w:szCs w:val="28"/>
        </w:rPr>
        <w:t>тремор,</w:t>
      </w:r>
      <w:r w:rsidRPr="002D7439">
        <w:rPr>
          <w:spacing w:val="28"/>
          <w:szCs w:val="28"/>
        </w:rPr>
        <w:t xml:space="preserve"> </w:t>
      </w:r>
      <w:r w:rsidRPr="002D7439">
        <w:rPr>
          <w:spacing w:val="-1"/>
          <w:szCs w:val="28"/>
        </w:rPr>
        <w:t>девиация;</w:t>
      </w:r>
      <w:r w:rsidRPr="002D7439">
        <w:rPr>
          <w:spacing w:val="43"/>
          <w:szCs w:val="28"/>
        </w:rPr>
        <w:t xml:space="preserve"> </w:t>
      </w:r>
      <w:r w:rsidRPr="002D7439">
        <w:rPr>
          <w:spacing w:val="-1"/>
          <w:szCs w:val="28"/>
        </w:rPr>
        <w:t>объем</w:t>
      </w:r>
      <w:r w:rsidRPr="002D7439">
        <w:rPr>
          <w:spacing w:val="2"/>
          <w:szCs w:val="28"/>
        </w:rPr>
        <w:t xml:space="preserve"> </w:t>
      </w:r>
      <w:r w:rsidRPr="002D7439">
        <w:rPr>
          <w:spacing w:val="-1"/>
          <w:szCs w:val="28"/>
        </w:rPr>
        <w:t>артикуляционных</w:t>
      </w:r>
      <w:r w:rsidRPr="002D7439">
        <w:rPr>
          <w:spacing w:val="4"/>
          <w:szCs w:val="28"/>
        </w:rPr>
        <w:t xml:space="preserve"> </w:t>
      </w:r>
      <w:r w:rsidRPr="002D7439">
        <w:rPr>
          <w:spacing w:val="-1"/>
          <w:szCs w:val="28"/>
        </w:rPr>
        <w:t>движений</w:t>
      </w:r>
      <w:r w:rsidRPr="002D7439">
        <w:rPr>
          <w:spacing w:val="4"/>
          <w:szCs w:val="28"/>
        </w:rPr>
        <w:t xml:space="preserve"> </w:t>
      </w:r>
      <w:r w:rsidRPr="002D7439">
        <w:rPr>
          <w:spacing w:val="-1"/>
          <w:szCs w:val="28"/>
        </w:rPr>
        <w:t>ограничен;</w:t>
      </w:r>
      <w:r w:rsidRPr="002D7439">
        <w:rPr>
          <w:spacing w:val="10"/>
          <w:szCs w:val="28"/>
        </w:rPr>
        <w:t xml:space="preserve"> </w:t>
      </w:r>
      <w:r w:rsidRPr="002D7439">
        <w:rPr>
          <w:spacing w:val="-1"/>
          <w:szCs w:val="28"/>
        </w:rPr>
        <w:t>малоподвижный;</w:t>
      </w:r>
      <w:r w:rsidRPr="002D7439">
        <w:rPr>
          <w:spacing w:val="4"/>
          <w:szCs w:val="28"/>
        </w:rPr>
        <w:t xml:space="preserve"> </w:t>
      </w:r>
      <w:r w:rsidRPr="002D7439">
        <w:rPr>
          <w:spacing w:val="-1"/>
          <w:szCs w:val="28"/>
        </w:rPr>
        <w:t>испытывает</w:t>
      </w:r>
      <w:r w:rsidRPr="002D7439">
        <w:rPr>
          <w:spacing w:val="39"/>
          <w:szCs w:val="28"/>
        </w:rPr>
        <w:t xml:space="preserve"> </w:t>
      </w:r>
      <w:r w:rsidRPr="002D7439">
        <w:rPr>
          <w:spacing w:val="-1"/>
          <w:szCs w:val="28"/>
        </w:rPr>
        <w:t>трудности</w:t>
      </w:r>
      <w:r w:rsidRPr="002D7439">
        <w:rPr>
          <w:spacing w:val="26"/>
          <w:szCs w:val="28"/>
        </w:rPr>
        <w:t xml:space="preserve"> </w:t>
      </w:r>
      <w:r w:rsidRPr="002D7439">
        <w:rPr>
          <w:szCs w:val="28"/>
        </w:rPr>
        <w:t>в</w:t>
      </w:r>
      <w:r w:rsidRPr="002D7439">
        <w:rPr>
          <w:spacing w:val="24"/>
          <w:szCs w:val="28"/>
        </w:rPr>
        <w:t xml:space="preserve"> </w:t>
      </w:r>
      <w:r w:rsidRPr="002D7439">
        <w:rPr>
          <w:spacing w:val="-2"/>
          <w:szCs w:val="28"/>
        </w:rPr>
        <w:t>удержании</w:t>
      </w:r>
      <w:r w:rsidRPr="002D7439">
        <w:rPr>
          <w:spacing w:val="24"/>
          <w:szCs w:val="28"/>
        </w:rPr>
        <w:t xml:space="preserve"> </w:t>
      </w:r>
      <w:r w:rsidRPr="002D7439">
        <w:rPr>
          <w:szCs w:val="28"/>
        </w:rPr>
        <w:t>и</w:t>
      </w:r>
      <w:r w:rsidRPr="002D7439">
        <w:rPr>
          <w:spacing w:val="26"/>
          <w:szCs w:val="28"/>
        </w:rPr>
        <w:t xml:space="preserve"> </w:t>
      </w:r>
      <w:r w:rsidRPr="002D7439">
        <w:rPr>
          <w:spacing w:val="-1"/>
          <w:szCs w:val="28"/>
        </w:rPr>
        <w:t>переключении</w:t>
      </w:r>
      <w:r w:rsidRPr="002D7439">
        <w:rPr>
          <w:spacing w:val="26"/>
          <w:szCs w:val="28"/>
        </w:rPr>
        <w:t xml:space="preserve"> </w:t>
      </w:r>
      <w:r w:rsidRPr="002D7439">
        <w:rPr>
          <w:spacing w:val="-1"/>
          <w:szCs w:val="28"/>
        </w:rPr>
        <w:t>позы;</w:t>
      </w:r>
      <w:r w:rsidRPr="002D7439">
        <w:rPr>
          <w:spacing w:val="24"/>
          <w:szCs w:val="28"/>
        </w:rPr>
        <w:t xml:space="preserve"> </w:t>
      </w:r>
      <w:r w:rsidRPr="002D7439">
        <w:rPr>
          <w:spacing w:val="-1"/>
          <w:szCs w:val="28"/>
        </w:rPr>
        <w:t>нарушены</w:t>
      </w:r>
      <w:r w:rsidRPr="002D7439">
        <w:rPr>
          <w:spacing w:val="24"/>
          <w:szCs w:val="28"/>
        </w:rPr>
        <w:t xml:space="preserve"> </w:t>
      </w:r>
      <w:r w:rsidRPr="002D7439">
        <w:rPr>
          <w:szCs w:val="28"/>
        </w:rPr>
        <w:t>движения</w:t>
      </w:r>
      <w:r w:rsidRPr="002D7439">
        <w:rPr>
          <w:spacing w:val="23"/>
          <w:szCs w:val="28"/>
        </w:rPr>
        <w:t xml:space="preserve"> </w:t>
      </w:r>
      <w:r w:rsidRPr="002D7439">
        <w:rPr>
          <w:spacing w:val="-1"/>
          <w:szCs w:val="28"/>
        </w:rPr>
        <w:t>кончика</w:t>
      </w:r>
      <w:r w:rsidRPr="002D7439">
        <w:rPr>
          <w:spacing w:val="43"/>
          <w:szCs w:val="28"/>
        </w:rPr>
        <w:t xml:space="preserve"> </w:t>
      </w:r>
      <w:r w:rsidRPr="002D7439">
        <w:rPr>
          <w:spacing w:val="-1"/>
          <w:szCs w:val="28"/>
        </w:rPr>
        <w:t>языка;</w:t>
      </w:r>
      <w:r w:rsidRPr="002D7439">
        <w:rPr>
          <w:spacing w:val="5"/>
          <w:szCs w:val="28"/>
        </w:rPr>
        <w:t xml:space="preserve"> </w:t>
      </w:r>
      <w:r w:rsidRPr="002D7439">
        <w:rPr>
          <w:spacing w:val="-1"/>
          <w:szCs w:val="28"/>
        </w:rPr>
        <w:t>саливация;</w:t>
      </w:r>
      <w:r w:rsidRPr="002D7439">
        <w:rPr>
          <w:spacing w:val="6"/>
          <w:szCs w:val="28"/>
        </w:rPr>
        <w:t xml:space="preserve"> </w:t>
      </w:r>
      <w:r w:rsidRPr="002D7439">
        <w:rPr>
          <w:spacing w:val="-1"/>
          <w:szCs w:val="28"/>
        </w:rPr>
        <w:t>спастичность,</w:t>
      </w:r>
      <w:r w:rsidRPr="002D7439">
        <w:rPr>
          <w:spacing w:val="3"/>
          <w:szCs w:val="28"/>
        </w:rPr>
        <w:t xml:space="preserve"> </w:t>
      </w:r>
      <w:r w:rsidRPr="002D7439">
        <w:rPr>
          <w:spacing w:val="-1"/>
          <w:szCs w:val="28"/>
        </w:rPr>
        <w:t>гипотония,</w:t>
      </w:r>
      <w:r w:rsidRPr="002D7439">
        <w:rPr>
          <w:spacing w:val="1"/>
          <w:szCs w:val="28"/>
        </w:rPr>
        <w:t xml:space="preserve"> </w:t>
      </w:r>
      <w:r w:rsidRPr="002D7439">
        <w:rPr>
          <w:spacing w:val="-1"/>
          <w:szCs w:val="28"/>
        </w:rPr>
        <w:t>дистония.</w:t>
      </w:r>
    </w:p>
    <w:p w:rsidR="006C64FB" w:rsidRPr="002D7439" w:rsidRDefault="006C64FB" w:rsidP="002D7439">
      <w:pPr>
        <w:widowControl w:val="0"/>
        <w:numPr>
          <w:ilvl w:val="0"/>
          <w:numId w:val="62"/>
        </w:numPr>
        <w:tabs>
          <w:tab w:val="left" w:pos="1540"/>
        </w:tabs>
        <w:ind w:left="1539"/>
        <w:contextualSpacing/>
        <w:jc w:val="both"/>
        <w:rPr>
          <w:sz w:val="28"/>
          <w:szCs w:val="28"/>
        </w:rPr>
      </w:pPr>
      <w:r w:rsidRPr="002D7439">
        <w:rPr>
          <w:b/>
          <w:spacing w:val="-1"/>
          <w:sz w:val="28"/>
          <w:szCs w:val="28"/>
        </w:rPr>
        <w:t>строение</w:t>
      </w:r>
      <w:r w:rsidRPr="002D7439">
        <w:rPr>
          <w:b/>
          <w:spacing w:val="3"/>
          <w:sz w:val="28"/>
          <w:szCs w:val="28"/>
        </w:rPr>
        <w:t xml:space="preserve"> </w:t>
      </w:r>
      <w:r w:rsidRPr="002D7439">
        <w:rPr>
          <w:b/>
          <w:spacing w:val="-1"/>
          <w:sz w:val="28"/>
          <w:szCs w:val="28"/>
        </w:rPr>
        <w:t>неба</w:t>
      </w:r>
      <w:r w:rsidRPr="002D7439">
        <w:rPr>
          <w:b/>
          <w:spacing w:val="4"/>
          <w:sz w:val="28"/>
          <w:szCs w:val="28"/>
        </w:rPr>
        <w:t xml:space="preserve"> </w:t>
      </w:r>
      <w:r w:rsidRPr="002D7439">
        <w:rPr>
          <w:sz w:val="28"/>
          <w:szCs w:val="28"/>
        </w:rPr>
        <w:t xml:space="preserve">не </w:t>
      </w:r>
      <w:r w:rsidRPr="002D7439">
        <w:rPr>
          <w:spacing w:val="-1"/>
          <w:sz w:val="28"/>
          <w:szCs w:val="28"/>
        </w:rPr>
        <w:t>нарушено; нарушения -  уплощённое, готическое, высокое, узкое, расщелина.</w:t>
      </w:r>
    </w:p>
    <w:p w:rsidR="006C64FB" w:rsidRPr="002D7439" w:rsidRDefault="006C64FB" w:rsidP="002D7439">
      <w:pPr>
        <w:pStyle w:val="a9"/>
        <w:widowControl w:val="0"/>
        <w:numPr>
          <w:ilvl w:val="0"/>
          <w:numId w:val="62"/>
        </w:numPr>
        <w:tabs>
          <w:tab w:val="left" w:pos="1540"/>
          <w:tab w:val="left" w:pos="5896"/>
          <w:tab w:val="left" w:pos="6237"/>
        </w:tabs>
        <w:ind w:left="1546" w:right="105" w:hanging="360"/>
        <w:contextualSpacing/>
        <w:jc w:val="both"/>
        <w:rPr>
          <w:szCs w:val="28"/>
        </w:rPr>
      </w:pPr>
      <w:r w:rsidRPr="002D7439">
        <w:rPr>
          <w:b/>
          <w:bCs/>
          <w:spacing w:val="-1"/>
          <w:szCs w:val="28"/>
        </w:rPr>
        <w:t>прикус</w:t>
      </w:r>
      <w:r w:rsidRPr="002D7439">
        <w:rPr>
          <w:b/>
          <w:bCs/>
          <w:szCs w:val="28"/>
        </w:rPr>
        <w:t xml:space="preserve"> </w:t>
      </w:r>
      <w:r w:rsidRPr="002D7439">
        <w:rPr>
          <w:b/>
          <w:bCs/>
          <w:spacing w:val="64"/>
          <w:szCs w:val="28"/>
        </w:rPr>
        <w:t xml:space="preserve"> </w:t>
      </w:r>
      <w:r w:rsidRPr="002D7439">
        <w:rPr>
          <w:spacing w:val="-1"/>
          <w:szCs w:val="28"/>
        </w:rPr>
        <w:t>правильный;</w:t>
      </w:r>
      <w:r w:rsidRPr="002D7439">
        <w:rPr>
          <w:szCs w:val="28"/>
        </w:rPr>
        <w:t xml:space="preserve"> </w:t>
      </w:r>
      <w:r w:rsidRPr="002D7439">
        <w:rPr>
          <w:spacing w:val="64"/>
          <w:szCs w:val="28"/>
        </w:rPr>
        <w:t xml:space="preserve"> </w:t>
      </w:r>
      <w:r w:rsidRPr="002D7439">
        <w:rPr>
          <w:spacing w:val="-1"/>
          <w:szCs w:val="28"/>
        </w:rPr>
        <w:t>нарушения</w:t>
      </w:r>
      <w:r w:rsidRPr="002D7439">
        <w:rPr>
          <w:spacing w:val="-1"/>
          <w:szCs w:val="28"/>
        </w:rPr>
        <w:tab/>
      </w:r>
      <w:r w:rsidRPr="002D7439">
        <w:rPr>
          <w:szCs w:val="28"/>
        </w:rPr>
        <w:t>–</w:t>
      </w:r>
      <w:r w:rsidRPr="002D7439">
        <w:rPr>
          <w:szCs w:val="28"/>
        </w:rPr>
        <w:tab/>
      </w:r>
      <w:r w:rsidRPr="002D7439">
        <w:rPr>
          <w:spacing w:val="-1"/>
          <w:szCs w:val="28"/>
        </w:rPr>
        <w:t>передний</w:t>
      </w:r>
      <w:r w:rsidRPr="002D7439">
        <w:rPr>
          <w:szCs w:val="28"/>
        </w:rPr>
        <w:t xml:space="preserve"> </w:t>
      </w:r>
      <w:r w:rsidRPr="002D7439">
        <w:rPr>
          <w:spacing w:val="62"/>
          <w:szCs w:val="28"/>
        </w:rPr>
        <w:t xml:space="preserve"> </w:t>
      </w:r>
      <w:r w:rsidRPr="002D7439">
        <w:rPr>
          <w:spacing w:val="-1"/>
          <w:szCs w:val="28"/>
        </w:rPr>
        <w:t>открытый,</w:t>
      </w:r>
      <w:r w:rsidRPr="002D7439">
        <w:rPr>
          <w:szCs w:val="28"/>
        </w:rPr>
        <w:t xml:space="preserve"> </w:t>
      </w:r>
      <w:r w:rsidRPr="002D7439">
        <w:rPr>
          <w:spacing w:val="59"/>
          <w:szCs w:val="28"/>
        </w:rPr>
        <w:t xml:space="preserve"> </w:t>
      </w:r>
      <w:r w:rsidRPr="002D7439">
        <w:rPr>
          <w:spacing w:val="-1"/>
          <w:szCs w:val="28"/>
        </w:rPr>
        <w:t>боковой</w:t>
      </w:r>
      <w:r w:rsidRPr="002D7439">
        <w:rPr>
          <w:szCs w:val="28"/>
        </w:rPr>
        <w:t xml:space="preserve"> </w:t>
      </w:r>
      <w:r w:rsidRPr="002D7439">
        <w:rPr>
          <w:spacing w:val="63"/>
          <w:szCs w:val="28"/>
        </w:rPr>
        <w:t xml:space="preserve"> </w:t>
      </w:r>
      <w:r w:rsidRPr="002D7439">
        <w:rPr>
          <w:spacing w:val="-1"/>
          <w:szCs w:val="28"/>
        </w:rPr>
        <w:t>открытый,</w:t>
      </w:r>
      <w:r w:rsidRPr="002D7439">
        <w:rPr>
          <w:spacing w:val="35"/>
          <w:szCs w:val="28"/>
        </w:rPr>
        <w:t xml:space="preserve"> </w:t>
      </w:r>
      <w:r w:rsidRPr="002D7439">
        <w:rPr>
          <w:spacing w:val="-1"/>
          <w:szCs w:val="28"/>
        </w:rPr>
        <w:t>перекрестный,</w:t>
      </w:r>
      <w:r w:rsidRPr="002D7439">
        <w:rPr>
          <w:spacing w:val="4"/>
          <w:szCs w:val="28"/>
        </w:rPr>
        <w:t xml:space="preserve"> </w:t>
      </w:r>
      <w:r w:rsidRPr="002D7439">
        <w:rPr>
          <w:spacing w:val="-1"/>
          <w:szCs w:val="28"/>
        </w:rPr>
        <w:t>прогнатия,</w:t>
      </w:r>
      <w:r w:rsidRPr="002D7439">
        <w:rPr>
          <w:spacing w:val="6"/>
          <w:szCs w:val="28"/>
        </w:rPr>
        <w:t xml:space="preserve"> </w:t>
      </w:r>
      <w:r w:rsidRPr="002D7439">
        <w:rPr>
          <w:spacing w:val="-1"/>
          <w:szCs w:val="28"/>
        </w:rPr>
        <w:t>прогения, глубокий, прямой.</w:t>
      </w:r>
    </w:p>
    <w:p w:rsidR="006C64FB" w:rsidRPr="002D7439" w:rsidRDefault="006C64FB" w:rsidP="002D7439">
      <w:pPr>
        <w:widowControl w:val="0"/>
        <w:numPr>
          <w:ilvl w:val="0"/>
          <w:numId w:val="62"/>
        </w:numPr>
        <w:tabs>
          <w:tab w:val="left" w:pos="1540"/>
        </w:tabs>
        <w:ind w:left="1539"/>
        <w:contextualSpacing/>
        <w:jc w:val="both"/>
        <w:rPr>
          <w:sz w:val="28"/>
          <w:szCs w:val="28"/>
        </w:rPr>
      </w:pPr>
      <w:r w:rsidRPr="002D7439">
        <w:rPr>
          <w:b/>
          <w:spacing w:val="-1"/>
          <w:sz w:val="28"/>
          <w:szCs w:val="28"/>
        </w:rPr>
        <w:t>подъязычная</w:t>
      </w:r>
      <w:r w:rsidRPr="002D7439">
        <w:rPr>
          <w:b/>
          <w:spacing w:val="3"/>
          <w:sz w:val="28"/>
          <w:szCs w:val="28"/>
        </w:rPr>
        <w:t xml:space="preserve"> </w:t>
      </w:r>
      <w:r w:rsidRPr="002D7439">
        <w:rPr>
          <w:b/>
          <w:spacing w:val="-1"/>
          <w:sz w:val="28"/>
          <w:szCs w:val="28"/>
        </w:rPr>
        <w:t>связка</w:t>
      </w:r>
      <w:r w:rsidRPr="002D7439">
        <w:rPr>
          <w:b/>
          <w:spacing w:val="7"/>
          <w:sz w:val="28"/>
          <w:szCs w:val="28"/>
        </w:rPr>
        <w:t xml:space="preserve"> </w:t>
      </w:r>
      <w:r w:rsidRPr="002D7439">
        <w:rPr>
          <w:spacing w:val="7"/>
          <w:sz w:val="28"/>
          <w:szCs w:val="28"/>
        </w:rPr>
        <w:t>в норме</w:t>
      </w:r>
      <w:r w:rsidRPr="002D7439">
        <w:rPr>
          <w:b/>
          <w:spacing w:val="7"/>
          <w:sz w:val="28"/>
          <w:szCs w:val="28"/>
        </w:rPr>
        <w:t>,</w:t>
      </w:r>
      <w:r w:rsidRPr="002D7439">
        <w:rPr>
          <w:spacing w:val="-1"/>
          <w:sz w:val="28"/>
          <w:szCs w:val="28"/>
        </w:rPr>
        <w:t>укорочена, короткая.</w:t>
      </w:r>
    </w:p>
    <w:p w:rsidR="006C64FB" w:rsidRPr="002D7439" w:rsidRDefault="006C64FB" w:rsidP="002D7439">
      <w:pPr>
        <w:pStyle w:val="a9"/>
        <w:widowControl w:val="0"/>
        <w:numPr>
          <w:ilvl w:val="0"/>
          <w:numId w:val="62"/>
        </w:numPr>
        <w:tabs>
          <w:tab w:val="left" w:pos="1540"/>
        </w:tabs>
        <w:ind w:left="1546" w:right="101" w:hanging="360"/>
        <w:contextualSpacing/>
        <w:jc w:val="both"/>
        <w:rPr>
          <w:szCs w:val="28"/>
        </w:rPr>
      </w:pPr>
      <w:r w:rsidRPr="002D7439">
        <w:rPr>
          <w:b/>
          <w:bCs/>
          <w:spacing w:val="-1"/>
          <w:szCs w:val="28"/>
        </w:rPr>
        <w:t>строение</w:t>
      </w:r>
      <w:r w:rsidRPr="002D7439">
        <w:rPr>
          <w:b/>
          <w:bCs/>
          <w:szCs w:val="28"/>
        </w:rPr>
        <w:t xml:space="preserve"> </w:t>
      </w:r>
      <w:r w:rsidRPr="002D7439">
        <w:rPr>
          <w:b/>
          <w:bCs/>
          <w:spacing w:val="26"/>
          <w:szCs w:val="28"/>
        </w:rPr>
        <w:t xml:space="preserve"> </w:t>
      </w:r>
      <w:r w:rsidRPr="002D7439">
        <w:rPr>
          <w:b/>
          <w:bCs/>
          <w:spacing w:val="-1"/>
          <w:szCs w:val="28"/>
        </w:rPr>
        <w:t>зубов</w:t>
      </w:r>
      <w:r w:rsidRPr="002D7439">
        <w:rPr>
          <w:b/>
          <w:bCs/>
          <w:szCs w:val="28"/>
        </w:rPr>
        <w:t xml:space="preserve"> </w:t>
      </w:r>
      <w:r w:rsidRPr="002D7439">
        <w:rPr>
          <w:b/>
          <w:bCs/>
          <w:spacing w:val="27"/>
          <w:szCs w:val="28"/>
        </w:rPr>
        <w:t xml:space="preserve"> </w:t>
      </w:r>
      <w:r w:rsidRPr="002D7439">
        <w:rPr>
          <w:spacing w:val="-1"/>
          <w:szCs w:val="28"/>
        </w:rPr>
        <w:t>нормальное;</w:t>
      </w:r>
      <w:r w:rsidRPr="002D7439">
        <w:rPr>
          <w:szCs w:val="28"/>
        </w:rPr>
        <w:t xml:space="preserve"> </w:t>
      </w:r>
      <w:r w:rsidRPr="002D7439">
        <w:rPr>
          <w:spacing w:val="26"/>
          <w:szCs w:val="28"/>
        </w:rPr>
        <w:t xml:space="preserve"> </w:t>
      </w:r>
      <w:r w:rsidRPr="002D7439">
        <w:rPr>
          <w:spacing w:val="-1"/>
          <w:szCs w:val="28"/>
        </w:rPr>
        <w:t>нарушения</w:t>
      </w:r>
      <w:r w:rsidRPr="002D7439">
        <w:rPr>
          <w:szCs w:val="28"/>
        </w:rPr>
        <w:t xml:space="preserve"> </w:t>
      </w:r>
      <w:r w:rsidRPr="002D7439">
        <w:rPr>
          <w:spacing w:val="29"/>
          <w:szCs w:val="28"/>
        </w:rPr>
        <w:t xml:space="preserve"> </w:t>
      </w:r>
      <w:r w:rsidRPr="002D7439">
        <w:rPr>
          <w:szCs w:val="28"/>
        </w:rPr>
        <w:t xml:space="preserve">– </w:t>
      </w:r>
      <w:r w:rsidRPr="002D7439">
        <w:rPr>
          <w:spacing w:val="27"/>
          <w:szCs w:val="28"/>
        </w:rPr>
        <w:t xml:space="preserve"> </w:t>
      </w:r>
      <w:r w:rsidRPr="002D7439">
        <w:rPr>
          <w:spacing w:val="-1"/>
          <w:szCs w:val="28"/>
        </w:rPr>
        <w:t>крупные,</w:t>
      </w:r>
      <w:r w:rsidRPr="002D7439">
        <w:rPr>
          <w:szCs w:val="28"/>
        </w:rPr>
        <w:t xml:space="preserve"> </w:t>
      </w:r>
      <w:r w:rsidRPr="002D7439">
        <w:rPr>
          <w:spacing w:val="25"/>
          <w:szCs w:val="28"/>
        </w:rPr>
        <w:t xml:space="preserve"> </w:t>
      </w:r>
      <w:r w:rsidRPr="002D7439">
        <w:rPr>
          <w:szCs w:val="28"/>
        </w:rPr>
        <w:t xml:space="preserve">мелкие, </w:t>
      </w:r>
      <w:r w:rsidRPr="002D7439">
        <w:rPr>
          <w:spacing w:val="25"/>
          <w:szCs w:val="28"/>
        </w:rPr>
        <w:t xml:space="preserve"> </w:t>
      </w:r>
      <w:r w:rsidRPr="002D7439">
        <w:rPr>
          <w:spacing w:val="-1"/>
          <w:szCs w:val="28"/>
        </w:rPr>
        <w:t>редкие,</w:t>
      </w:r>
      <w:r w:rsidRPr="002D7439">
        <w:rPr>
          <w:szCs w:val="28"/>
        </w:rPr>
        <w:t xml:space="preserve"> </w:t>
      </w:r>
      <w:r w:rsidRPr="002D7439">
        <w:rPr>
          <w:spacing w:val="25"/>
          <w:szCs w:val="28"/>
        </w:rPr>
        <w:t xml:space="preserve"> </w:t>
      </w:r>
      <w:r w:rsidRPr="002D7439">
        <w:rPr>
          <w:spacing w:val="-1"/>
          <w:szCs w:val="28"/>
        </w:rPr>
        <w:t>кривые,</w:t>
      </w:r>
      <w:r w:rsidRPr="002D7439">
        <w:rPr>
          <w:spacing w:val="23"/>
          <w:szCs w:val="28"/>
        </w:rPr>
        <w:t xml:space="preserve"> </w:t>
      </w:r>
      <w:r w:rsidRPr="002D7439">
        <w:rPr>
          <w:spacing w:val="-1"/>
          <w:szCs w:val="28"/>
        </w:rPr>
        <w:t>диастема,</w:t>
      </w:r>
      <w:r w:rsidRPr="002D7439">
        <w:rPr>
          <w:szCs w:val="28"/>
        </w:rPr>
        <w:t xml:space="preserve"> </w:t>
      </w:r>
      <w:r w:rsidRPr="002D7439">
        <w:rPr>
          <w:spacing w:val="-1"/>
          <w:szCs w:val="28"/>
        </w:rPr>
        <w:t>отсутствие</w:t>
      </w:r>
      <w:r w:rsidRPr="002D7439">
        <w:rPr>
          <w:spacing w:val="5"/>
          <w:szCs w:val="28"/>
        </w:rPr>
        <w:t xml:space="preserve"> </w:t>
      </w:r>
      <w:r w:rsidRPr="002D7439">
        <w:rPr>
          <w:spacing w:val="-1"/>
          <w:szCs w:val="28"/>
        </w:rPr>
        <w:t>резцов</w:t>
      </w:r>
      <w:r w:rsidRPr="002D7439">
        <w:rPr>
          <w:spacing w:val="3"/>
          <w:szCs w:val="28"/>
        </w:rPr>
        <w:t xml:space="preserve"> </w:t>
      </w:r>
      <w:r w:rsidRPr="002D7439">
        <w:rPr>
          <w:spacing w:val="-1"/>
          <w:szCs w:val="28"/>
        </w:rPr>
        <w:t>(верхних/нижних), вне дуги, наклон,</w:t>
      </w:r>
      <w:r w:rsidRPr="002D7439">
        <w:rPr>
          <w:spacing w:val="4"/>
          <w:szCs w:val="28"/>
        </w:rPr>
        <w:t xml:space="preserve"> </w:t>
      </w:r>
      <w:r w:rsidRPr="002D7439">
        <w:rPr>
          <w:spacing w:val="-1"/>
          <w:szCs w:val="28"/>
        </w:rPr>
        <w:t>кариес.</w:t>
      </w:r>
    </w:p>
    <w:p w:rsidR="006C64FB" w:rsidRPr="002D7439" w:rsidRDefault="006C64FB" w:rsidP="002D7439">
      <w:pPr>
        <w:pStyle w:val="a9"/>
        <w:widowControl w:val="0"/>
        <w:numPr>
          <w:ilvl w:val="0"/>
          <w:numId w:val="62"/>
        </w:numPr>
        <w:tabs>
          <w:tab w:val="left" w:pos="1540"/>
          <w:tab w:val="left" w:pos="2969"/>
          <w:tab w:val="left" w:pos="3678"/>
          <w:tab w:val="left" w:pos="5467"/>
          <w:tab w:val="left" w:pos="7090"/>
          <w:tab w:val="left" w:pos="8753"/>
          <w:tab w:val="left" w:pos="10031"/>
        </w:tabs>
        <w:ind w:left="1546" w:right="105" w:hanging="360"/>
        <w:contextualSpacing/>
        <w:jc w:val="both"/>
        <w:rPr>
          <w:szCs w:val="28"/>
        </w:rPr>
      </w:pPr>
      <w:r w:rsidRPr="002D7439">
        <w:rPr>
          <w:b/>
          <w:spacing w:val="-1"/>
          <w:szCs w:val="28"/>
        </w:rPr>
        <w:t>строение</w:t>
      </w:r>
      <w:r w:rsidRPr="002D7439">
        <w:rPr>
          <w:b/>
          <w:spacing w:val="-1"/>
          <w:szCs w:val="28"/>
        </w:rPr>
        <w:tab/>
        <w:t>губ</w:t>
      </w:r>
      <w:r w:rsidRPr="002D7439">
        <w:rPr>
          <w:b/>
          <w:spacing w:val="-1"/>
          <w:szCs w:val="28"/>
        </w:rPr>
        <w:tab/>
      </w:r>
      <w:r w:rsidRPr="002D7439">
        <w:rPr>
          <w:spacing w:val="-1"/>
          <w:szCs w:val="28"/>
        </w:rPr>
        <w:t>нормальное;</w:t>
      </w:r>
      <w:r w:rsidRPr="002D7439">
        <w:rPr>
          <w:spacing w:val="-1"/>
          <w:szCs w:val="28"/>
        </w:rPr>
        <w:tab/>
        <w:t>нарушения -</w:t>
      </w:r>
      <w:r w:rsidRPr="002D7439">
        <w:rPr>
          <w:spacing w:val="-1"/>
          <w:szCs w:val="28"/>
        </w:rPr>
        <w:tab/>
        <w:t>массивные, тонкие, наличие расщелины,</w:t>
      </w:r>
      <w:r w:rsidRPr="002D7439">
        <w:rPr>
          <w:spacing w:val="39"/>
          <w:szCs w:val="28"/>
        </w:rPr>
        <w:t xml:space="preserve"> </w:t>
      </w:r>
      <w:r w:rsidRPr="002D7439">
        <w:rPr>
          <w:spacing w:val="-1"/>
          <w:szCs w:val="28"/>
        </w:rPr>
        <w:t>послеоперационных</w:t>
      </w:r>
      <w:r w:rsidRPr="002D7439">
        <w:rPr>
          <w:spacing w:val="8"/>
          <w:szCs w:val="28"/>
        </w:rPr>
        <w:t xml:space="preserve"> </w:t>
      </w:r>
      <w:r w:rsidRPr="002D7439">
        <w:rPr>
          <w:spacing w:val="-1"/>
          <w:szCs w:val="28"/>
        </w:rPr>
        <w:t>рубцов.</w:t>
      </w:r>
    </w:p>
    <w:p w:rsidR="006C64FB" w:rsidRPr="002D7439" w:rsidRDefault="006C64FB" w:rsidP="002D7439">
      <w:pPr>
        <w:widowControl w:val="0"/>
        <w:numPr>
          <w:ilvl w:val="0"/>
          <w:numId w:val="62"/>
        </w:numPr>
        <w:tabs>
          <w:tab w:val="left" w:pos="1540"/>
        </w:tabs>
        <w:ind w:left="1539"/>
        <w:contextualSpacing/>
        <w:jc w:val="both"/>
        <w:rPr>
          <w:sz w:val="28"/>
          <w:szCs w:val="28"/>
          <w:lang w:val="en-US"/>
        </w:rPr>
      </w:pPr>
      <w:r w:rsidRPr="002D7439">
        <w:rPr>
          <w:b/>
          <w:spacing w:val="-1"/>
          <w:sz w:val="28"/>
          <w:szCs w:val="28"/>
        </w:rPr>
        <w:t>подвижность</w:t>
      </w:r>
      <w:r w:rsidRPr="002D7439">
        <w:rPr>
          <w:b/>
          <w:spacing w:val="4"/>
          <w:sz w:val="28"/>
          <w:szCs w:val="28"/>
        </w:rPr>
        <w:t xml:space="preserve"> </w:t>
      </w:r>
      <w:r w:rsidRPr="002D7439">
        <w:rPr>
          <w:b/>
          <w:spacing w:val="-2"/>
          <w:sz w:val="28"/>
          <w:szCs w:val="28"/>
        </w:rPr>
        <w:t>губ</w:t>
      </w:r>
      <w:r w:rsidRPr="002D7439">
        <w:rPr>
          <w:b/>
          <w:spacing w:val="5"/>
          <w:sz w:val="28"/>
          <w:szCs w:val="28"/>
        </w:rPr>
        <w:t xml:space="preserve"> </w:t>
      </w:r>
      <w:r w:rsidRPr="002D7439">
        <w:rPr>
          <w:spacing w:val="-1"/>
          <w:sz w:val="28"/>
          <w:szCs w:val="28"/>
        </w:rPr>
        <w:t>не</w:t>
      </w:r>
      <w:r w:rsidRPr="002D7439">
        <w:rPr>
          <w:spacing w:val="4"/>
          <w:sz w:val="28"/>
          <w:szCs w:val="28"/>
        </w:rPr>
        <w:t xml:space="preserve"> </w:t>
      </w:r>
      <w:r w:rsidRPr="002D7439">
        <w:rPr>
          <w:spacing w:val="-1"/>
          <w:sz w:val="28"/>
          <w:szCs w:val="28"/>
        </w:rPr>
        <w:t>нарушена/нарушена</w:t>
      </w:r>
    </w:p>
    <w:p w:rsidR="006C64FB" w:rsidRPr="002D7439" w:rsidRDefault="006C64FB" w:rsidP="002D7439">
      <w:pPr>
        <w:ind w:left="123" w:right="106"/>
        <w:contextualSpacing/>
        <w:jc w:val="both"/>
        <w:rPr>
          <w:sz w:val="28"/>
          <w:szCs w:val="28"/>
        </w:rPr>
      </w:pPr>
      <w:r w:rsidRPr="002D7439">
        <w:rPr>
          <w:b/>
          <w:spacing w:val="-1"/>
          <w:sz w:val="28"/>
          <w:szCs w:val="28"/>
        </w:rPr>
        <w:t>Состояние</w:t>
      </w:r>
      <w:r w:rsidRPr="002D7439">
        <w:rPr>
          <w:b/>
          <w:spacing w:val="42"/>
          <w:sz w:val="28"/>
          <w:szCs w:val="28"/>
        </w:rPr>
        <w:t xml:space="preserve"> </w:t>
      </w:r>
      <w:r w:rsidRPr="002D7439">
        <w:rPr>
          <w:b/>
          <w:spacing w:val="-1"/>
          <w:sz w:val="28"/>
          <w:szCs w:val="28"/>
        </w:rPr>
        <w:t>общей</w:t>
      </w:r>
      <w:r w:rsidRPr="002D7439">
        <w:rPr>
          <w:b/>
          <w:spacing w:val="40"/>
          <w:sz w:val="28"/>
          <w:szCs w:val="28"/>
        </w:rPr>
        <w:t xml:space="preserve"> </w:t>
      </w:r>
      <w:r w:rsidRPr="002D7439">
        <w:rPr>
          <w:b/>
          <w:spacing w:val="-1"/>
          <w:sz w:val="28"/>
          <w:szCs w:val="28"/>
        </w:rPr>
        <w:t>моторики</w:t>
      </w:r>
      <w:r w:rsidRPr="002D7439">
        <w:rPr>
          <w:b/>
          <w:spacing w:val="45"/>
          <w:sz w:val="28"/>
          <w:szCs w:val="28"/>
        </w:rPr>
        <w:t xml:space="preserve"> </w:t>
      </w:r>
      <w:r w:rsidRPr="002D7439">
        <w:rPr>
          <w:spacing w:val="-1"/>
          <w:sz w:val="28"/>
          <w:szCs w:val="28"/>
        </w:rPr>
        <w:t>(координация</w:t>
      </w:r>
      <w:r w:rsidRPr="002D7439">
        <w:rPr>
          <w:spacing w:val="41"/>
          <w:sz w:val="28"/>
          <w:szCs w:val="28"/>
        </w:rPr>
        <w:t xml:space="preserve"> </w:t>
      </w:r>
      <w:r w:rsidRPr="002D7439">
        <w:rPr>
          <w:spacing w:val="-1"/>
          <w:sz w:val="28"/>
          <w:szCs w:val="28"/>
        </w:rPr>
        <w:t>движений,</w:t>
      </w:r>
      <w:r w:rsidRPr="002D7439">
        <w:rPr>
          <w:spacing w:val="42"/>
          <w:sz w:val="28"/>
          <w:szCs w:val="28"/>
        </w:rPr>
        <w:t xml:space="preserve"> </w:t>
      </w:r>
      <w:r w:rsidRPr="002D7439">
        <w:rPr>
          <w:spacing w:val="-1"/>
          <w:sz w:val="28"/>
          <w:szCs w:val="28"/>
        </w:rPr>
        <w:t>состояние</w:t>
      </w:r>
      <w:r w:rsidRPr="002D7439">
        <w:rPr>
          <w:spacing w:val="40"/>
          <w:sz w:val="28"/>
          <w:szCs w:val="28"/>
        </w:rPr>
        <w:t xml:space="preserve"> </w:t>
      </w:r>
      <w:r w:rsidRPr="002D7439">
        <w:rPr>
          <w:spacing w:val="-1"/>
          <w:sz w:val="28"/>
          <w:szCs w:val="28"/>
        </w:rPr>
        <w:t>мелкой</w:t>
      </w:r>
      <w:r w:rsidRPr="002D7439">
        <w:rPr>
          <w:spacing w:val="41"/>
          <w:sz w:val="28"/>
          <w:szCs w:val="28"/>
        </w:rPr>
        <w:t xml:space="preserve"> </w:t>
      </w:r>
      <w:r w:rsidRPr="002D7439">
        <w:rPr>
          <w:spacing w:val="-1"/>
          <w:sz w:val="28"/>
          <w:szCs w:val="28"/>
        </w:rPr>
        <w:t>моторики,</w:t>
      </w:r>
      <w:r w:rsidRPr="002D7439">
        <w:rPr>
          <w:spacing w:val="37"/>
          <w:sz w:val="28"/>
          <w:szCs w:val="28"/>
        </w:rPr>
        <w:t xml:space="preserve"> </w:t>
      </w:r>
      <w:r w:rsidRPr="002D7439">
        <w:rPr>
          <w:spacing w:val="-1"/>
          <w:sz w:val="28"/>
          <w:szCs w:val="28"/>
        </w:rPr>
        <w:t>доминантность):</w:t>
      </w:r>
      <w:r w:rsidRPr="002D7439">
        <w:rPr>
          <w:sz w:val="28"/>
          <w:szCs w:val="28"/>
        </w:rPr>
        <w:t xml:space="preserve"> </w:t>
      </w:r>
      <w:r w:rsidRPr="002D7439">
        <w:rPr>
          <w:spacing w:val="-3"/>
          <w:sz w:val="28"/>
          <w:szCs w:val="28"/>
        </w:rPr>
        <w:t xml:space="preserve"> </w:t>
      </w:r>
    </w:p>
    <w:p w:rsidR="006C64FB" w:rsidRPr="002D7439" w:rsidRDefault="006C64FB" w:rsidP="002D7439">
      <w:pPr>
        <w:contextualSpacing/>
        <w:jc w:val="both"/>
        <w:rPr>
          <w:sz w:val="28"/>
          <w:szCs w:val="28"/>
        </w:rPr>
      </w:pPr>
    </w:p>
    <w:p w:rsidR="006C64FB" w:rsidRPr="002D7439" w:rsidRDefault="006C64FB" w:rsidP="002D7439">
      <w:pPr>
        <w:ind w:left="117"/>
        <w:contextualSpacing/>
        <w:jc w:val="both"/>
        <w:rPr>
          <w:sz w:val="28"/>
          <w:szCs w:val="28"/>
          <w:lang w:val="en-US"/>
        </w:rPr>
      </w:pPr>
      <w:r w:rsidRPr="002D7439">
        <w:rPr>
          <w:noProof/>
          <w:sz w:val="28"/>
          <w:szCs w:val="28"/>
        </w:rPr>
        <w:drawing>
          <wp:inline distT="0" distB="0" distL="0" distR="0">
            <wp:extent cx="7134225" cy="9525"/>
            <wp:effectExtent l="19050" t="0" r="9525" b="0"/>
            <wp:docPr id="13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3"/>
                    <a:srcRect/>
                    <a:stretch>
                      <a:fillRect/>
                    </a:stretch>
                  </pic:blipFill>
                  <pic:spPr bwMode="auto">
                    <a:xfrm>
                      <a:off x="0" y="0"/>
                      <a:ext cx="7134225" cy="9525"/>
                    </a:xfrm>
                    <a:prstGeom prst="rect">
                      <a:avLst/>
                    </a:prstGeom>
                    <a:noFill/>
                    <a:ln w="9525">
                      <a:noFill/>
                      <a:miter lim="800000"/>
                      <a:headEnd/>
                      <a:tailEnd/>
                    </a:ln>
                  </pic:spPr>
                </pic:pic>
              </a:graphicData>
            </a:graphic>
          </wp:inline>
        </w:drawing>
      </w:r>
    </w:p>
    <w:p w:rsidR="006C64FB" w:rsidRPr="002D7439" w:rsidRDefault="006C64FB" w:rsidP="002D7439">
      <w:pPr>
        <w:pStyle w:val="a9"/>
        <w:ind w:left="123" w:right="101"/>
        <w:contextualSpacing/>
        <w:jc w:val="both"/>
        <w:rPr>
          <w:spacing w:val="35"/>
          <w:szCs w:val="28"/>
        </w:rPr>
      </w:pPr>
      <w:r w:rsidRPr="002D7439">
        <w:rPr>
          <w:b/>
          <w:spacing w:val="-1"/>
          <w:szCs w:val="28"/>
        </w:rPr>
        <w:lastRenderedPageBreak/>
        <w:t>Состояние</w:t>
      </w:r>
      <w:r w:rsidRPr="002D7439">
        <w:rPr>
          <w:b/>
          <w:spacing w:val="7"/>
          <w:szCs w:val="28"/>
        </w:rPr>
        <w:t xml:space="preserve"> </w:t>
      </w:r>
      <w:r w:rsidRPr="002D7439">
        <w:rPr>
          <w:b/>
          <w:spacing w:val="-1"/>
          <w:szCs w:val="28"/>
        </w:rPr>
        <w:t>артикуляционной</w:t>
      </w:r>
      <w:r w:rsidRPr="002D7439">
        <w:rPr>
          <w:b/>
          <w:spacing w:val="5"/>
          <w:szCs w:val="28"/>
        </w:rPr>
        <w:t xml:space="preserve"> </w:t>
      </w:r>
      <w:r w:rsidRPr="002D7439">
        <w:rPr>
          <w:b/>
          <w:spacing w:val="-1"/>
          <w:szCs w:val="28"/>
        </w:rPr>
        <w:t>моторики:</w:t>
      </w:r>
      <w:r w:rsidRPr="002D7439">
        <w:rPr>
          <w:b/>
          <w:spacing w:val="12"/>
          <w:szCs w:val="28"/>
        </w:rPr>
        <w:t xml:space="preserve"> </w:t>
      </w:r>
      <w:r w:rsidRPr="002D7439">
        <w:rPr>
          <w:spacing w:val="-1"/>
          <w:szCs w:val="28"/>
        </w:rPr>
        <w:t>развита</w:t>
      </w:r>
      <w:r w:rsidRPr="002D7439">
        <w:rPr>
          <w:spacing w:val="6"/>
          <w:szCs w:val="28"/>
        </w:rPr>
        <w:t xml:space="preserve"> </w:t>
      </w:r>
      <w:r w:rsidRPr="002D7439">
        <w:rPr>
          <w:spacing w:val="-1"/>
          <w:szCs w:val="28"/>
        </w:rPr>
        <w:t>достаточно/в</w:t>
      </w:r>
      <w:r w:rsidRPr="002D7439">
        <w:rPr>
          <w:spacing w:val="7"/>
          <w:szCs w:val="28"/>
        </w:rPr>
        <w:t xml:space="preserve"> </w:t>
      </w:r>
      <w:r w:rsidRPr="002D7439">
        <w:rPr>
          <w:spacing w:val="-2"/>
          <w:szCs w:val="28"/>
        </w:rPr>
        <w:t>пределах</w:t>
      </w:r>
      <w:r w:rsidRPr="002D7439">
        <w:rPr>
          <w:spacing w:val="49"/>
          <w:szCs w:val="28"/>
        </w:rPr>
        <w:t xml:space="preserve"> </w:t>
      </w:r>
      <w:r w:rsidRPr="002D7439">
        <w:rPr>
          <w:spacing w:val="-1"/>
          <w:szCs w:val="28"/>
        </w:rPr>
        <w:t>нормы/недостаточно.</w:t>
      </w:r>
      <w:r w:rsidRPr="002D7439">
        <w:rPr>
          <w:spacing w:val="50"/>
          <w:szCs w:val="28"/>
        </w:rPr>
        <w:t xml:space="preserve"> </w:t>
      </w:r>
      <w:r w:rsidRPr="002D7439">
        <w:rPr>
          <w:spacing w:val="-1"/>
          <w:szCs w:val="28"/>
        </w:rPr>
        <w:t>Выполняет</w:t>
      </w:r>
      <w:r w:rsidRPr="002D7439">
        <w:rPr>
          <w:spacing w:val="49"/>
          <w:szCs w:val="28"/>
        </w:rPr>
        <w:t xml:space="preserve"> </w:t>
      </w:r>
      <w:r w:rsidRPr="002D7439">
        <w:rPr>
          <w:spacing w:val="-1"/>
          <w:szCs w:val="28"/>
        </w:rPr>
        <w:t>основные</w:t>
      </w:r>
      <w:r w:rsidRPr="002D7439">
        <w:rPr>
          <w:spacing w:val="51"/>
          <w:szCs w:val="28"/>
        </w:rPr>
        <w:t xml:space="preserve"> </w:t>
      </w:r>
      <w:r w:rsidRPr="002D7439">
        <w:rPr>
          <w:spacing w:val="-1"/>
          <w:szCs w:val="28"/>
        </w:rPr>
        <w:t>артикуляционные</w:t>
      </w:r>
      <w:r w:rsidRPr="002D7439">
        <w:rPr>
          <w:spacing w:val="49"/>
          <w:szCs w:val="28"/>
        </w:rPr>
        <w:t xml:space="preserve"> </w:t>
      </w:r>
      <w:r w:rsidRPr="002D7439">
        <w:rPr>
          <w:spacing w:val="-1"/>
          <w:szCs w:val="28"/>
        </w:rPr>
        <w:t>движения</w:t>
      </w:r>
      <w:r w:rsidRPr="002D7439">
        <w:rPr>
          <w:spacing w:val="52"/>
          <w:szCs w:val="28"/>
        </w:rPr>
        <w:t xml:space="preserve"> </w:t>
      </w:r>
      <w:r w:rsidRPr="002D7439">
        <w:rPr>
          <w:spacing w:val="-1"/>
          <w:szCs w:val="28"/>
        </w:rPr>
        <w:t>губами,</w:t>
      </w:r>
      <w:r w:rsidRPr="002D7439">
        <w:rPr>
          <w:spacing w:val="50"/>
          <w:szCs w:val="28"/>
        </w:rPr>
        <w:t xml:space="preserve"> </w:t>
      </w:r>
      <w:r w:rsidRPr="002D7439">
        <w:rPr>
          <w:spacing w:val="-1"/>
          <w:szCs w:val="28"/>
        </w:rPr>
        <w:t>языком.</w:t>
      </w:r>
      <w:r w:rsidRPr="002D7439">
        <w:rPr>
          <w:spacing w:val="35"/>
          <w:szCs w:val="28"/>
        </w:rPr>
        <w:t xml:space="preserve"> </w:t>
      </w:r>
    </w:p>
    <w:p w:rsidR="006C64FB" w:rsidRPr="002D7439" w:rsidRDefault="006C64FB" w:rsidP="002D7439">
      <w:pPr>
        <w:pStyle w:val="a9"/>
        <w:ind w:left="123" w:right="101"/>
        <w:contextualSpacing/>
        <w:jc w:val="both"/>
        <w:rPr>
          <w:spacing w:val="-1"/>
          <w:szCs w:val="28"/>
        </w:rPr>
      </w:pPr>
    </w:p>
    <w:p w:rsidR="006C64FB" w:rsidRPr="002D7439" w:rsidRDefault="006C64FB" w:rsidP="002D7439">
      <w:pPr>
        <w:pStyle w:val="a9"/>
        <w:ind w:right="101"/>
        <w:contextualSpacing/>
        <w:jc w:val="both"/>
        <w:rPr>
          <w:szCs w:val="28"/>
        </w:rPr>
      </w:pPr>
      <w:r w:rsidRPr="002D7439">
        <w:rPr>
          <w:spacing w:val="-1"/>
          <w:szCs w:val="28"/>
        </w:rPr>
        <w:t>Движения</w:t>
      </w:r>
      <w:r w:rsidRPr="002D7439">
        <w:rPr>
          <w:spacing w:val="49"/>
          <w:szCs w:val="28"/>
        </w:rPr>
        <w:t xml:space="preserve"> </w:t>
      </w:r>
      <w:r w:rsidRPr="002D7439">
        <w:rPr>
          <w:spacing w:val="-1"/>
          <w:szCs w:val="28"/>
        </w:rPr>
        <w:t>замедленные, переключаемость, истощаемость.</w:t>
      </w:r>
      <w:r w:rsidRPr="002D7439">
        <w:rPr>
          <w:spacing w:val="50"/>
          <w:szCs w:val="28"/>
        </w:rPr>
        <w:t xml:space="preserve"> </w:t>
      </w:r>
      <w:r w:rsidRPr="002D7439">
        <w:rPr>
          <w:spacing w:val="-1"/>
          <w:szCs w:val="28"/>
        </w:rPr>
        <w:t>Трудность</w:t>
      </w:r>
      <w:r w:rsidRPr="002D7439">
        <w:rPr>
          <w:spacing w:val="49"/>
          <w:szCs w:val="28"/>
        </w:rPr>
        <w:t xml:space="preserve"> </w:t>
      </w:r>
      <w:r w:rsidRPr="002D7439">
        <w:rPr>
          <w:szCs w:val="28"/>
        </w:rPr>
        <w:t>в</w:t>
      </w:r>
      <w:r w:rsidRPr="002D7439">
        <w:rPr>
          <w:spacing w:val="52"/>
          <w:szCs w:val="28"/>
        </w:rPr>
        <w:t xml:space="preserve"> </w:t>
      </w:r>
      <w:r w:rsidRPr="002D7439">
        <w:rPr>
          <w:spacing w:val="-1"/>
          <w:szCs w:val="28"/>
        </w:rPr>
        <w:t>удержании</w:t>
      </w:r>
      <w:r w:rsidRPr="002D7439">
        <w:rPr>
          <w:spacing w:val="50"/>
          <w:szCs w:val="28"/>
        </w:rPr>
        <w:t xml:space="preserve"> </w:t>
      </w:r>
      <w:r w:rsidRPr="002D7439">
        <w:rPr>
          <w:spacing w:val="-2"/>
          <w:szCs w:val="28"/>
        </w:rPr>
        <w:t>артикуляционной</w:t>
      </w:r>
      <w:r w:rsidRPr="002D7439">
        <w:rPr>
          <w:spacing w:val="51"/>
          <w:szCs w:val="28"/>
        </w:rPr>
        <w:t xml:space="preserve"> </w:t>
      </w:r>
      <w:r w:rsidRPr="002D7439">
        <w:rPr>
          <w:spacing w:val="-1"/>
          <w:szCs w:val="28"/>
        </w:rPr>
        <w:t>позы.</w:t>
      </w:r>
      <w:r w:rsidRPr="002D7439">
        <w:rPr>
          <w:spacing w:val="49"/>
          <w:szCs w:val="28"/>
        </w:rPr>
        <w:t xml:space="preserve"> </w:t>
      </w:r>
      <w:r w:rsidRPr="002D7439">
        <w:rPr>
          <w:spacing w:val="-1"/>
          <w:szCs w:val="28"/>
        </w:rPr>
        <w:t>Нарушена</w:t>
      </w:r>
      <w:r w:rsidRPr="002D7439">
        <w:rPr>
          <w:spacing w:val="55"/>
          <w:szCs w:val="28"/>
        </w:rPr>
        <w:t xml:space="preserve"> </w:t>
      </w:r>
      <w:r w:rsidRPr="002D7439">
        <w:rPr>
          <w:spacing w:val="-1"/>
          <w:szCs w:val="28"/>
        </w:rPr>
        <w:t>координация</w:t>
      </w:r>
      <w:r w:rsidRPr="002D7439">
        <w:rPr>
          <w:spacing w:val="42"/>
          <w:szCs w:val="28"/>
        </w:rPr>
        <w:t xml:space="preserve"> </w:t>
      </w:r>
      <w:r w:rsidRPr="002D7439">
        <w:rPr>
          <w:spacing w:val="-1"/>
          <w:szCs w:val="28"/>
        </w:rPr>
        <w:t>движений</w:t>
      </w:r>
      <w:r w:rsidRPr="002D7439">
        <w:rPr>
          <w:spacing w:val="45"/>
          <w:szCs w:val="28"/>
        </w:rPr>
        <w:t xml:space="preserve"> </w:t>
      </w:r>
      <w:r w:rsidRPr="002D7439">
        <w:rPr>
          <w:spacing w:val="-1"/>
          <w:szCs w:val="28"/>
        </w:rPr>
        <w:t>языка</w:t>
      </w:r>
      <w:r w:rsidRPr="002D7439">
        <w:rPr>
          <w:spacing w:val="43"/>
          <w:szCs w:val="28"/>
        </w:rPr>
        <w:t xml:space="preserve"> </w:t>
      </w:r>
      <w:r w:rsidRPr="002D7439">
        <w:rPr>
          <w:szCs w:val="28"/>
        </w:rPr>
        <w:t>и</w:t>
      </w:r>
      <w:r w:rsidRPr="002D7439">
        <w:rPr>
          <w:spacing w:val="45"/>
          <w:szCs w:val="28"/>
        </w:rPr>
        <w:t xml:space="preserve"> </w:t>
      </w:r>
      <w:r w:rsidRPr="002D7439">
        <w:rPr>
          <w:spacing w:val="-1"/>
          <w:szCs w:val="28"/>
        </w:rPr>
        <w:t>губ.</w:t>
      </w:r>
      <w:r w:rsidRPr="002D7439">
        <w:rPr>
          <w:spacing w:val="42"/>
          <w:szCs w:val="28"/>
        </w:rPr>
        <w:t xml:space="preserve"> </w:t>
      </w:r>
      <w:r w:rsidRPr="002D7439">
        <w:rPr>
          <w:spacing w:val="-1"/>
          <w:szCs w:val="28"/>
        </w:rPr>
        <w:t>Объем</w:t>
      </w:r>
      <w:r w:rsidRPr="002D7439">
        <w:rPr>
          <w:spacing w:val="44"/>
          <w:szCs w:val="28"/>
        </w:rPr>
        <w:t xml:space="preserve"> </w:t>
      </w:r>
      <w:r w:rsidRPr="002D7439">
        <w:rPr>
          <w:spacing w:val="-1"/>
          <w:szCs w:val="28"/>
        </w:rPr>
        <w:t>движений</w:t>
      </w:r>
      <w:r w:rsidRPr="002D7439">
        <w:rPr>
          <w:spacing w:val="43"/>
          <w:szCs w:val="28"/>
        </w:rPr>
        <w:t xml:space="preserve"> </w:t>
      </w:r>
      <w:r w:rsidRPr="002D7439">
        <w:rPr>
          <w:spacing w:val="-1"/>
          <w:szCs w:val="28"/>
        </w:rPr>
        <w:t>языка</w:t>
      </w:r>
      <w:r w:rsidRPr="002D7439">
        <w:rPr>
          <w:spacing w:val="45"/>
          <w:szCs w:val="28"/>
        </w:rPr>
        <w:t xml:space="preserve"> </w:t>
      </w:r>
      <w:r w:rsidRPr="002D7439">
        <w:rPr>
          <w:spacing w:val="-1"/>
          <w:szCs w:val="28"/>
        </w:rPr>
        <w:t>полный/неполный.</w:t>
      </w:r>
      <w:r w:rsidRPr="002D7439">
        <w:rPr>
          <w:spacing w:val="44"/>
          <w:szCs w:val="28"/>
        </w:rPr>
        <w:t xml:space="preserve"> </w:t>
      </w:r>
      <w:r w:rsidRPr="002D7439">
        <w:rPr>
          <w:spacing w:val="-2"/>
          <w:szCs w:val="28"/>
        </w:rPr>
        <w:t>Тонус языка</w:t>
      </w:r>
      <w:r w:rsidRPr="002D7439">
        <w:rPr>
          <w:spacing w:val="43"/>
          <w:szCs w:val="28"/>
        </w:rPr>
        <w:t xml:space="preserve"> </w:t>
      </w:r>
      <w:r w:rsidRPr="002D7439">
        <w:rPr>
          <w:spacing w:val="-1"/>
          <w:szCs w:val="28"/>
        </w:rPr>
        <w:t>нормальный/вялый/высокий.</w:t>
      </w:r>
      <w:r w:rsidRPr="002D7439">
        <w:rPr>
          <w:spacing w:val="15"/>
          <w:szCs w:val="28"/>
        </w:rPr>
        <w:t xml:space="preserve"> </w:t>
      </w:r>
      <w:r w:rsidRPr="002D7439">
        <w:rPr>
          <w:spacing w:val="-1"/>
          <w:szCs w:val="28"/>
        </w:rPr>
        <w:t>Длительность</w:t>
      </w:r>
      <w:r w:rsidRPr="002D7439">
        <w:rPr>
          <w:spacing w:val="17"/>
          <w:szCs w:val="28"/>
        </w:rPr>
        <w:t xml:space="preserve"> </w:t>
      </w:r>
      <w:r w:rsidRPr="002D7439">
        <w:rPr>
          <w:spacing w:val="-1"/>
          <w:szCs w:val="28"/>
        </w:rPr>
        <w:t>выполнения</w:t>
      </w:r>
      <w:r w:rsidRPr="002D7439">
        <w:rPr>
          <w:spacing w:val="18"/>
          <w:szCs w:val="28"/>
        </w:rPr>
        <w:t xml:space="preserve"> </w:t>
      </w:r>
      <w:r w:rsidRPr="002D7439">
        <w:rPr>
          <w:spacing w:val="-2"/>
          <w:szCs w:val="28"/>
        </w:rPr>
        <w:t>движений</w:t>
      </w:r>
      <w:r w:rsidRPr="002D7439">
        <w:rPr>
          <w:spacing w:val="19"/>
          <w:szCs w:val="28"/>
        </w:rPr>
        <w:t xml:space="preserve"> </w:t>
      </w:r>
      <w:r w:rsidRPr="002D7439">
        <w:rPr>
          <w:szCs w:val="28"/>
        </w:rPr>
        <w:t>и</w:t>
      </w:r>
      <w:r w:rsidRPr="002D7439">
        <w:rPr>
          <w:spacing w:val="18"/>
          <w:szCs w:val="28"/>
        </w:rPr>
        <w:t xml:space="preserve"> </w:t>
      </w:r>
      <w:r w:rsidRPr="002D7439">
        <w:rPr>
          <w:szCs w:val="28"/>
        </w:rPr>
        <w:t>темп</w:t>
      </w:r>
      <w:r w:rsidRPr="002D7439">
        <w:rPr>
          <w:spacing w:val="19"/>
          <w:szCs w:val="28"/>
        </w:rPr>
        <w:t xml:space="preserve"> </w:t>
      </w:r>
      <w:r w:rsidRPr="002D7439">
        <w:rPr>
          <w:spacing w:val="-1"/>
          <w:szCs w:val="28"/>
        </w:rPr>
        <w:t>движений</w:t>
      </w:r>
      <w:r w:rsidRPr="002D7439">
        <w:rPr>
          <w:spacing w:val="18"/>
          <w:szCs w:val="28"/>
        </w:rPr>
        <w:t xml:space="preserve"> </w:t>
      </w:r>
      <w:r w:rsidRPr="002D7439">
        <w:rPr>
          <w:szCs w:val="28"/>
        </w:rPr>
        <w:t>в</w:t>
      </w:r>
      <w:r w:rsidRPr="002D7439">
        <w:rPr>
          <w:spacing w:val="18"/>
          <w:szCs w:val="28"/>
        </w:rPr>
        <w:t xml:space="preserve"> </w:t>
      </w:r>
      <w:r w:rsidRPr="002D7439">
        <w:rPr>
          <w:spacing w:val="-1"/>
          <w:szCs w:val="28"/>
        </w:rPr>
        <w:t>норме.</w:t>
      </w:r>
      <w:r w:rsidRPr="002D7439">
        <w:rPr>
          <w:spacing w:val="59"/>
          <w:szCs w:val="28"/>
        </w:rPr>
        <w:t xml:space="preserve"> </w:t>
      </w:r>
      <w:r w:rsidRPr="002D7439">
        <w:rPr>
          <w:spacing w:val="-1"/>
          <w:szCs w:val="28"/>
        </w:rPr>
        <w:t>Гиперкинезы,</w:t>
      </w:r>
      <w:r w:rsidRPr="002D7439">
        <w:rPr>
          <w:spacing w:val="3"/>
          <w:szCs w:val="28"/>
        </w:rPr>
        <w:t xml:space="preserve"> </w:t>
      </w:r>
      <w:r w:rsidRPr="002D7439">
        <w:rPr>
          <w:spacing w:val="-1"/>
          <w:szCs w:val="28"/>
        </w:rPr>
        <w:t>замены</w:t>
      </w:r>
      <w:r w:rsidRPr="002D7439">
        <w:rPr>
          <w:spacing w:val="3"/>
          <w:szCs w:val="28"/>
        </w:rPr>
        <w:t xml:space="preserve"> </w:t>
      </w:r>
      <w:r w:rsidRPr="002D7439">
        <w:rPr>
          <w:spacing w:val="-1"/>
          <w:szCs w:val="28"/>
        </w:rPr>
        <w:t>движений</w:t>
      </w:r>
      <w:r w:rsidRPr="002D7439">
        <w:rPr>
          <w:spacing w:val="2"/>
          <w:szCs w:val="28"/>
        </w:rPr>
        <w:t xml:space="preserve"> </w:t>
      </w:r>
      <w:r w:rsidRPr="002D7439">
        <w:rPr>
          <w:szCs w:val="28"/>
        </w:rPr>
        <w:t>не</w:t>
      </w:r>
      <w:r w:rsidRPr="002D7439">
        <w:rPr>
          <w:spacing w:val="5"/>
          <w:szCs w:val="28"/>
        </w:rPr>
        <w:t xml:space="preserve"> </w:t>
      </w:r>
      <w:r w:rsidRPr="002D7439">
        <w:rPr>
          <w:spacing w:val="-1"/>
          <w:szCs w:val="28"/>
        </w:rPr>
        <w:t>отмечаются/отмечаются. Тремор, девиация, саливация.</w:t>
      </w:r>
    </w:p>
    <w:p w:rsidR="006C64FB" w:rsidRPr="002D7439" w:rsidRDefault="006C64FB" w:rsidP="002D7439">
      <w:pPr>
        <w:contextualSpacing/>
        <w:jc w:val="both"/>
        <w:rPr>
          <w:sz w:val="28"/>
          <w:szCs w:val="28"/>
        </w:rPr>
      </w:pPr>
    </w:p>
    <w:p w:rsidR="006C64FB" w:rsidRPr="002D7439" w:rsidRDefault="006C64FB" w:rsidP="002D7439">
      <w:pPr>
        <w:ind w:left="109"/>
        <w:contextualSpacing/>
        <w:jc w:val="both"/>
        <w:rPr>
          <w:sz w:val="28"/>
          <w:szCs w:val="28"/>
        </w:rPr>
      </w:pPr>
      <w:r w:rsidRPr="002D7439">
        <w:rPr>
          <w:noProof/>
          <w:sz w:val="28"/>
          <w:szCs w:val="28"/>
        </w:rPr>
        <w:drawing>
          <wp:inline distT="0" distB="0" distL="0" distR="0">
            <wp:extent cx="6762750" cy="19050"/>
            <wp:effectExtent l="19050" t="0" r="0" b="0"/>
            <wp:docPr id="133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 cstate="screen"/>
                    <a:srcRect/>
                    <a:stretch>
                      <a:fillRect/>
                    </a:stretch>
                  </pic:blipFill>
                  <pic:spPr bwMode="auto">
                    <a:xfrm>
                      <a:off x="0" y="0"/>
                      <a:ext cx="6762750" cy="19050"/>
                    </a:xfrm>
                    <a:prstGeom prst="rect">
                      <a:avLst/>
                    </a:prstGeom>
                    <a:noFill/>
                    <a:ln w="9525">
                      <a:noFill/>
                      <a:miter lim="800000"/>
                      <a:headEnd/>
                      <a:tailEnd/>
                    </a:ln>
                  </pic:spPr>
                </pic:pic>
              </a:graphicData>
            </a:graphic>
          </wp:inline>
        </w:drawing>
      </w:r>
    </w:p>
    <w:p w:rsidR="006C64FB" w:rsidRPr="002D7439" w:rsidRDefault="006C64FB" w:rsidP="002D7439">
      <w:pPr>
        <w:pStyle w:val="a9"/>
        <w:ind w:left="4247"/>
        <w:contextualSpacing/>
        <w:jc w:val="both"/>
        <w:rPr>
          <w:b/>
          <w:szCs w:val="28"/>
        </w:rPr>
      </w:pPr>
      <w:r w:rsidRPr="002D7439">
        <w:rPr>
          <w:b/>
          <w:spacing w:val="-1"/>
          <w:szCs w:val="28"/>
        </w:rPr>
        <w:t>ОБЩЕЕ</w:t>
      </w:r>
      <w:r w:rsidRPr="002D7439">
        <w:rPr>
          <w:b/>
          <w:spacing w:val="4"/>
          <w:szCs w:val="28"/>
        </w:rPr>
        <w:t xml:space="preserve"> </w:t>
      </w:r>
      <w:r w:rsidRPr="002D7439">
        <w:rPr>
          <w:b/>
          <w:spacing w:val="-1"/>
          <w:szCs w:val="28"/>
        </w:rPr>
        <w:t>РАЗВИТИЕ</w:t>
      </w:r>
      <w:r w:rsidRPr="002D7439">
        <w:rPr>
          <w:b/>
          <w:spacing w:val="4"/>
          <w:szCs w:val="28"/>
        </w:rPr>
        <w:t xml:space="preserve"> </w:t>
      </w:r>
      <w:r w:rsidRPr="002D7439">
        <w:rPr>
          <w:b/>
          <w:spacing w:val="-1"/>
          <w:szCs w:val="28"/>
        </w:rPr>
        <w:t>РЕБЕНКА</w:t>
      </w:r>
    </w:p>
    <w:p w:rsidR="006C64FB" w:rsidRPr="002D7439" w:rsidRDefault="006C64FB" w:rsidP="002D7439">
      <w:pPr>
        <w:pStyle w:val="a9"/>
        <w:ind w:left="483" w:right="637"/>
        <w:contextualSpacing/>
        <w:jc w:val="both"/>
        <w:rPr>
          <w:spacing w:val="-1"/>
          <w:szCs w:val="28"/>
          <w:u w:val="single"/>
        </w:rPr>
      </w:pPr>
      <w:r w:rsidRPr="002D7439">
        <w:rPr>
          <w:spacing w:val="-1"/>
          <w:szCs w:val="28"/>
          <w:u w:val="single"/>
        </w:rPr>
        <w:t>Разговорно-описательная</w:t>
      </w:r>
      <w:r w:rsidRPr="002D7439">
        <w:rPr>
          <w:spacing w:val="11"/>
          <w:szCs w:val="28"/>
          <w:u w:val="single"/>
        </w:rPr>
        <w:t xml:space="preserve"> </w:t>
      </w:r>
      <w:r w:rsidRPr="002D7439">
        <w:rPr>
          <w:spacing w:val="-1"/>
          <w:szCs w:val="28"/>
          <w:u w:val="single"/>
        </w:rPr>
        <w:t>беседа.</w:t>
      </w:r>
    </w:p>
    <w:p w:rsidR="006C64FB" w:rsidRPr="002D7439" w:rsidRDefault="006C64FB" w:rsidP="002D7439">
      <w:pPr>
        <w:pStyle w:val="a9"/>
        <w:ind w:left="483" w:right="637"/>
        <w:contextualSpacing/>
        <w:jc w:val="both"/>
        <w:rPr>
          <w:szCs w:val="28"/>
        </w:rPr>
      </w:pPr>
      <w:r w:rsidRPr="002D7439">
        <w:rPr>
          <w:spacing w:val="23"/>
          <w:szCs w:val="28"/>
        </w:rPr>
        <w:t xml:space="preserve"> </w:t>
      </w:r>
      <w:r w:rsidRPr="002D7439">
        <w:rPr>
          <w:szCs w:val="28"/>
        </w:rPr>
        <w:t>Как</w:t>
      </w:r>
      <w:r w:rsidRPr="002D7439">
        <w:rPr>
          <w:spacing w:val="2"/>
          <w:szCs w:val="28"/>
        </w:rPr>
        <w:t xml:space="preserve"> </w:t>
      </w:r>
      <w:r w:rsidRPr="002D7439">
        <w:rPr>
          <w:spacing w:val="-1"/>
          <w:szCs w:val="28"/>
        </w:rPr>
        <w:t>тебя</w:t>
      </w:r>
      <w:r w:rsidRPr="002D7439">
        <w:rPr>
          <w:spacing w:val="2"/>
          <w:szCs w:val="28"/>
        </w:rPr>
        <w:t xml:space="preserve"> </w:t>
      </w:r>
      <w:r w:rsidRPr="002D7439">
        <w:rPr>
          <w:spacing w:val="-1"/>
          <w:szCs w:val="28"/>
        </w:rPr>
        <w:t>зовут?</w:t>
      </w:r>
      <w:r w:rsidRPr="002D7439">
        <w:rPr>
          <w:spacing w:val="2"/>
          <w:szCs w:val="28"/>
        </w:rPr>
        <w:t xml:space="preserve"> </w:t>
      </w:r>
      <w:r w:rsidRPr="002D7439">
        <w:rPr>
          <w:szCs w:val="28"/>
          <w:u w:val="single" w:color="000000"/>
        </w:rPr>
        <w:t xml:space="preserve"> </w:t>
      </w:r>
      <w:r w:rsidRPr="002D7439">
        <w:rPr>
          <w:b/>
          <w:spacing w:val="-1"/>
          <w:szCs w:val="28"/>
        </w:rPr>
        <w:t>__________________________________________________________</w:t>
      </w:r>
    </w:p>
    <w:p w:rsidR="006C64FB" w:rsidRPr="002D7439" w:rsidRDefault="006C64FB" w:rsidP="002D7439">
      <w:pPr>
        <w:pStyle w:val="a9"/>
        <w:ind w:left="483" w:right="637"/>
        <w:contextualSpacing/>
        <w:jc w:val="both"/>
        <w:rPr>
          <w:spacing w:val="-1"/>
          <w:szCs w:val="28"/>
        </w:rPr>
      </w:pPr>
      <w:r w:rsidRPr="002D7439">
        <w:rPr>
          <w:spacing w:val="-1"/>
          <w:szCs w:val="28"/>
        </w:rPr>
        <w:t>Сколько</w:t>
      </w:r>
      <w:r w:rsidRPr="002D7439">
        <w:rPr>
          <w:spacing w:val="3"/>
          <w:szCs w:val="28"/>
        </w:rPr>
        <w:t xml:space="preserve"> </w:t>
      </w:r>
      <w:r w:rsidRPr="002D7439">
        <w:rPr>
          <w:spacing w:val="-1"/>
          <w:szCs w:val="28"/>
        </w:rPr>
        <w:t>тебе</w:t>
      </w:r>
      <w:r w:rsidRPr="002D7439">
        <w:rPr>
          <w:spacing w:val="2"/>
          <w:szCs w:val="28"/>
        </w:rPr>
        <w:t xml:space="preserve"> </w:t>
      </w:r>
      <w:r w:rsidRPr="002D7439">
        <w:rPr>
          <w:spacing w:val="-1"/>
          <w:szCs w:val="28"/>
        </w:rPr>
        <w:t>лет</w:t>
      </w:r>
      <w:r w:rsidRPr="002D7439">
        <w:rPr>
          <w:spacing w:val="2"/>
          <w:szCs w:val="28"/>
        </w:rPr>
        <w:t xml:space="preserve"> </w:t>
      </w:r>
      <w:r w:rsidRPr="002D7439">
        <w:rPr>
          <w:spacing w:val="-1"/>
          <w:szCs w:val="28"/>
        </w:rPr>
        <w:t>(сейчас,</w:t>
      </w:r>
      <w:r w:rsidRPr="002D7439">
        <w:rPr>
          <w:spacing w:val="2"/>
          <w:szCs w:val="28"/>
        </w:rPr>
        <w:t xml:space="preserve"> </w:t>
      </w:r>
      <w:r w:rsidRPr="002D7439">
        <w:rPr>
          <w:spacing w:val="-1"/>
          <w:szCs w:val="28"/>
        </w:rPr>
        <w:t>было</w:t>
      </w:r>
      <w:r w:rsidRPr="002D7439">
        <w:rPr>
          <w:spacing w:val="3"/>
          <w:szCs w:val="28"/>
        </w:rPr>
        <w:t xml:space="preserve"> </w:t>
      </w:r>
      <w:r w:rsidRPr="002D7439">
        <w:rPr>
          <w:szCs w:val="28"/>
        </w:rPr>
        <w:t>в</w:t>
      </w:r>
      <w:r w:rsidRPr="002D7439">
        <w:rPr>
          <w:spacing w:val="1"/>
          <w:szCs w:val="28"/>
        </w:rPr>
        <w:t xml:space="preserve"> </w:t>
      </w:r>
      <w:r w:rsidRPr="002D7439">
        <w:rPr>
          <w:spacing w:val="-1"/>
          <w:szCs w:val="28"/>
        </w:rPr>
        <w:t>прошлом</w:t>
      </w:r>
      <w:r w:rsidRPr="002D7439">
        <w:rPr>
          <w:spacing w:val="2"/>
          <w:szCs w:val="28"/>
        </w:rPr>
        <w:t xml:space="preserve"> </w:t>
      </w:r>
      <w:r w:rsidRPr="002D7439">
        <w:rPr>
          <w:spacing w:val="-2"/>
          <w:szCs w:val="28"/>
        </w:rPr>
        <w:t>году,</w:t>
      </w:r>
      <w:r w:rsidRPr="002D7439">
        <w:rPr>
          <w:spacing w:val="2"/>
          <w:szCs w:val="28"/>
        </w:rPr>
        <w:t xml:space="preserve"> </w:t>
      </w:r>
      <w:r w:rsidRPr="002D7439">
        <w:rPr>
          <w:spacing w:val="-1"/>
          <w:szCs w:val="28"/>
        </w:rPr>
        <w:t>будет</w:t>
      </w:r>
      <w:r w:rsidRPr="002D7439">
        <w:rPr>
          <w:spacing w:val="2"/>
          <w:szCs w:val="28"/>
        </w:rPr>
        <w:t xml:space="preserve"> </w:t>
      </w:r>
      <w:r w:rsidRPr="002D7439">
        <w:rPr>
          <w:szCs w:val="28"/>
        </w:rPr>
        <w:t xml:space="preserve">в </w:t>
      </w:r>
      <w:r w:rsidRPr="002D7439">
        <w:rPr>
          <w:spacing w:val="-1"/>
          <w:szCs w:val="28"/>
        </w:rPr>
        <w:t>следующем)?</w:t>
      </w:r>
      <w:r w:rsidRPr="002D7439">
        <w:rPr>
          <w:b/>
          <w:spacing w:val="-1"/>
          <w:szCs w:val="28"/>
        </w:rPr>
        <w:t xml:space="preserve"> _____________</w:t>
      </w:r>
      <w:r w:rsidRPr="002D7439">
        <w:rPr>
          <w:spacing w:val="-1"/>
          <w:szCs w:val="28"/>
        </w:rPr>
        <w:t xml:space="preserve"> </w:t>
      </w:r>
    </w:p>
    <w:p w:rsidR="006C64FB" w:rsidRPr="002D7439" w:rsidRDefault="006C64FB" w:rsidP="002D7439">
      <w:pPr>
        <w:pStyle w:val="a9"/>
        <w:ind w:left="483" w:right="637"/>
        <w:contextualSpacing/>
        <w:jc w:val="both"/>
        <w:rPr>
          <w:szCs w:val="28"/>
        </w:rPr>
      </w:pPr>
      <w:r w:rsidRPr="002D7439">
        <w:rPr>
          <w:szCs w:val="28"/>
        </w:rPr>
        <w:t>Где</w:t>
      </w:r>
      <w:r w:rsidRPr="002D7439">
        <w:rPr>
          <w:spacing w:val="2"/>
          <w:szCs w:val="28"/>
        </w:rPr>
        <w:t xml:space="preserve"> </w:t>
      </w:r>
      <w:r w:rsidRPr="002D7439">
        <w:rPr>
          <w:spacing w:val="-2"/>
          <w:szCs w:val="28"/>
        </w:rPr>
        <w:t>ты</w:t>
      </w:r>
      <w:r w:rsidRPr="002D7439">
        <w:rPr>
          <w:spacing w:val="3"/>
          <w:szCs w:val="28"/>
        </w:rPr>
        <w:t xml:space="preserve"> </w:t>
      </w:r>
      <w:r w:rsidRPr="002D7439">
        <w:rPr>
          <w:spacing w:val="-1"/>
          <w:szCs w:val="28"/>
        </w:rPr>
        <w:t>живешь?</w:t>
      </w:r>
      <w:r w:rsidRPr="002D7439">
        <w:rPr>
          <w:spacing w:val="2"/>
          <w:szCs w:val="28"/>
        </w:rPr>
        <w:t xml:space="preserve"> </w:t>
      </w:r>
      <w:r w:rsidRPr="002D7439">
        <w:rPr>
          <w:szCs w:val="28"/>
          <w:u w:val="single" w:color="000000"/>
        </w:rPr>
        <w:t xml:space="preserve"> </w:t>
      </w:r>
      <w:r w:rsidRPr="002D7439">
        <w:rPr>
          <w:b/>
          <w:spacing w:val="-1"/>
          <w:szCs w:val="28"/>
        </w:rPr>
        <w:t>___________________________________________________________</w:t>
      </w:r>
    </w:p>
    <w:p w:rsidR="006C64FB" w:rsidRPr="002D7439" w:rsidRDefault="006C64FB" w:rsidP="002D7439">
      <w:pPr>
        <w:pStyle w:val="a9"/>
        <w:ind w:left="483" w:right="637"/>
        <w:contextualSpacing/>
        <w:jc w:val="both"/>
        <w:rPr>
          <w:spacing w:val="23"/>
          <w:szCs w:val="28"/>
        </w:rPr>
      </w:pPr>
      <w:r w:rsidRPr="002D7439">
        <w:rPr>
          <w:szCs w:val="28"/>
        </w:rPr>
        <w:t>Как</w:t>
      </w:r>
      <w:r w:rsidRPr="002D7439">
        <w:rPr>
          <w:spacing w:val="2"/>
          <w:szCs w:val="28"/>
        </w:rPr>
        <w:t xml:space="preserve"> </w:t>
      </w:r>
      <w:r w:rsidRPr="002D7439">
        <w:rPr>
          <w:spacing w:val="-1"/>
          <w:szCs w:val="28"/>
        </w:rPr>
        <w:t>зовут</w:t>
      </w:r>
      <w:r w:rsidRPr="002D7439">
        <w:rPr>
          <w:spacing w:val="2"/>
          <w:szCs w:val="28"/>
        </w:rPr>
        <w:t xml:space="preserve"> </w:t>
      </w:r>
      <w:r w:rsidRPr="002D7439">
        <w:rPr>
          <w:spacing w:val="-1"/>
          <w:szCs w:val="28"/>
        </w:rPr>
        <w:t>маму?</w:t>
      </w:r>
      <w:r w:rsidRPr="002D7439">
        <w:rPr>
          <w:spacing w:val="2"/>
          <w:szCs w:val="28"/>
        </w:rPr>
        <w:t xml:space="preserve"> </w:t>
      </w:r>
      <w:r w:rsidRPr="002D7439">
        <w:rPr>
          <w:szCs w:val="28"/>
          <w:u w:val="single" w:color="000000"/>
        </w:rPr>
        <w:t xml:space="preserve"> </w:t>
      </w:r>
      <w:r w:rsidRPr="002D7439">
        <w:rPr>
          <w:b/>
          <w:spacing w:val="-1"/>
          <w:szCs w:val="28"/>
        </w:rPr>
        <w:t>__________________________________________________________</w:t>
      </w:r>
    </w:p>
    <w:p w:rsidR="006C64FB" w:rsidRPr="002D7439" w:rsidRDefault="006C64FB" w:rsidP="002D7439">
      <w:pPr>
        <w:pStyle w:val="a9"/>
        <w:ind w:left="483" w:right="637"/>
        <w:contextualSpacing/>
        <w:jc w:val="both"/>
        <w:rPr>
          <w:szCs w:val="28"/>
        </w:rPr>
      </w:pPr>
      <w:r w:rsidRPr="002D7439">
        <w:rPr>
          <w:szCs w:val="28"/>
        </w:rPr>
        <w:t>Как</w:t>
      </w:r>
      <w:r w:rsidRPr="002D7439">
        <w:rPr>
          <w:spacing w:val="2"/>
          <w:szCs w:val="28"/>
        </w:rPr>
        <w:t xml:space="preserve"> </w:t>
      </w:r>
      <w:r w:rsidRPr="002D7439">
        <w:rPr>
          <w:spacing w:val="-1"/>
          <w:szCs w:val="28"/>
        </w:rPr>
        <w:t>зовут</w:t>
      </w:r>
      <w:r w:rsidRPr="002D7439">
        <w:rPr>
          <w:spacing w:val="2"/>
          <w:szCs w:val="28"/>
        </w:rPr>
        <w:t xml:space="preserve"> </w:t>
      </w:r>
      <w:r w:rsidRPr="002D7439">
        <w:rPr>
          <w:spacing w:val="-1"/>
          <w:szCs w:val="28"/>
        </w:rPr>
        <w:t>папу?</w:t>
      </w:r>
      <w:r w:rsidRPr="002D7439">
        <w:rPr>
          <w:spacing w:val="2"/>
          <w:szCs w:val="28"/>
        </w:rPr>
        <w:t xml:space="preserve"> </w:t>
      </w:r>
      <w:r w:rsidRPr="002D7439">
        <w:rPr>
          <w:szCs w:val="28"/>
          <w:u w:val="single" w:color="000000"/>
        </w:rPr>
        <w:t xml:space="preserve"> </w:t>
      </w:r>
      <w:r w:rsidRPr="002D7439">
        <w:rPr>
          <w:b/>
          <w:spacing w:val="-1"/>
          <w:szCs w:val="28"/>
        </w:rPr>
        <w:t>___________________________________________________________</w:t>
      </w:r>
    </w:p>
    <w:p w:rsidR="006C64FB" w:rsidRPr="002D7439" w:rsidRDefault="006C64FB" w:rsidP="002D7439">
      <w:pPr>
        <w:pStyle w:val="a9"/>
        <w:ind w:left="483" w:right="637"/>
        <w:contextualSpacing/>
        <w:jc w:val="both"/>
        <w:rPr>
          <w:szCs w:val="28"/>
        </w:rPr>
      </w:pPr>
      <w:r w:rsidRPr="002D7439">
        <w:rPr>
          <w:spacing w:val="-1"/>
          <w:szCs w:val="28"/>
        </w:rPr>
        <w:t>Есть</w:t>
      </w:r>
      <w:r w:rsidRPr="002D7439">
        <w:rPr>
          <w:szCs w:val="28"/>
        </w:rPr>
        <w:t xml:space="preserve"> </w:t>
      </w:r>
      <w:r w:rsidRPr="002D7439">
        <w:rPr>
          <w:spacing w:val="-1"/>
          <w:szCs w:val="28"/>
        </w:rPr>
        <w:t>ли</w:t>
      </w:r>
      <w:r w:rsidRPr="002D7439">
        <w:rPr>
          <w:spacing w:val="4"/>
          <w:szCs w:val="28"/>
        </w:rPr>
        <w:t xml:space="preserve"> </w:t>
      </w:r>
      <w:r w:rsidRPr="002D7439">
        <w:rPr>
          <w:szCs w:val="28"/>
        </w:rPr>
        <w:t>у</w:t>
      </w:r>
      <w:r w:rsidRPr="002D7439">
        <w:rPr>
          <w:spacing w:val="-3"/>
          <w:szCs w:val="28"/>
        </w:rPr>
        <w:t xml:space="preserve"> </w:t>
      </w:r>
      <w:r w:rsidRPr="002D7439">
        <w:rPr>
          <w:spacing w:val="-1"/>
          <w:szCs w:val="28"/>
        </w:rPr>
        <w:t>тебя</w:t>
      </w:r>
      <w:r w:rsidRPr="002D7439">
        <w:rPr>
          <w:spacing w:val="2"/>
          <w:szCs w:val="28"/>
        </w:rPr>
        <w:t xml:space="preserve"> </w:t>
      </w:r>
      <w:r w:rsidRPr="002D7439">
        <w:rPr>
          <w:spacing w:val="-2"/>
          <w:szCs w:val="28"/>
        </w:rPr>
        <w:t>друзья?</w:t>
      </w:r>
      <w:r w:rsidRPr="002D7439">
        <w:rPr>
          <w:spacing w:val="4"/>
          <w:szCs w:val="28"/>
        </w:rPr>
        <w:t xml:space="preserve"> </w:t>
      </w:r>
      <w:r w:rsidRPr="002D7439">
        <w:rPr>
          <w:spacing w:val="-1"/>
          <w:szCs w:val="28"/>
        </w:rPr>
        <w:t xml:space="preserve">Как их зовут? </w:t>
      </w:r>
      <w:r w:rsidRPr="002D7439">
        <w:rPr>
          <w:szCs w:val="28"/>
          <w:u w:val="single" w:color="000000"/>
        </w:rPr>
        <w:t xml:space="preserve"> </w:t>
      </w:r>
      <w:r w:rsidRPr="002D7439">
        <w:rPr>
          <w:b/>
          <w:spacing w:val="-1"/>
          <w:szCs w:val="28"/>
        </w:rPr>
        <w:t>_________________________________________</w:t>
      </w:r>
    </w:p>
    <w:p w:rsidR="006C64FB" w:rsidRPr="002D7439" w:rsidRDefault="006C64FB" w:rsidP="002D7439">
      <w:pPr>
        <w:pStyle w:val="a9"/>
        <w:tabs>
          <w:tab w:val="left" w:pos="844"/>
        </w:tabs>
        <w:ind w:left="471" w:right="609"/>
        <w:contextualSpacing/>
        <w:jc w:val="both"/>
        <w:rPr>
          <w:spacing w:val="-1"/>
          <w:szCs w:val="28"/>
          <w:u w:val="single"/>
        </w:rPr>
      </w:pPr>
      <w:r w:rsidRPr="002D7439">
        <w:rPr>
          <w:spacing w:val="-1"/>
          <w:szCs w:val="28"/>
          <w:u w:val="single"/>
        </w:rPr>
        <w:t>Конструктивная</w:t>
      </w:r>
      <w:r w:rsidRPr="002D7439">
        <w:rPr>
          <w:spacing w:val="10"/>
          <w:szCs w:val="28"/>
          <w:u w:val="single"/>
        </w:rPr>
        <w:t xml:space="preserve"> </w:t>
      </w:r>
      <w:r w:rsidRPr="002D7439">
        <w:rPr>
          <w:spacing w:val="-1"/>
          <w:szCs w:val="28"/>
          <w:u w:val="single"/>
        </w:rPr>
        <w:t>деятельность</w:t>
      </w:r>
    </w:p>
    <w:p w:rsidR="006C64FB" w:rsidRPr="002D7439" w:rsidRDefault="006C64FB" w:rsidP="002D7439">
      <w:pPr>
        <w:pStyle w:val="a9"/>
        <w:tabs>
          <w:tab w:val="left" w:pos="142"/>
        </w:tabs>
        <w:ind w:left="426" w:right="609"/>
        <w:contextualSpacing/>
        <w:jc w:val="both"/>
        <w:rPr>
          <w:spacing w:val="-1"/>
          <w:szCs w:val="28"/>
        </w:rPr>
      </w:pPr>
      <w:r w:rsidRPr="002D7439">
        <w:rPr>
          <w:szCs w:val="28"/>
          <w:u w:val="single"/>
        </w:rPr>
        <w:t>Сч</w:t>
      </w:r>
      <w:r w:rsidRPr="002D7439">
        <w:rPr>
          <w:spacing w:val="4"/>
          <w:szCs w:val="28"/>
          <w:u w:val="single"/>
        </w:rPr>
        <w:t>ѐ</w:t>
      </w:r>
      <w:r w:rsidRPr="002D7439">
        <w:rPr>
          <w:spacing w:val="-1"/>
          <w:szCs w:val="28"/>
          <w:u w:val="single"/>
        </w:rPr>
        <w:t>т</w:t>
      </w:r>
      <w:r w:rsidRPr="002D7439">
        <w:rPr>
          <w:spacing w:val="-1"/>
          <w:szCs w:val="28"/>
        </w:rPr>
        <w:t xml:space="preserve"> прям</w:t>
      </w:r>
      <w:r w:rsidRPr="002D7439">
        <w:rPr>
          <w:spacing w:val="-3"/>
          <w:szCs w:val="28"/>
        </w:rPr>
        <w:t>о</w:t>
      </w:r>
      <w:r w:rsidRPr="002D7439">
        <w:rPr>
          <w:spacing w:val="-1"/>
          <w:szCs w:val="28"/>
        </w:rPr>
        <w:t>й</w:t>
      </w:r>
      <w:r w:rsidRPr="002D7439">
        <w:rPr>
          <w:spacing w:val="21"/>
          <w:szCs w:val="28"/>
        </w:rPr>
        <w:t xml:space="preserve"> </w:t>
      </w:r>
    </w:p>
    <w:p w:rsidR="006C64FB" w:rsidRPr="002D7439" w:rsidRDefault="006C64FB" w:rsidP="002D7439">
      <w:pPr>
        <w:pStyle w:val="a9"/>
        <w:contextualSpacing/>
        <w:jc w:val="both"/>
        <w:rPr>
          <w:szCs w:val="28"/>
          <w:u w:val="single" w:color="000000"/>
        </w:rPr>
      </w:pPr>
      <w:r w:rsidRPr="002D7439">
        <w:rPr>
          <w:szCs w:val="28"/>
        </w:rPr>
        <w:t xml:space="preserve">       </w:t>
      </w:r>
      <w:r w:rsidRPr="002D7439">
        <w:rPr>
          <w:spacing w:val="-1"/>
          <w:szCs w:val="28"/>
        </w:rPr>
        <w:t>обратный</w:t>
      </w:r>
      <w:r w:rsidRPr="002D7439">
        <w:rPr>
          <w:spacing w:val="1"/>
          <w:szCs w:val="28"/>
        </w:rPr>
        <w:t xml:space="preserve"> </w:t>
      </w:r>
      <w:r w:rsidRPr="002D7439">
        <w:rPr>
          <w:szCs w:val="28"/>
        </w:rPr>
        <w:t>(с</w:t>
      </w:r>
      <w:r w:rsidRPr="002D7439">
        <w:rPr>
          <w:spacing w:val="-2"/>
          <w:szCs w:val="28"/>
        </w:rPr>
        <w:t xml:space="preserve"> </w:t>
      </w:r>
      <w:r w:rsidRPr="002D7439">
        <w:rPr>
          <w:szCs w:val="28"/>
        </w:rPr>
        <w:t>6</w:t>
      </w:r>
      <w:r w:rsidRPr="002D7439">
        <w:rPr>
          <w:spacing w:val="2"/>
          <w:szCs w:val="28"/>
        </w:rPr>
        <w:t xml:space="preserve"> </w:t>
      </w:r>
      <w:r w:rsidRPr="002D7439">
        <w:rPr>
          <w:spacing w:val="-1"/>
          <w:szCs w:val="28"/>
        </w:rPr>
        <w:t>лет)</w:t>
      </w:r>
      <w:r w:rsidRPr="002D7439">
        <w:rPr>
          <w:szCs w:val="28"/>
        </w:rPr>
        <w:t xml:space="preserve"> </w:t>
      </w:r>
      <w:r w:rsidRPr="002D7439">
        <w:rPr>
          <w:spacing w:val="-1"/>
          <w:szCs w:val="28"/>
        </w:rPr>
        <w:t xml:space="preserve"> </w:t>
      </w:r>
    </w:p>
    <w:p w:rsidR="006C64FB" w:rsidRPr="002D7439" w:rsidRDefault="006C64FB" w:rsidP="002D7439">
      <w:pPr>
        <w:pStyle w:val="a9"/>
        <w:ind w:left="426"/>
        <w:contextualSpacing/>
        <w:jc w:val="both"/>
        <w:rPr>
          <w:spacing w:val="-1"/>
          <w:szCs w:val="28"/>
          <w:u w:val="single"/>
        </w:rPr>
      </w:pPr>
      <w:r w:rsidRPr="002D7439">
        <w:rPr>
          <w:spacing w:val="-1"/>
          <w:szCs w:val="28"/>
          <w:u w:val="single"/>
        </w:rPr>
        <w:t>Дифференциация предметов по величине:</w:t>
      </w:r>
    </w:p>
    <w:p w:rsidR="006C64FB" w:rsidRPr="002D7439" w:rsidRDefault="006C64FB" w:rsidP="002D7439">
      <w:pPr>
        <w:pStyle w:val="a9"/>
        <w:tabs>
          <w:tab w:val="left" w:pos="844"/>
        </w:tabs>
        <w:ind w:left="426" w:right="100"/>
        <w:contextualSpacing/>
        <w:jc w:val="both"/>
        <w:rPr>
          <w:spacing w:val="-1"/>
          <w:szCs w:val="28"/>
        </w:rPr>
      </w:pPr>
      <w:r w:rsidRPr="002D7439">
        <w:rPr>
          <w:spacing w:val="-1"/>
          <w:szCs w:val="28"/>
        </w:rPr>
        <w:t>а) пирамидка</w:t>
      </w:r>
    </w:p>
    <w:p w:rsidR="006C64FB" w:rsidRPr="002D7439" w:rsidRDefault="006C64FB" w:rsidP="002D7439">
      <w:pPr>
        <w:pStyle w:val="a9"/>
        <w:tabs>
          <w:tab w:val="left" w:pos="844"/>
        </w:tabs>
        <w:ind w:left="426" w:right="100"/>
        <w:contextualSpacing/>
        <w:jc w:val="both"/>
        <w:rPr>
          <w:spacing w:val="-1"/>
          <w:szCs w:val="28"/>
        </w:rPr>
      </w:pPr>
      <w:r w:rsidRPr="002D7439">
        <w:rPr>
          <w:spacing w:val="-1"/>
          <w:szCs w:val="28"/>
        </w:rPr>
        <w:t>б) матрёшка</w:t>
      </w:r>
    </w:p>
    <w:p w:rsidR="006C64FB" w:rsidRPr="002D7439" w:rsidRDefault="006C64FB" w:rsidP="002D7439">
      <w:pPr>
        <w:pStyle w:val="a9"/>
        <w:tabs>
          <w:tab w:val="left" w:pos="844"/>
        </w:tabs>
        <w:ind w:left="426" w:right="100"/>
        <w:contextualSpacing/>
        <w:jc w:val="both"/>
        <w:rPr>
          <w:szCs w:val="28"/>
          <w:u w:val="single"/>
        </w:rPr>
      </w:pPr>
      <w:r w:rsidRPr="002D7439">
        <w:rPr>
          <w:spacing w:val="-1"/>
          <w:szCs w:val="28"/>
          <w:u w:val="single"/>
        </w:rPr>
        <w:t>Дифференциация предметов по форме:</w:t>
      </w:r>
    </w:p>
    <w:p w:rsidR="006C64FB" w:rsidRPr="002D7439" w:rsidRDefault="006C64FB" w:rsidP="002D7439">
      <w:pPr>
        <w:pStyle w:val="a9"/>
        <w:tabs>
          <w:tab w:val="left" w:pos="844"/>
        </w:tabs>
        <w:ind w:left="426" w:right="100"/>
        <w:contextualSpacing/>
        <w:jc w:val="both"/>
        <w:rPr>
          <w:spacing w:val="-1"/>
          <w:szCs w:val="28"/>
        </w:rPr>
      </w:pPr>
      <w:r w:rsidRPr="002D7439">
        <w:rPr>
          <w:spacing w:val="-1"/>
          <w:szCs w:val="28"/>
        </w:rPr>
        <w:t>а) почтовый ящик</w:t>
      </w:r>
    </w:p>
    <w:p w:rsidR="006C64FB" w:rsidRPr="002D7439" w:rsidRDefault="006C64FB" w:rsidP="002D7439">
      <w:pPr>
        <w:pStyle w:val="a9"/>
        <w:tabs>
          <w:tab w:val="left" w:pos="844"/>
        </w:tabs>
        <w:ind w:left="426" w:right="100"/>
        <w:contextualSpacing/>
        <w:jc w:val="both"/>
        <w:rPr>
          <w:spacing w:val="-1"/>
          <w:szCs w:val="28"/>
        </w:rPr>
      </w:pPr>
      <w:r w:rsidRPr="002D7439">
        <w:rPr>
          <w:spacing w:val="-1"/>
          <w:szCs w:val="28"/>
        </w:rPr>
        <w:t>б) геометрическое лото</w:t>
      </w:r>
    </w:p>
    <w:p w:rsidR="006C64FB" w:rsidRPr="002D7439" w:rsidRDefault="006C64FB" w:rsidP="002D7439">
      <w:pPr>
        <w:pStyle w:val="a9"/>
        <w:tabs>
          <w:tab w:val="left" w:pos="844"/>
        </w:tabs>
        <w:ind w:left="426" w:right="7243"/>
        <w:contextualSpacing/>
        <w:jc w:val="both"/>
        <w:rPr>
          <w:szCs w:val="28"/>
        </w:rPr>
      </w:pPr>
      <w:r w:rsidRPr="002D7439">
        <w:rPr>
          <w:spacing w:val="-1"/>
          <w:szCs w:val="28"/>
          <w:u w:val="single"/>
        </w:rPr>
        <w:t xml:space="preserve">Основные </w:t>
      </w:r>
      <w:r w:rsidRPr="002D7439">
        <w:rPr>
          <w:szCs w:val="28"/>
          <w:u w:val="single"/>
        </w:rPr>
        <w:t>цвета</w:t>
      </w:r>
      <w:r w:rsidRPr="002D7439">
        <w:rPr>
          <w:spacing w:val="2"/>
          <w:szCs w:val="28"/>
        </w:rPr>
        <w:t xml:space="preserve"> </w:t>
      </w:r>
      <w:r w:rsidRPr="002D7439">
        <w:rPr>
          <w:spacing w:val="-1"/>
          <w:szCs w:val="28"/>
        </w:rPr>
        <w:t>(4-5</w:t>
      </w:r>
      <w:r w:rsidRPr="002D7439">
        <w:rPr>
          <w:spacing w:val="4"/>
          <w:szCs w:val="28"/>
        </w:rPr>
        <w:t xml:space="preserve"> </w:t>
      </w:r>
      <w:r w:rsidRPr="002D7439">
        <w:rPr>
          <w:spacing w:val="-1"/>
          <w:szCs w:val="28"/>
        </w:rPr>
        <w:t>лет):</w:t>
      </w:r>
      <w:r w:rsidRPr="002D7439">
        <w:rPr>
          <w:spacing w:val="-3"/>
          <w:szCs w:val="28"/>
        </w:rPr>
        <w:t xml:space="preserve"> </w:t>
      </w:r>
      <w:r w:rsidRPr="002D7439">
        <w:rPr>
          <w:spacing w:val="28"/>
          <w:szCs w:val="28"/>
        </w:rPr>
        <w:t xml:space="preserve"> </w:t>
      </w:r>
      <w:r w:rsidRPr="002D7439">
        <w:rPr>
          <w:spacing w:val="-1"/>
          <w:szCs w:val="28"/>
          <w:u w:val="single"/>
        </w:rPr>
        <w:t>Оттеночные</w:t>
      </w:r>
      <w:r w:rsidRPr="002D7439">
        <w:rPr>
          <w:spacing w:val="2"/>
          <w:szCs w:val="28"/>
          <w:u w:val="single"/>
        </w:rPr>
        <w:t xml:space="preserve"> </w:t>
      </w:r>
      <w:r w:rsidRPr="002D7439">
        <w:rPr>
          <w:spacing w:val="-1"/>
          <w:szCs w:val="28"/>
          <w:u w:val="single"/>
        </w:rPr>
        <w:t>цвета</w:t>
      </w:r>
      <w:r w:rsidRPr="002D7439">
        <w:rPr>
          <w:spacing w:val="3"/>
          <w:szCs w:val="28"/>
        </w:rPr>
        <w:t xml:space="preserve"> </w:t>
      </w:r>
      <w:r w:rsidRPr="002D7439">
        <w:rPr>
          <w:spacing w:val="-1"/>
          <w:szCs w:val="28"/>
        </w:rPr>
        <w:t>(5-7</w:t>
      </w:r>
      <w:r w:rsidRPr="002D7439">
        <w:rPr>
          <w:spacing w:val="4"/>
          <w:szCs w:val="28"/>
        </w:rPr>
        <w:t xml:space="preserve"> </w:t>
      </w:r>
      <w:r w:rsidRPr="002D7439">
        <w:rPr>
          <w:spacing w:val="-1"/>
          <w:szCs w:val="28"/>
        </w:rPr>
        <w:t>лет):</w:t>
      </w:r>
      <w:r w:rsidRPr="002D7439">
        <w:rPr>
          <w:spacing w:val="-3"/>
          <w:szCs w:val="28"/>
        </w:rPr>
        <w:t xml:space="preserve"> </w:t>
      </w:r>
    </w:p>
    <w:p w:rsidR="006C64FB" w:rsidRPr="002D7439" w:rsidRDefault="006C64FB" w:rsidP="002D7439">
      <w:pPr>
        <w:pStyle w:val="a9"/>
        <w:tabs>
          <w:tab w:val="left" w:pos="844"/>
        </w:tabs>
        <w:ind w:left="426"/>
        <w:contextualSpacing/>
        <w:jc w:val="both"/>
        <w:rPr>
          <w:szCs w:val="28"/>
          <w:u w:val="single"/>
        </w:rPr>
      </w:pPr>
      <w:r w:rsidRPr="002D7439">
        <w:rPr>
          <w:spacing w:val="-1"/>
          <w:szCs w:val="28"/>
          <w:u w:val="single"/>
        </w:rPr>
        <w:t>Выделение</w:t>
      </w:r>
      <w:r w:rsidRPr="002D7439">
        <w:rPr>
          <w:spacing w:val="5"/>
          <w:szCs w:val="28"/>
          <w:u w:val="single"/>
        </w:rPr>
        <w:t xml:space="preserve"> </w:t>
      </w:r>
      <w:r w:rsidRPr="002D7439">
        <w:rPr>
          <w:spacing w:val="-1"/>
          <w:szCs w:val="28"/>
          <w:u w:val="single"/>
        </w:rPr>
        <w:t>четвертого</w:t>
      </w:r>
      <w:r w:rsidRPr="002D7439">
        <w:rPr>
          <w:spacing w:val="6"/>
          <w:szCs w:val="28"/>
          <w:u w:val="single"/>
        </w:rPr>
        <w:t xml:space="preserve"> </w:t>
      </w:r>
      <w:r w:rsidRPr="002D7439">
        <w:rPr>
          <w:spacing w:val="-1"/>
          <w:szCs w:val="28"/>
          <w:u w:val="single"/>
        </w:rPr>
        <w:t>лишнего:</w:t>
      </w:r>
    </w:p>
    <w:p w:rsidR="006C64FB" w:rsidRPr="002D7439" w:rsidRDefault="006C64FB" w:rsidP="002D7439">
      <w:pPr>
        <w:pStyle w:val="a9"/>
        <w:tabs>
          <w:tab w:val="left" w:pos="844"/>
          <w:tab w:val="left" w:pos="2907"/>
          <w:tab w:val="left" w:pos="3686"/>
          <w:tab w:val="left" w:pos="4886"/>
          <w:tab w:val="left" w:pos="6304"/>
          <w:tab w:val="left" w:pos="7251"/>
          <w:tab w:val="left" w:pos="8575"/>
          <w:tab w:val="left" w:pos="9659"/>
          <w:tab w:val="left" w:pos="10455"/>
        </w:tabs>
        <w:ind w:left="426"/>
        <w:contextualSpacing/>
        <w:jc w:val="both"/>
        <w:rPr>
          <w:szCs w:val="28"/>
        </w:rPr>
      </w:pPr>
      <w:r w:rsidRPr="002D7439">
        <w:rPr>
          <w:spacing w:val="-1"/>
          <w:szCs w:val="28"/>
          <w:u w:val="single"/>
        </w:rPr>
        <w:t xml:space="preserve">Ориентировка </w:t>
      </w:r>
      <w:r w:rsidRPr="002D7439">
        <w:rPr>
          <w:szCs w:val="28"/>
          <w:u w:val="single"/>
        </w:rPr>
        <w:t xml:space="preserve">во </w:t>
      </w:r>
      <w:r w:rsidRPr="002D7439">
        <w:rPr>
          <w:spacing w:val="-1"/>
          <w:szCs w:val="28"/>
          <w:u w:val="single"/>
        </w:rPr>
        <w:t>времени</w:t>
      </w:r>
      <w:r w:rsidRPr="002D7439">
        <w:rPr>
          <w:spacing w:val="-1"/>
          <w:szCs w:val="28"/>
        </w:rPr>
        <w:tab/>
        <w:t xml:space="preserve">(времена года, </w:t>
      </w:r>
      <w:r w:rsidRPr="002D7439">
        <w:rPr>
          <w:spacing w:val="-2"/>
          <w:szCs w:val="28"/>
        </w:rPr>
        <w:t xml:space="preserve">времена </w:t>
      </w:r>
      <w:r w:rsidRPr="002D7439">
        <w:rPr>
          <w:spacing w:val="-1"/>
          <w:szCs w:val="28"/>
        </w:rPr>
        <w:t xml:space="preserve">суток, дни </w:t>
      </w:r>
      <w:r w:rsidRPr="002D7439">
        <w:rPr>
          <w:spacing w:val="-2"/>
          <w:szCs w:val="28"/>
        </w:rPr>
        <w:t>недели):</w:t>
      </w:r>
    </w:p>
    <w:p w:rsidR="006C64FB" w:rsidRPr="002D7439" w:rsidRDefault="006C64FB" w:rsidP="002D7439">
      <w:pPr>
        <w:tabs>
          <w:tab w:val="right" w:pos="10773"/>
        </w:tabs>
        <w:ind w:right="637"/>
        <w:contextualSpacing/>
        <w:jc w:val="both"/>
        <w:rPr>
          <w:sz w:val="28"/>
          <w:szCs w:val="28"/>
        </w:rPr>
      </w:pPr>
      <w:r w:rsidRPr="002D7439">
        <w:rPr>
          <w:sz w:val="28"/>
          <w:szCs w:val="28"/>
        </w:rPr>
        <w:tab/>
      </w:r>
    </w:p>
    <w:p w:rsidR="006C64FB" w:rsidRPr="002D7439" w:rsidRDefault="006C64FB" w:rsidP="002D7439">
      <w:pPr>
        <w:ind w:left="426"/>
        <w:contextualSpacing/>
        <w:jc w:val="both"/>
        <w:rPr>
          <w:sz w:val="28"/>
          <w:szCs w:val="28"/>
          <w:lang w:val="en-US"/>
        </w:rPr>
      </w:pPr>
      <w:r w:rsidRPr="002D7439">
        <w:rPr>
          <w:noProof/>
          <w:sz w:val="28"/>
          <w:szCs w:val="28"/>
        </w:rPr>
        <w:drawing>
          <wp:inline distT="0" distB="0" distL="0" distR="0">
            <wp:extent cx="6248400" cy="9525"/>
            <wp:effectExtent l="19050" t="0" r="0" b="0"/>
            <wp:docPr id="13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4"/>
                    <a:srcRect/>
                    <a:stretch>
                      <a:fillRect/>
                    </a:stretch>
                  </pic:blipFill>
                  <pic:spPr bwMode="auto">
                    <a:xfrm>
                      <a:off x="0" y="0"/>
                      <a:ext cx="6248400" cy="9525"/>
                    </a:xfrm>
                    <a:prstGeom prst="rect">
                      <a:avLst/>
                    </a:prstGeom>
                    <a:noFill/>
                    <a:ln w="9525">
                      <a:noFill/>
                      <a:miter lim="800000"/>
                      <a:headEnd/>
                      <a:tailEnd/>
                    </a:ln>
                  </pic:spPr>
                </pic:pic>
              </a:graphicData>
            </a:graphic>
          </wp:inline>
        </w:drawing>
      </w:r>
    </w:p>
    <w:p w:rsidR="006C64FB" w:rsidRPr="002D7439" w:rsidRDefault="006C64FB" w:rsidP="002D7439">
      <w:pPr>
        <w:pStyle w:val="a9"/>
        <w:tabs>
          <w:tab w:val="left" w:pos="844"/>
        </w:tabs>
        <w:contextualSpacing/>
        <w:jc w:val="both"/>
        <w:rPr>
          <w:szCs w:val="28"/>
        </w:rPr>
      </w:pPr>
      <w:r w:rsidRPr="002D7439">
        <w:rPr>
          <w:spacing w:val="-1"/>
          <w:szCs w:val="28"/>
        </w:rPr>
        <w:t xml:space="preserve">      Ориентировка</w:t>
      </w:r>
      <w:r w:rsidRPr="002D7439">
        <w:rPr>
          <w:spacing w:val="2"/>
          <w:szCs w:val="28"/>
        </w:rPr>
        <w:t xml:space="preserve"> </w:t>
      </w:r>
      <w:r w:rsidRPr="002D7439">
        <w:rPr>
          <w:szCs w:val="28"/>
        </w:rPr>
        <w:t>в</w:t>
      </w:r>
      <w:r w:rsidRPr="002D7439">
        <w:rPr>
          <w:spacing w:val="1"/>
          <w:szCs w:val="28"/>
        </w:rPr>
        <w:t xml:space="preserve"> </w:t>
      </w:r>
      <w:r w:rsidRPr="002D7439">
        <w:rPr>
          <w:spacing w:val="-1"/>
          <w:szCs w:val="28"/>
        </w:rPr>
        <w:t>пространстве:</w:t>
      </w:r>
      <w:r w:rsidRPr="002D7439">
        <w:rPr>
          <w:spacing w:val="3"/>
          <w:szCs w:val="28"/>
        </w:rPr>
        <w:t xml:space="preserve"> </w:t>
      </w:r>
      <w:r w:rsidRPr="002D7439">
        <w:rPr>
          <w:spacing w:val="-1"/>
          <w:szCs w:val="28"/>
        </w:rPr>
        <w:t>верх</w:t>
      </w:r>
      <w:r w:rsidRPr="002D7439">
        <w:rPr>
          <w:spacing w:val="5"/>
          <w:szCs w:val="28"/>
        </w:rPr>
        <w:t xml:space="preserve"> </w:t>
      </w:r>
      <w:r w:rsidRPr="002D7439">
        <w:rPr>
          <w:szCs w:val="28"/>
        </w:rPr>
        <w:t xml:space="preserve">– </w:t>
      </w:r>
      <w:r w:rsidRPr="002D7439">
        <w:rPr>
          <w:spacing w:val="-1"/>
          <w:szCs w:val="28"/>
        </w:rPr>
        <w:t>низ,</w:t>
      </w:r>
      <w:r w:rsidRPr="002D7439">
        <w:rPr>
          <w:spacing w:val="1"/>
          <w:szCs w:val="28"/>
        </w:rPr>
        <w:t xml:space="preserve"> </w:t>
      </w:r>
      <w:r w:rsidRPr="002D7439">
        <w:rPr>
          <w:spacing w:val="-1"/>
          <w:szCs w:val="28"/>
        </w:rPr>
        <w:t>лево</w:t>
      </w:r>
      <w:r w:rsidRPr="002D7439">
        <w:rPr>
          <w:spacing w:val="3"/>
          <w:szCs w:val="28"/>
        </w:rPr>
        <w:t xml:space="preserve"> </w:t>
      </w:r>
      <w:r w:rsidRPr="002D7439">
        <w:rPr>
          <w:szCs w:val="28"/>
        </w:rPr>
        <w:t>–</w:t>
      </w:r>
      <w:r w:rsidRPr="002D7439">
        <w:rPr>
          <w:spacing w:val="2"/>
          <w:szCs w:val="28"/>
        </w:rPr>
        <w:t xml:space="preserve"> </w:t>
      </w:r>
      <w:r w:rsidRPr="002D7439">
        <w:rPr>
          <w:spacing w:val="-1"/>
          <w:szCs w:val="28"/>
        </w:rPr>
        <w:t>право,</w:t>
      </w:r>
      <w:r w:rsidRPr="002D7439">
        <w:rPr>
          <w:spacing w:val="2"/>
          <w:szCs w:val="28"/>
        </w:rPr>
        <w:t xml:space="preserve"> </w:t>
      </w:r>
      <w:r w:rsidRPr="002D7439">
        <w:rPr>
          <w:spacing w:val="-2"/>
          <w:szCs w:val="28"/>
        </w:rPr>
        <w:t>спереди</w:t>
      </w:r>
      <w:r w:rsidRPr="002D7439">
        <w:rPr>
          <w:spacing w:val="1"/>
          <w:szCs w:val="28"/>
        </w:rPr>
        <w:t xml:space="preserve"> </w:t>
      </w:r>
      <w:r w:rsidRPr="002D7439">
        <w:rPr>
          <w:szCs w:val="28"/>
        </w:rPr>
        <w:t>–</w:t>
      </w:r>
      <w:r w:rsidRPr="002D7439">
        <w:rPr>
          <w:spacing w:val="3"/>
          <w:szCs w:val="28"/>
        </w:rPr>
        <w:t xml:space="preserve"> </w:t>
      </w:r>
      <w:r w:rsidRPr="002D7439">
        <w:rPr>
          <w:spacing w:val="-1"/>
          <w:szCs w:val="28"/>
        </w:rPr>
        <w:t>сзади</w:t>
      </w:r>
    </w:p>
    <w:p w:rsidR="006C64FB" w:rsidRPr="002D7439" w:rsidRDefault="006435DD" w:rsidP="002D7439">
      <w:pPr>
        <w:contextualSpacing/>
        <w:jc w:val="both"/>
        <w:rPr>
          <w:sz w:val="28"/>
          <w:szCs w:val="28"/>
        </w:rPr>
      </w:pPr>
      <w:r w:rsidRPr="006435DD">
        <w:rPr>
          <w:sz w:val="28"/>
          <w:szCs w:val="28"/>
          <w:lang w:val="en-US" w:eastAsia="en-US"/>
        </w:rPr>
        <w:pict>
          <v:shape id="_x0000_s1172" type="#_x0000_t32" style="position:absolute;left:0;text-align:left;margin-left:22.35pt;margin-top:6.7pt;width:517.1pt;height:0;z-index:251743232" o:connectortype="straight"/>
        </w:pict>
      </w:r>
    </w:p>
    <w:p w:rsidR="006C64FB" w:rsidRPr="002D7439" w:rsidRDefault="006C64FB" w:rsidP="002D7439">
      <w:pPr>
        <w:pStyle w:val="a9"/>
        <w:tabs>
          <w:tab w:val="left" w:pos="684"/>
        </w:tabs>
        <w:ind w:left="426" w:right="106"/>
        <w:contextualSpacing/>
        <w:jc w:val="both"/>
        <w:rPr>
          <w:b/>
          <w:spacing w:val="-1"/>
          <w:szCs w:val="28"/>
        </w:rPr>
      </w:pPr>
    </w:p>
    <w:p w:rsidR="006C64FB" w:rsidRPr="002D7439" w:rsidRDefault="006C64FB" w:rsidP="002D7439">
      <w:pPr>
        <w:pStyle w:val="a9"/>
        <w:tabs>
          <w:tab w:val="left" w:pos="684"/>
        </w:tabs>
        <w:ind w:left="426" w:right="106"/>
        <w:contextualSpacing/>
        <w:jc w:val="both"/>
        <w:rPr>
          <w:b/>
          <w:spacing w:val="-1"/>
          <w:szCs w:val="28"/>
        </w:rPr>
      </w:pPr>
      <w:r w:rsidRPr="002D7439">
        <w:rPr>
          <w:b/>
          <w:spacing w:val="-1"/>
          <w:szCs w:val="28"/>
        </w:rPr>
        <w:t>Понимание</w:t>
      </w:r>
      <w:r w:rsidRPr="002D7439">
        <w:rPr>
          <w:b/>
          <w:spacing w:val="56"/>
          <w:szCs w:val="28"/>
        </w:rPr>
        <w:t xml:space="preserve"> </w:t>
      </w:r>
      <w:r w:rsidRPr="002D7439">
        <w:rPr>
          <w:b/>
          <w:spacing w:val="-1"/>
          <w:szCs w:val="28"/>
        </w:rPr>
        <w:t>речи</w:t>
      </w:r>
    </w:p>
    <w:p w:rsidR="006C64FB" w:rsidRPr="002D7439" w:rsidRDefault="006C64FB" w:rsidP="002D7439">
      <w:pPr>
        <w:pStyle w:val="a9"/>
        <w:tabs>
          <w:tab w:val="left" w:pos="684"/>
        </w:tabs>
        <w:ind w:left="426" w:right="106"/>
        <w:contextualSpacing/>
        <w:jc w:val="both"/>
        <w:rPr>
          <w:spacing w:val="-1"/>
          <w:szCs w:val="28"/>
          <w:u w:val="single"/>
        </w:rPr>
      </w:pPr>
      <w:r w:rsidRPr="002D7439">
        <w:rPr>
          <w:spacing w:val="-1"/>
          <w:szCs w:val="28"/>
          <w:u w:val="single"/>
        </w:rPr>
        <w:lastRenderedPageBreak/>
        <w:t>Выполнение инструкций:</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 Возьми кубик, положи на стол, а машину дай мне.</w:t>
      </w:r>
    </w:p>
    <w:p w:rsidR="006C64FB" w:rsidRPr="002D7439" w:rsidRDefault="006C64FB" w:rsidP="002D7439">
      <w:pPr>
        <w:pStyle w:val="a9"/>
        <w:tabs>
          <w:tab w:val="left" w:pos="684"/>
        </w:tabs>
        <w:ind w:left="426" w:right="106"/>
        <w:contextualSpacing/>
        <w:jc w:val="both"/>
        <w:rPr>
          <w:spacing w:val="-1"/>
          <w:szCs w:val="28"/>
          <w:u w:val="single"/>
        </w:rPr>
      </w:pPr>
      <w:r w:rsidRPr="002D7439">
        <w:rPr>
          <w:spacing w:val="-1"/>
          <w:szCs w:val="28"/>
          <w:u w:val="single"/>
        </w:rPr>
        <w:t>Узнавание предметов находящихся перед ребёнком.</w:t>
      </w:r>
    </w:p>
    <w:p w:rsidR="006C64FB" w:rsidRPr="002D7439" w:rsidRDefault="006C64FB" w:rsidP="002D7439">
      <w:pPr>
        <w:pStyle w:val="a9"/>
        <w:tabs>
          <w:tab w:val="left" w:pos="684"/>
        </w:tabs>
        <w:ind w:left="426" w:right="106"/>
        <w:contextualSpacing/>
        <w:jc w:val="both"/>
        <w:rPr>
          <w:spacing w:val="-1"/>
          <w:szCs w:val="28"/>
          <w:u w:val="single"/>
        </w:rPr>
      </w:pPr>
      <w:r w:rsidRPr="002D7439">
        <w:rPr>
          <w:spacing w:val="-1"/>
          <w:szCs w:val="28"/>
          <w:u w:val="single"/>
        </w:rPr>
        <w:t>Понимание приставочных глаголов ( по картинкам):</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 Покажи, где девочка наливает (выливает, переливает) воду.</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 Покажи, где девочка (мальчик)</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уходит</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подходит</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выходит</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входит</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переходит</w:t>
      </w:r>
    </w:p>
    <w:p w:rsidR="006C64FB" w:rsidRPr="002D7439" w:rsidRDefault="006C64FB" w:rsidP="002D7439">
      <w:pPr>
        <w:pStyle w:val="a9"/>
        <w:tabs>
          <w:tab w:val="left" w:pos="684"/>
        </w:tabs>
        <w:ind w:left="426" w:right="106"/>
        <w:contextualSpacing/>
        <w:jc w:val="both"/>
        <w:rPr>
          <w:spacing w:val="-1"/>
          <w:szCs w:val="28"/>
          <w:u w:val="single"/>
        </w:rPr>
      </w:pPr>
      <w:r w:rsidRPr="002D7439">
        <w:rPr>
          <w:spacing w:val="-1"/>
          <w:szCs w:val="28"/>
          <w:u w:val="single"/>
        </w:rPr>
        <w:t>Понимание короткого рассказа.</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Чёрный котёнок</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 xml:space="preserve"> Чёрный котёнок увидел мышку и захотел её съесть. Мышка убежала и прыгнула в банку с мукой. Котёнок за ней. Мышка убежала, а из банки вылез белый котёнок.</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 Почему котёнок стал белым?</w:t>
      </w:r>
    </w:p>
    <w:p w:rsidR="006C64FB" w:rsidRPr="002D7439" w:rsidRDefault="006C64FB" w:rsidP="002D7439">
      <w:pPr>
        <w:pStyle w:val="a9"/>
        <w:tabs>
          <w:tab w:val="left" w:pos="684"/>
        </w:tabs>
        <w:ind w:left="426" w:right="106"/>
        <w:contextualSpacing/>
        <w:jc w:val="both"/>
        <w:rPr>
          <w:spacing w:val="-1"/>
          <w:szCs w:val="28"/>
        </w:rPr>
      </w:pPr>
      <w:r w:rsidRPr="002D7439">
        <w:rPr>
          <w:spacing w:val="-1"/>
          <w:szCs w:val="28"/>
        </w:rPr>
        <w:t>- А,  может, это был другой котёнок?</w:t>
      </w:r>
    </w:p>
    <w:p w:rsidR="006C64FB" w:rsidRPr="002D7439" w:rsidRDefault="006C64FB" w:rsidP="002D7439">
      <w:pPr>
        <w:pStyle w:val="a9"/>
        <w:tabs>
          <w:tab w:val="left" w:pos="2249"/>
          <w:tab w:val="left" w:pos="4973"/>
          <w:tab w:val="left" w:pos="6793"/>
          <w:tab w:val="left" w:pos="7157"/>
          <w:tab w:val="left" w:pos="8445"/>
        </w:tabs>
        <w:ind w:right="101"/>
        <w:contextualSpacing/>
        <w:jc w:val="both"/>
        <w:rPr>
          <w:b/>
          <w:szCs w:val="28"/>
          <w:u w:val="single"/>
        </w:rPr>
      </w:pPr>
      <w:r w:rsidRPr="002D7439">
        <w:rPr>
          <w:spacing w:val="-1"/>
          <w:szCs w:val="28"/>
        </w:rPr>
        <w:t xml:space="preserve">       </w:t>
      </w:r>
      <w:r w:rsidRPr="002D7439">
        <w:rPr>
          <w:spacing w:val="-1"/>
          <w:szCs w:val="28"/>
          <w:u w:val="single"/>
        </w:rPr>
        <w:t>Понимание</w:t>
      </w:r>
      <w:r w:rsidRPr="002D7439">
        <w:rPr>
          <w:spacing w:val="-1"/>
          <w:szCs w:val="28"/>
          <w:u w:val="single"/>
        </w:rPr>
        <w:tab/>
        <w:t>сложноподчиненных</w:t>
      </w:r>
      <w:r w:rsidRPr="002D7439">
        <w:rPr>
          <w:spacing w:val="-1"/>
          <w:szCs w:val="28"/>
          <w:u w:val="single"/>
        </w:rPr>
        <w:tab/>
        <w:t>предложений</w:t>
      </w:r>
      <w:r w:rsidRPr="002D7439">
        <w:rPr>
          <w:spacing w:val="-1"/>
          <w:szCs w:val="28"/>
          <w:u w:val="single"/>
        </w:rPr>
        <w:tab/>
      </w:r>
      <w:r w:rsidRPr="002D7439">
        <w:rPr>
          <w:szCs w:val="28"/>
          <w:u w:val="single"/>
        </w:rPr>
        <w:t>и</w:t>
      </w:r>
      <w:r w:rsidRPr="002D7439">
        <w:rPr>
          <w:szCs w:val="28"/>
          <w:u w:val="single"/>
        </w:rPr>
        <w:tab/>
      </w:r>
      <w:r w:rsidRPr="002D7439">
        <w:rPr>
          <w:spacing w:val="-2"/>
          <w:szCs w:val="28"/>
          <w:u w:val="single"/>
        </w:rPr>
        <w:t>сложных</w:t>
      </w:r>
      <w:r w:rsidRPr="002D7439">
        <w:rPr>
          <w:spacing w:val="-2"/>
          <w:szCs w:val="28"/>
          <w:u w:val="single"/>
        </w:rPr>
        <w:tab/>
      </w:r>
      <w:r w:rsidRPr="002D7439">
        <w:rPr>
          <w:spacing w:val="-1"/>
          <w:szCs w:val="28"/>
          <w:u w:val="single"/>
        </w:rPr>
        <w:t>логико-грамматических</w:t>
      </w:r>
      <w:r w:rsidRPr="002D7439">
        <w:rPr>
          <w:spacing w:val="37"/>
          <w:szCs w:val="28"/>
          <w:u w:val="single"/>
        </w:rPr>
        <w:t xml:space="preserve">      </w:t>
      </w:r>
      <w:r w:rsidRPr="002D7439">
        <w:rPr>
          <w:spacing w:val="-1"/>
          <w:szCs w:val="28"/>
          <w:u w:val="single"/>
        </w:rPr>
        <w:t>конструкций</w:t>
      </w:r>
      <w:r w:rsidRPr="002D7439">
        <w:rPr>
          <w:spacing w:val="3"/>
          <w:szCs w:val="28"/>
          <w:u w:val="single"/>
        </w:rPr>
        <w:t xml:space="preserve"> </w:t>
      </w:r>
      <w:r w:rsidRPr="002D7439">
        <w:rPr>
          <w:spacing w:val="-1"/>
          <w:szCs w:val="28"/>
          <w:u w:val="single"/>
        </w:rPr>
        <w:t>(5-6</w:t>
      </w:r>
      <w:r w:rsidRPr="002D7439">
        <w:rPr>
          <w:spacing w:val="5"/>
          <w:szCs w:val="28"/>
          <w:u w:val="single"/>
        </w:rPr>
        <w:t xml:space="preserve"> </w:t>
      </w:r>
      <w:r w:rsidRPr="002D7439">
        <w:rPr>
          <w:spacing w:val="-1"/>
          <w:szCs w:val="28"/>
          <w:u w:val="single"/>
        </w:rPr>
        <w:t xml:space="preserve">лет): </w:t>
      </w:r>
    </w:p>
    <w:p w:rsidR="006C64FB" w:rsidRPr="002D7439" w:rsidRDefault="006C64FB" w:rsidP="002D7439">
      <w:pPr>
        <w:pStyle w:val="a9"/>
        <w:widowControl w:val="0"/>
        <w:numPr>
          <w:ilvl w:val="1"/>
          <w:numId w:val="63"/>
        </w:numPr>
        <w:tabs>
          <w:tab w:val="left" w:pos="832"/>
        </w:tabs>
        <w:ind w:firstLine="0"/>
        <w:contextualSpacing/>
        <w:jc w:val="both"/>
        <w:rPr>
          <w:szCs w:val="28"/>
        </w:rPr>
      </w:pPr>
      <w:r w:rsidRPr="002D7439">
        <w:rPr>
          <w:spacing w:val="-1"/>
          <w:szCs w:val="28"/>
        </w:rPr>
        <w:t>Соня потеряла мишку, которого взяла у Тани. Чей был мишка?</w:t>
      </w:r>
    </w:p>
    <w:p w:rsidR="006C64FB" w:rsidRPr="002D7439" w:rsidRDefault="006C64FB" w:rsidP="002D7439">
      <w:pPr>
        <w:pStyle w:val="a9"/>
        <w:widowControl w:val="0"/>
        <w:numPr>
          <w:ilvl w:val="1"/>
          <w:numId w:val="63"/>
        </w:numPr>
        <w:tabs>
          <w:tab w:val="left" w:pos="873"/>
        </w:tabs>
        <w:ind w:right="111" w:firstLine="0"/>
        <w:contextualSpacing/>
        <w:jc w:val="both"/>
        <w:rPr>
          <w:szCs w:val="28"/>
        </w:rPr>
      </w:pPr>
      <w:r w:rsidRPr="002D7439">
        <w:rPr>
          <w:spacing w:val="-1"/>
          <w:szCs w:val="28"/>
        </w:rPr>
        <w:t>Лошадь обогнала собаку. Кто впереди, кто отстал</w:t>
      </w: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p>
    <w:p w:rsidR="006C64FB" w:rsidRDefault="006C64FB" w:rsidP="002D7439">
      <w:pPr>
        <w:pStyle w:val="a9"/>
        <w:ind w:right="142"/>
        <w:contextualSpacing/>
        <w:jc w:val="both"/>
        <w:rPr>
          <w:b/>
          <w:spacing w:val="-1"/>
          <w:szCs w:val="28"/>
        </w:rPr>
      </w:pPr>
    </w:p>
    <w:p w:rsidR="008A6C37" w:rsidRDefault="008A6C37" w:rsidP="002D7439">
      <w:pPr>
        <w:pStyle w:val="a9"/>
        <w:ind w:right="142"/>
        <w:contextualSpacing/>
        <w:jc w:val="both"/>
        <w:rPr>
          <w:b/>
          <w:spacing w:val="-1"/>
          <w:szCs w:val="28"/>
        </w:rPr>
      </w:pPr>
    </w:p>
    <w:p w:rsidR="008A6C37" w:rsidRDefault="008A6C37" w:rsidP="002D7439">
      <w:pPr>
        <w:pStyle w:val="a9"/>
        <w:ind w:right="142"/>
        <w:contextualSpacing/>
        <w:jc w:val="both"/>
        <w:rPr>
          <w:b/>
          <w:spacing w:val="-1"/>
          <w:szCs w:val="28"/>
        </w:rPr>
      </w:pPr>
    </w:p>
    <w:p w:rsidR="008A6C37" w:rsidRDefault="008A6C37" w:rsidP="002D7439">
      <w:pPr>
        <w:pStyle w:val="a9"/>
        <w:ind w:right="142"/>
        <w:contextualSpacing/>
        <w:jc w:val="both"/>
        <w:rPr>
          <w:b/>
          <w:spacing w:val="-1"/>
          <w:szCs w:val="28"/>
        </w:rPr>
      </w:pPr>
    </w:p>
    <w:p w:rsidR="008A6C37" w:rsidRDefault="008A6C37" w:rsidP="002D7439">
      <w:pPr>
        <w:pStyle w:val="a9"/>
        <w:ind w:right="142"/>
        <w:contextualSpacing/>
        <w:jc w:val="both"/>
        <w:rPr>
          <w:b/>
          <w:spacing w:val="-1"/>
          <w:szCs w:val="28"/>
        </w:rPr>
      </w:pPr>
    </w:p>
    <w:p w:rsidR="008A6C37" w:rsidRDefault="008A6C37" w:rsidP="002D7439">
      <w:pPr>
        <w:pStyle w:val="a9"/>
        <w:ind w:right="142"/>
        <w:contextualSpacing/>
        <w:jc w:val="both"/>
        <w:rPr>
          <w:b/>
          <w:spacing w:val="-1"/>
          <w:szCs w:val="28"/>
        </w:rPr>
      </w:pPr>
    </w:p>
    <w:p w:rsidR="008A6C37" w:rsidRPr="002D7439" w:rsidRDefault="008A6C37" w:rsidP="002D7439">
      <w:pPr>
        <w:pStyle w:val="a9"/>
        <w:ind w:right="142"/>
        <w:contextualSpacing/>
        <w:jc w:val="both"/>
        <w:rPr>
          <w:b/>
          <w:spacing w:val="-1"/>
          <w:szCs w:val="28"/>
        </w:rPr>
      </w:pPr>
    </w:p>
    <w:p w:rsidR="006C64FB" w:rsidRPr="002D7439" w:rsidRDefault="006C64FB" w:rsidP="002D7439">
      <w:pPr>
        <w:pStyle w:val="a9"/>
        <w:ind w:right="142"/>
        <w:contextualSpacing/>
        <w:jc w:val="both"/>
        <w:rPr>
          <w:b/>
          <w:spacing w:val="-1"/>
          <w:szCs w:val="28"/>
        </w:rPr>
      </w:pPr>
      <w:r w:rsidRPr="002D7439">
        <w:rPr>
          <w:b/>
          <w:spacing w:val="-1"/>
          <w:szCs w:val="28"/>
        </w:rPr>
        <w:lastRenderedPageBreak/>
        <w:t>ЗВУКОПРОИЗНОШЕНИЕ</w:t>
      </w:r>
    </w:p>
    <w:tbl>
      <w:tblPr>
        <w:tblStyle w:val="TableNormal"/>
        <w:tblW w:w="11041" w:type="dxa"/>
        <w:tblInd w:w="-543" w:type="dxa"/>
        <w:tblLayout w:type="fixed"/>
        <w:tblLook w:val="01E0"/>
      </w:tblPr>
      <w:tblGrid>
        <w:gridCol w:w="994"/>
        <w:gridCol w:w="2597"/>
        <w:gridCol w:w="2600"/>
        <w:gridCol w:w="2600"/>
        <w:gridCol w:w="691"/>
        <w:gridCol w:w="708"/>
        <w:gridCol w:w="851"/>
      </w:tblGrid>
      <w:tr w:rsidR="006C64FB" w:rsidRPr="002D7439" w:rsidTr="004432EA">
        <w:trPr>
          <w:trHeight w:hRule="exact" w:val="354"/>
        </w:trPr>
        <w:tc>
          <w:tcPr>
            <w:tcW w:w="994"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2597"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846"/>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pacing w:val="-1"/>
                <w:sz w:val="28"/>
                <w:szCs w:val="28"/>
                <w:lang w:val="ru-RU"/>
              </w:rPr>
              <w:t>начало</w:t>
            </w:r>
          </w:p>
        </w:tc>
        <w:tc>
          <w:tcPr>
            <w:tcW w:w="2600"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726"/>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pacing w:val="-1"/>
                <w:sz w:val="28"/>
                <w:szCs w:val="28"/>
                <w:lang w:val="ru-RU"/>
              </w:rPr>
              <w:t>середина</w:t>
            </w:r>
          </w:p>
        </w:tc>
        <w:tc>
          <w:tcPr>
            <w:tcW w:w="2600"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right="1"/>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pacing w:val="-1"/>
                <w:sz w:val="28"/>
                <w:szCs w:val="28"/>
                <w:lang w:val="ru-RU"/>
              </w:rPr>
              <w:t>конец</w:t>
            </w:r>
          </w:p>
        </w:tc>
        <w:tc>
          <w:tcPr>
            <w:tcW w:w="691"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1"/>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z w:val="28"/>
                <w:szCs w:val="28"/>
                <w:lang w:val="ru-RU"/>
              </w:rPr>
              <w:t>4</w:t>
            </w:r>
          </w:p>
        </w:tc>
        <w:tc>
          <w:tcPr>
            <w:tcW w:w="708" w:type="dxa"/>
            <w:tcBorders>
              <w:top w:val="single" w:sz="12" w:space="0" w:color="000000"/>
              <w:left w:val="single" w:sz="6" w:space="0" w:color="000000"/>
              <w:bottom w:val="single" w:sz="12" w:space="0" w:color="000000"/>
              <w:right w:val="single" w:sz="12" w:space="0" w:color="000000"/>
            </w:tcBorders>
            <w:hideMark/>
          </w:tcPr>
          <w:p w:rsidR="006C64FB" w:rsidRPr="002D7439" w:rsidRDefault="006C64FB" w:rsidP="002D7439">
            <w:pPr>
              <w:pStyle w:val="TableParagraph"/>
              <w:ind w:left="10"/>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z w:val="28"/>
                <w:szCs w:val="28"/>
                <w:lang w:val="ru-RU"/>
              </w:rPr>
              <w:t>5</w:t>
            </w:r>
          </w:p>
        </w:tc>
        <w:tc>
          <w:tcPr>
            <w:tcW w:w="851" w:type="dxa"/>
            <w:tcBorders>
              <w:top w:val="single" w:sz="12" w:space="0" w:color="000000"/>
              <w:left w:val="single" w:sz="12" w:space="0" w:color="000000"/>
              <w:bottom w:val="single" w:sz="12" w:space="0" w:color="000000"/>
              <w:right w:val="single" w:sz="6" w:space="0" w:color="000000"/>
            </w:tcBorders>
            <w:hideMark/>
          </w:tcPr>
          <w:p w:rsidR="006C64FB" w:rsidRPr="002D7439" w:rsidRDefault="006C64FB" w:rsidP="002D7439">
            <w:pPr>
              <w:pStyle w:val="TableParagraph"/>
              <w:ind w:right="9"/>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z w:val="28"/>
                <w:szCs w:val="28"/>
                <w:lang w:val="ru-RU"/>
              </w:rPr>
              <w:t>6</w:t>
            </w:r>
          </w:p>
        </w:tc>
      </w:tr>
      <w:tr w:rsidR="006C64FB" w:rsidRPr="002D7439" w:rsidTr="004432EA">
        <w:trPr>
          <w:trHeight w:hRule="exact" w:val="1640"/>
        </w:trPr>
        <w:tc>
          <w:tcPr>
            <w:tcW w:w="994"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right="1"/>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z w:val="28"/>
                <w:szCs w:val="28"/>
                <w:lang w:val="ru-RU"/>
              </w:rPr>
              <w:t>С</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left="264"/>
              <w:contextualSpacing/>
              <w:jc w:val="both"/>
              <w:rPr>
                <w:rFonts w:ascii="Times New Roman" w:eastAsia="Times New Roman" w:hAnsi="Times New Roman" w:cs="Times New Roman"/>
                <w:sz w:val="28"/>
                <w:szCs w:val="28"/>
                <w:lang w:val="ru-RU"/>
              </w:rPr>
            </w:pPr>
            <w:r w:rsidRPr="002D7439">
              <w:rPr>
                <w:rFonts w:ascii="Times New Roman" w:eastAsia="Times New Roman" w:hAnsi="Times New Roman" w:cs="Times New Roman"/>
                <w:noProof/>
                <w:position w:val="-21"/>
                <w:sz w:val="28"/>
                <w:szCs w:val="28"/>
                <w:lang w:val="ru-RU" w:eastAsia="ru-RU"/>
              </w:rPr>
              <w:drawing>
                <wp:inline distT="0" distB="0" distL="0" distR="0">
                  <wp:extent cx="1371600" cy="695325"/>
                  <wp:effectExtent l="19050" t="0" r="0" b="0"/>
                  <wp:docPr id="133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5" cstate="screen"/>
                          <a:srcRect/>
                          <a:stretch>
                            <a:fillRect/>
                          </a:stretch>
                        </pic:blipFill>
                        <pic:spPr bwMode="auto">
                          <a:xfrm>
                            <a:off x="0" y="0"/>
                            <a:ext cx="1371600" cy="69532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left="531"/>
              <w:contextualSpacing/>
              <w:jc w:val="both"/>
              <w:rPr>
                <w:rFonts w:ascii="Times New Roman" w:eastAsia="Times New Roman" w:hAnsi="Times New Roman" w:cs="Times New Roman"/>
                <w:sz w:val="28"/>
                <w:szCs w:val="28"/>
                <w:lang w:val="ru-RU"/>
              </w:rPr>
            </w:pPr>
            <w:r w:rsidRPr="002D7439">
              <w:rPr>
                <w:rFonts w:ascii="Times New Roman" w:eastAsia="Times New Roman" w:hAnsi="Times New Roman" w:cs="Times New Roman"/>
                <w:noProof/>
                <w:position w:val="-29"/>
                <w:sz w:val="28"/>
                <w:szCs w:val="28"/>
                <w:lang w:val="ru-RU" w:eastAsia="ru-RU"/>
              </w:rPr>
              <w:drawing>
                <wp:inline distT="0" distB="0" distL="0" distR="0">
                  <wp:extent cx="933450" cy="952500"/>
                  <wp:effectExtent l="19050" t="0" r="0" b="0"/>
                  <wp:docPr id="13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16" cstate="screen"/>
                          <a:srcRect/>
                          <a:stretch>
                            <a:fillRect/>
                          </a:stretch>
                        </pic:blipFill>
                        <pic:spPr bwMode="auto">
                          <a:xfrm>
                            <a:off x="0" y="0"/>
                            <a:ext cx="933450" cy="9525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761"/>
              <w:contextualSpacing/>
              <w:jc w:val="both"/>
              <w:rPr>
                <w:rFonts w:ascii="Times New Roman" w:eastAsia="Times New Roman" w:hAnsi="Times New Roman" w:cs="Times New Roman"/>
                <w:sz w:val="28"/>
                <w:szCs w:val="28"/>
                <w:lang w:val="ru-RU"/>
              </w:rPr>
            </w:pPr>
            <w:r w:rsidRPr="002D7439">
              <w:rPr>
                <w:rFonts w:ascii="Times New Roman" w:eastAsia="Times New Roman" w:hAnsi="Times New Roman" w:cs="Times New Roman"/>
                <w:noProof/>
                <w:position w:val="-31"/>
                <w:sz w:val="28"/>
                <w:szCs w:val="28"/>
                <w:lang w:val="ru-RU" w:eastAsia="ru-RU"/>
              </w:rPr>
              <w:drawing>
                <wp:inline distT="0" distB="0" distL="0" distR="0">
                  <wp:extent cx="657225" cy="1009650"/>
                  <wp:effectExtent l="19050" t="0" r="9525" b="0"/>
                  <wp:docPr id="133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17" cstate="screen"/>
                          <a:srcRect/>
                          <a:stretch>
                            <a:fillRect/>
                          </a:stretch>
                        </pic:blipFill>
                        <pic:spPr bwMode="auto">
                          <a:xfrm>
                            <a:off x="0" y="0"/>
                            <a:ext cx="657225" cy="1009650"/>
                          </a:xfrm>
                          <a:prstGeom prst="rect">
                            <a:avLst/>
                          </a:prstGeom>
                          <a:noFill/>
                          <a:ln w="9525">
                            <a:noFill/>
                            <a:miter lim="800000"/>
                            <a:headEnd/>
                            <a:tailEnd/>
                          </a:ln>
                        </pic:spPr>
                      </pic:pic>
                    </a:graphicData>
                  </a:graphic>
                </wp:inline>
              </w:drawing>
            </w:r>
          </w:p>
        </w:tc>
        <w:tc>
          <w:tcPr>
            <w:tcW w:w="691"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70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851"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r>
      <w:tr w:rsidR="006C64FB" w:rsidRPr="002D7439" w:rsidTr="004432EA">
        <w:trPr>
          <w:trHeight w:hRule="exact" w:val="1642"/>
        </w:trPr>
        <w:tc>
          <w:tcPr>
            <w:tcW w:w="994"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left="200"/>
              <w:contextualSpacing/>
              <w:jc w:val="both"/>
              <w:rPr>
                <w:rFonts w:ascii="Times New Roman" w:eastAsia="Times New Roman" w:hAnsi="Times New Roman" w:cs="Times New Roman"/>
                <w:sz w:val="28"/>
                <w:szCs w:val="28"/>
                <w:lang w:val="ru-RU"/>
              </w:rPr>
            </w:pPr>
            <w:r w:rsidRPr="002D7439">
              <w:rPr>
                <w:rFonts w:ascii="Times New Roman" w:eastAsia="Times New Roman" w:hAnsi="Times New Roman" w:cs="Times New Roman"/>
                <w:b/>
                <w:bCs/>
                <w:spacing w:val="-1"/>
                <w:sz w:val="28"/>
                <w:szCs w:val="28"/>
                <w:lang w:val="ru-RU"/>
              </w:rPr>
              <w:t>С’</w:t>
            </w:r>
          </w:p>
        </w:tc>
        <w:tc>
          <w:tcPr>
            <w:tcW w:w="2597"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noProof/>
                <w:sz w:val="28"/>
                <w:szCs w:val="28"/>
              </w:rPr>
              <w:drawing>
                <wp:anchor distT="0" distB="0" distL="114300" distR="114300" simplePos="0" relativeHeight="251718656" behindDoc="1" locked="0" layoutInCell="1" allowOverlap="1">
                  <wp:simplePos x="0" y="0"/>
                  <wp:positionH relativeFrom="page">
                    <wp:posOffset>328295</wp:posOffset>
                  </wp:positionH>
                  <wp:positionV relativeFrom="page">
                    <wp:posOffset>41275</wp:posOffset>
                  </wp:positionV>
                  <wp:extent cx="954405" cy="2030095"/>
                  <wp:effectExtent l="19050" t="0" r="0" b="0"/>
                  <wp:wrapNone/>
                  <wp:docPr id="133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 cstate="screen"/>
                          <a:srcRect/>
                          <a:stretch>
                            <a:fillRect/>
                          </a:stretch>
                        </pic:blipFill>
                        <pic:spPr bwMode="auto">
                          <a:xfrm>
                            <a:off x="0" y="0"/>
                            <a:ext cx="954405" cy="2030095"/>
                          </a:xfrm>
                          <a:prstGeom prst="rect">
                            <a:avLst/>
                          </a:prstGeom>
                          <a:noFill/>
                        </pic:spPr>
                      </pic:pic>
                    </a:graphicData>
                  </a:graphic>
                </wp:anchor>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left="396"/>
              <w:contextualSpacing/>
              <w:jc w:val="both"/>
              <w:rPr>
                <w:rFonts w:ascii="Times New Roman" w:eastAsia="Times New Roman" w:hAnsi="Times New Roman" w:cs="Times New Roman"/>
                <w:sz w:val="28"/>
                <w:szCs w:val="28"/>
                <w:lang w:val="ru-RU"/>
              </w:rPr>
            </w:pPr>
            <w:r w:rsidRPr="002D7439">
              <w:rPr>
                <w:rFonts w:ascii="Times New Roman" w:eastAsia="Times New Roman" w:hAnsi="Times New Roman" w:cs="Times New Roman"/>
                <w:noProof/>
                <w:position w:val="-30"/>
                <w:sz w:val="28"/>
                <w:szCs w:val="28"/>
                <w:lang w:val="ru-RU" w:eastAsia="ru-RU"/>
              </w:rPr>
              <w:drawing>
                <wp:inline distT="0" distB="0" distL="0" distR="0">
                  <wp:extent cx="1076325" cy="990600"/>
                  <wp:effectExtent l="19050" t="0" r="9525" b="0"/>
                  <wp:docPr id="134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19" cstate="screen"/>
                          <a:srcRect/>
                          <a:stretch>
                            <a:fillRect/>
                          </a:stretch>
                        </pic:blipFill>
                        <pic:spPr bwMode="auto">
                          <a:xfrm>
                            <a:off x="0" y="0"/>
                            <a:ext cx="1076325" cy="9906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left="393"/>
              <w:contextualSpacing/>
              <w:jc w:val="both"/>
              <w:rPr>
                <w:rFonts w:ascii="Times New Roman" w:eastAsia="Times New Roman" w:hAnsi="Times New Roman" w:cs="Times New Roman"/>
                <w:sz w:val="28"/>
                <w:szCs w:val="28"/>
                <w:lang w:val="ru-RU"/>
              </w:rPr>
            </w:pPr>
            <w:r w:rsidRPr="002D7439">
              <w:rPr>
                <w:rFonts w:ascii="Times New Roman" w:eastAsia="Times New Roman" w:hAnsi="Times New Roman" w:cs="Times New Roman"/>
                <w:noProof/>
                <w:position w:val="-29"/>
                <w:sz w:val="28"/>
                <w:szCs w:val="28"/>
                <w:lang w:val="ru-RU" w:eastAsia="ru-RU"/>
              </w:rPr>
              <w:drawing>
                <wp:inline distT="0" distB="0" distL="0" distR="0">
                  <wp:extent cx="1200150" cy="942975"/>
                  <wp:effectExtent l="19050" t="0" r="0" b="0"/>
                  <wp:docPr id="13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0" cstate="screen"/>
                          <a:srcRect/>
                          <a:stretch>
                            <a:fillRect/>
                          </a:stretch>
                        </pic:blipFill>
                        <pic:spPr bwMode="auto">
                          <a:xfrm>
                            <a:off x="0" y="0"/>
                            <a:ext cx="1200150" cy="942975"/>
                          </a:xfrm>
                          <a:prstGeom prst="rect">
                            <a:avLst/>
                          </a:prstGeom>
                          <a:noFill/>
                          <a:ln w="9525">
                            <a:noFill/>
                            <a:miter lim="800000"/>
                            <a:headEnd/>
                            <a:tailEnd/>
                          </a:ln>
                        </pic:spPr>
                      </pic:pic>
                    </a:graphicData>
                  </a:graphic>
                </wp:inline>
              </w:drawing>
            </w:r>
          </w:p>
        </w:tc>
        <w:tc>
          <w:tcPr>
            <w:tcW w:w="691"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70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851"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r>
      <w:tr w:rsidR="006C64FB" w:rsidRPr="002D7439" w:rsidTr="004432EA">
        <w:trPr>
          <w:trHeight w:hRule="exact" w:val="1640"/>
        </w:trPr>
        <w:tc>
          <w:tcPr>
            <w:tcW w:w="994"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right="3"/>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z w:val="28"/>
                <w:szCs w:val="28"/>
                <w:lang w:val="ru-RU"/>
              </w:rPr>
              <w:t>З</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r w:rsidRPr="002D7439">
              <w:rPr>
                <w:noProof/>
                <w:sz w:val="28"/>
                <w:szCs w:val="28"/>
              </w:rPr>
              <w:drawing>
                <wp:anchor distT="0" distB="0" distL="114300" distR="114300" simplePos="0" relativeHeight="251719680" behindDoc="1" locked="0" layoutInCell="1" allowOverlap="1">
                  <wp:simplePos x="0" y="0"/>
                  <wp:positionH relativeFrom="page">
                    <wp:posOffset>247015</wp:posOffset>
                  </wp:positionH>
                  <wp:positionV relativeFrom="page">
                    <wp:posOffset>43815</wp:posOffset>
                  </wp:positionV>
                  <wp:extent cx="1271905" cy="2018665"/>
                  <wp:effectExtent l="19050" t="0" r="4445" b="0"/>
                  <wp:wrapNone/>
                  <wp:docPr id="134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cstate="screen"/>
                          <a:srcRect/>
                          <a:stretch>
                            <a:fillRect/>
                          </a:stretch>
                        </pic:blipFill>
                        <pic:spPr bwMode="auto">
                          <a:xfrm>
                            <a:off x="0" y="0"/>
                            <a:ext cx="1271905" cy="2018665"/>
                          </a:xfrm>
                          <a:prstGeom prst="rect">
                            <a:avLst/>
                          </a:prstGeom>
                          <a:noFill/>
                        </pic:spPr>
                      </pic:pic>
                    </a:graphicData>
                  </a:graphic>
                </wp:anchor>
              </w:drawing>
            </w:r>
          </w:p>
          <w:p w:rsidR="006C64FB" w:rsidRPr="002D7439" w:rsidRDefault="006C64FB" w:rsidP="002D7439">
            <w:pPr>
              <w:contextualSpacing/>
              <w:jc w:val="both"/>
              <w:rPr>
                <w:rFonts w:ascii="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691"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70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851"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r>
      <w:tr w:rsidR="006C64FB" w:rsidRPr="002D7439" w:rsidTr="004432EA">
        <w:trPr>
          <w:trHeight w:hRule="exact" w:val="1639"/>
        </w:trPr>
        <w:tc>
          <w:tcPr>
            <w:tcW w:w="994"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left="227"/>
              <w:contextualSpacing/>
              <w:jc w:val="both"/>
              <w:rPr>
                <w:rFonts w:ascii="Times New Roman" w:eastAsia="Times New Roman" w:hAnsi="Times New Roman" w:cs="Times New Roman"/>
                <w:sz w:val="28"/>
                <w:szCs w:val="28"/>
                <w:lang w:val="ru-RU"/>
              </w:rPr>
            </w:pPr>
            <w:r w:rsidRPr="002D7439">
              <w:rPr>
                <w:rFonts w:ascii="Times New Roman" w:eastAsia="Times New Roman" w:hAnsi="Times New Roman" w:cs="Times New Roman"/>
                <w:b/>
                <w:bCs/>
                <w:sz w:val="28"/>
                <w:szCs w:val="28"/>
                <w:lang w:val="ru-RU"/>
              </w:rPr>
              <w:t>З’</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left="432"/>
              <w:contextualSpacing/>
              <w:jc w:val="both"/>
              <w:rPr>
                <w:rFonts w:ascii="Times New Roman" w:eastAsia="Times New Roman" w:hAnsi="Times New Roman" w:cs="Times New Roman"/>
                <w:sz w:val="28"/>
                <w:szCs w:val="28"/>
                <w:lang w:val="ru-RU"/>
              </w:rPr>
            </w:pPr>
            <w:r w:rsidRPr="002D7439">
              <w:rPr>
                <w:rFonts w:ascii="Times New Roman" w:eastAsia="Times New Roman" w:hAnsi="Times New Roman" w:cs="Times New Roman"/>
                <w:noProof/>
                <w:position w:val="-26"/>
                <w:sz w:val="28"/>
                <w:szCs w:val="28"/>
                <w:lang w:val="ru-RU" w:eastAsia="ru-RU"/>
              </w:rPr>
              <w:drawing>
                <wp:inline distT="0" distB="0" distL="0" distR="0">
                  <wp:extent cx="1143000" cy="847725"/>
                  <wp:effectExtent l="19050" t="0" r="0" b="0"/>
                  <wp:docPr id="13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2" cstate="screen"/>
                          <a:srcRect/>
                          <a:stretch>
                            <a:fillRect/>
                          </a:stretch>
                        </pic:blipFill>
                        <pic:spPr bwMode="auto">
                          <a:xfrm>
                            <a:off x="0" y="0"/>
                            <a:ext cx="1143000" cy="84772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2600" w:type="dxa"/>
            <w:tcBorders>
              <w:top w:val="single" w:sz="12" w:space="0" w:color="000000"/>
              <w:left w:val="single" w:sz="6" w:space="0" w:color="000000"/>
              <w:bottom w:val="single" w:sz="4" w:space="0" w:color="auto"/>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691"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70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851"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r>
      <w:tr w:rsidR="006C64FB" w:rsidRPr="002D7439" w:rsidTr="004432EA">
        <w:trPr>
          <w:trHeight w:hRule="exact" w:val="1812"/>
        </w:trPr>
        <w:tc>
          <w:tcPr>
            <w:tcW w:w="994"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z w:val="28"/>
                <w:szCs w:val="28"/>
                <w:lang w:val="ru-RU"/>
              </w:rPr>
              <w:t>Ц</w:t>
            </w:r>
          </w:p>
        </w:tc>
        <w:tc>
          <w:tcPr>
            <w:tcW w:w="2597"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noProof/>
                <w:sz w:val="28"/>
                <w:szCs w:val="28"/>
              </w:rPr>
              <w:drawing>
                <wp:anchor distT="0" distB="0" distL="114300" distR="114300" simplePos="0" relativeHeight="251720704" behindDoc="1" locked="0" layoutInCell="1" allowOverlap="1">
                  <wp:simplePos x="0" y="0"/>
                  <wp:positionH relativeFrom="page">
                    <wp:posOffset>418465</wp:posOffset>
                  </wp:positionH>
                  <wp:positionV relativeFrom="page">
                    <wp:posOffset>53975</wp:posOffset>
                  </wp:positionV>
                  <wp:extent cx="633730" cy="1092200"/>
                  <wp:effectExtent l="19050" t="0" r="0" b="0"/>
                  <wp:wrapNone/>
                  <wp:docPr id="13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cstate="screen"/>
                          <a:srcRect/>
                          <a:stretch>
                            <a:fillRect/>
                          </a:stretch>
                        </pic:blipFill>
                        <pic:spPr bwMode="auto">
                          <a:xfrm>
                            <a:off x="0" y="0"/>
                            <a:ext cx="633730" cy="1092200"/>
                          </a:xfrm>
                          <a:prstGeom prst="rect">
                            <a:avLst/>
                          </a:prstGeom>
                          <a:noFill/>
                        </pic:spPr>
                      </pic:pic>
                    </a:graphicData>
                  </a:graphic>
                </wp:anchor>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left="686"/>
              <w:contextualSpacing/>
              <w:jc w:val="both"/>
              <w:rPr>
                <w:rFonts w:ascii="Times New Roman" w:eastAsia="Times New Roman" w:hAnsi="Times New Roman" w:cs="Times New Roman"/>
                <w:sz w:val="28"/>
                <w:szCs w:val="28"/>
                <w:lang w:val="ru-RU"/>
              </w:rPr>
            </w:pPr>
            <w:r w:rsidRPr="002D7439">
              <w:rPr>
                <w:rFonts w:ascii="Times New Roman" w:eastAsia="Times New Roman" w:hAnsi="Times New Roman" w:cs="Times New Roman"/>
                <w:noProof/>
                <w:position w:val="-20"/>
                <w:sz w:val="28"/>
                <w:szCs w:val="28"/>
                <w:lang w:val="ru-RU" w:eastAsia="ru-RU"/>
              </w:rPr>
              <w:drawing>
                <wp:inline distT="0" distB="0" distL="0" distR="0">
                  <wp:extent cx="771525" cy="666750"/>
                  <wp:effectExtent l="19050" t="0" r="9525" b="0"/>
                  <wp:docPr id="13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screen"/>
                          <a:srcRect/>
                          <a:stretch>
                            <a:fillRect/>
                          </a:stretch>
                        </pic:blipFill>
                        <pic:spPr bwMode="auto">
                          <a:xfrm>
                            <a:off x="0" y="0"/>
                            <a:ext cx="771525" cy="666750"/>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tc>
        <w:tc>
          <w:tcPr>
            <w:tcW w:w="2600" w:type="dxa"/>
            <w:tcBorders>
              <w:top w:val="single" w:sz="4" w:space="0" w:color="auto"/>
              <w:left w:val="single" w:sz="6" w:space="0" w:color="000000"/>
              <w:bottom w:val="single" w:sz="18" w:space="0" w:color="000000"/>
              <w:right w:val="single" w:sz="6" w:space="0" w:color="000000"/>
            </w:tcBorders>
          </w:tcPr>
          <w:p w:rsidR="006C64FB" w:rsidRPr="002D7439" w:rsidRDefault="006435DD" w:rsidP="002D7439">
            <w:pPr>
              <w:tabs>
                <w:tab w:val="center" w:pos="1294"/>
              </w:tabs>
              <w:contextualSpacing/>
              <w:jc w:val="both"/>
              <w:rPr>
                <w:rFonts w:ascii="Times New Roman" w:hAnsi="Times New Roman" w:cs="Times New Roman"/>
                <w:sz w:val="28"/>
                <w:szCs w:val="28"/>
                <w:lang w:val="ru-RU"/>
              </w:rPr>
            </w:pPr>
            <w:r>
              <w:rPr>
                <w:sz w:val="28"/>
                <w:szCs w:val="28"/>
              </w:rPr>
              <w:pict>
                <v:rect id="_x0000_s1173" style="position:absolute;left:0;text-align:left;margin-left:30.6pt;margin-top:1.5pt;width:76.7pt;height:84.15pt;z-index:-251572224;mso-position-horizontal-relative:text;mso-position-vertical-relative:text" wrapcoords="-212 -193 -212 21407 21812 21407 21812 -193 -212 -193" strokecolor="white [3212]">
                  <w10:wrap type="tight"/>
                </v:rect>
              </w:pict>
            </w:r>
            <w:r w:rsidR="006C64FB" w:rsidRPr="002D7439">
              <w:rPr>
                <w:rFonts w:ascii="Times New Roman" w:hAnsi="Times New Roman" w:cs="Times New Roman"/>
                <w:sz w:val="28"/>
                <w:szCs w:val="28"/>
                <w:lang w:val="ru-RU"/>
              </w:rPr>
              <w:t xml:space="preserve"> </w:t>
            </w:r>
            <w:r w:rsidR="006C64FB" w:rsidRPr="002D7439">
              <w:rPr>
                <w:rFonts w:ascii="Times New Roman" w:hAnsi="Times New Roman" w:cs="Times New Roman"/>
                <w:sz w:val="28"/>
                <w:szCs w:val="28"/>
                <w:lang w:val="ru-RU"/>
              </w:rPr>
              <w:tab/>
            </w:r>
          </w:p>
          <w:p w:rsidR="006C64FB" w:rsidRPr="002D7439" w:rsidRDefault="006C64FB" w:rsidP="002D7439">
            <w:pPr>
              <w:contextualSpacing/>
              <w:jc w:val="both"/>
              <w:rPr>
                <w:rFonts w:ascii="Times New Roman" w:hAnsi="Times New Roman" w:cs="Times New Roman"/>
                <w:sz w:val="28"/>
                <w:szCs w:val="28"/>
                <w:lang w:val="ru-RU"/>
              </w:rPr>
            </w:pPr>
          </w:p>
          <w:p w:rsidR="006C64FB" w:rsidRPr="002D7439" w:rsidRDefault="006C64FB" w:rsidP="002D7439">
            <w:pPr>
              <w:contextualSpacing/>
              <w:jc w:val="both"/>
              <w:rPr>
                <w:rFonts w:ascii="Times New Roman" w:hAnsi="Times New Roman" w:cs="Times New Roman"/>
                <w:sz w:val="28"/>
                <w:szCs w:val="28"/>
                <w:lang w:val="ru-RU"/>
              </w:rPr>
            </w:pPr>
          </w:p>
          <w:p w:rsidR="006C64FB" w:rsidRPr="002D7439" w:rsidRDefault="006C64FB" w:rsidP="002D7439">
            <w:pPr>
              <w:tabs>
                <w:tab w:val="left" w:pos="1851"/>
              </w:tabs>
              <w:contextualSpacing/>
              <w:jc w:val="both"/>
              <w:rPr>
                <w:rFonts w:ascii="Times New Roman" w:hAnsi="Times New Roman" w:cs="Times New Roman"/>
                <w:sz w:val="28"/>
                <w:szCs w:val="28"/>
                <w:lang w:val="ru-RU"/>
              </w:rPr>
            </w:pPr>
            <w:r w:rsidRPr="002D7439">
              <w:rPr>
                <w:noProof/>
                <w:sz w:val="28"/>
                <w:szCs w:val="28"/>
              </w:rPr>
              <w:drawing>
                <wp:anchor distT="0" distB="0" distL="114300" distR="114300" simplePos="0" relativeHeight="251721728" behindDoc="1" locked="0" layoutInCell="1" allowOverlap="1">
                  <wp:simplePos x="0" y="0"/>
                  <wp:positionH relativeFrom="page">
                    <wp:posOffset>419100</wp:posOffset>
                  </wp:positionH>
                  <wp:positionV relativeFrom="page">
                    <wp:posOffset>149225</wp:posOffset>
                  </wp:positionV>
                  <wp:extent cx="728980" cy="973455"/>
                  <wp:effectExtent l="19050" t="0" r="0" b="0"/>
                  <wp:wrapNone/>
                  <wp:docPr id="134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cstate="screen"/>
                          <a:srcRect/>
                          <a:stretch>
                            <a:fillRect/>
                          </a:stretch>
                        </pic:blipFill>
                        <pic:spPr bwMode="auto">
                          <a:xfrm>
                            <a:off x="0" y="0"/>
                            <a:ext cx="728980" cy="973455"/>
                          </a:xfrm>
                          <a:prstGeom prst="rect">
                            <a:avLst/>
                          </a:prstGeom>
                          <a:noFill/>
                        </pic:spPr>
                      </pic:pic>
                    </a:graphicData>
                  </a:graphic>
                </wp:anchor>
              </w:drawing>
            </w:r>
            <w:r w:rsidRPr="002D7439">
              <w:rPr>
                <w:rFonts w:ascii="Times New Roman" w:hAnsi="Times New Roman" w:cs="Times New Roman"/>
                <w:sz w:val="28"/>
                <w:szCs w:val="28"/>
                <w:lang w:val="ru-RU"/>
              </w:rPr>
              <w:tab/>
            </w:r>
          </w:p>
        </w:tc>
        <w:tc>
          <w:tcPr>
            <w:tcW w:w="691"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70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851"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r>
      <w:tr w:rsidR="006C64FB" w:rsidRPr="002D7439" w:rsidTr="004432EA">
        <w:trPr>
          <w:trHeight w:hRule="exact" w:val="1639"/>
        </w:trPr>
        <w:tc>
          <w:tcPr>
            <w:tcW w:w="994"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left="193"/>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Ш</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523"/>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2"/>
                <w:sz w:val="28"/>
                <w:szCs w:val="28"/>
                <w:lang w:val="ru-RU" w:eastAsia="ru-RU"/>
              </w:rPr>
              <w:drawing>
                <wp:inline distT="0" distB="0" distL="0" distR="0">
                  <wp:extent cx="857250" cy="733425"/>
                  <wp:effectExtent l="19050" t="0" r="0" b="0"/>
                  <wp:docPr id="134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26" cstate="screen"/>
                          <a:srcRect/>
                          <a:stretch>
                            <a:fillRect/>
                          </a:stretch>
                        </pic:blipFill>
                        <pic:spPr bwMode="auto">
                          <a:xfrm>
                            <a:off x="0" y="0"/>
                            <a:ext cx="857250" cy="7334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29"/>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5"/>
                <w:sz w:val="28"/>
                <w:szCs w:val="28"/>
                <w:lang w:val="ru-RU" w:eastAsia="ru-RU"/>
              </w:rPr>
              <w:drawing>
                <wp:inline distT="0" distB="0" distL="0" distR="0">
                  <wp:extent cx="1457325" cy="819150"/>
                  <wp:effectExtent l="19050" t="0" r="9525" b="0"/>
                  <wp:docPr id="134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27" cstate="screen"/>
                          <a:srcRect/>
                          <a:stretch>
                            <a:fillRect/>
                          </a:stretch>
                        </pic:blipFill>
                        <pic:spPr bwMode="auto">
                          <a:xfrm>
                            <a:off x="0" y="0"/>
                            <a:ext cx="1457325" cy="819150"/>
                          </a:xfrm>
                          <a:prstGeom prst="rect">
                            <a:avLst/>
                          </a:prstGeom>
                          <a:noFill/>
                          <a:ln w="9525">
                            <a:noFill/>
                            <a:miter lim="800000"/>
                            <a:headEnd/>
                            <a:tailEnd/>
                          </a:ln>
                        </pic:spPr>
                      </pic:pic>
                    </a:graphicData>
                  </a:graphic>
                </wp:inline>
              </w:drawing>
            </w:r>
          </w:p>
        </w:tc>
        <w:tc>
          <w:tcPr>
            <w:tcW w:w="2600" w:type="dxa"/>
            <w:tcBorders>
              <w:top w:val="single" w:sz="18"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292"/>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1"/>
                <w:sz w:val="28"/>
                <w:szCs w:val="28"/>
                <w:lang w:val="ru-RU" w:eastAsia="ru-RU"/>
              </w:rPr>
              <w:drawing>
                <wp:inline distT="0" distB="0" distL="0" distR="0">
                  <wp:extent cx="1276350" cy="1019175"/>
                  <wp:effectExtent l="19050" t="0" r="0" b="0"/>
                  <wp:docPr id="13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28" cstate="screen"/>
                          <a:srcRect/>
                          <a:stretch>
                            <a:fillRect/>
                          </a:stretch>
                        </pic:blipFill>
                        <pic:spPr bwMode="auto">
                          <a:xfrm>
                            <a:off x="0" y="0"/>
                            <a:ext cx="1276350" cy="1019175"/>
                          </a:xfrm>
                          <a:prstGeom prst="rect">
                            <a:avLst/>
                          </a:prstGeom>
                          <a:noFill/>
                          <a:ln w="9525">
                            <a:noFill/>
                            <a:miter lim="800000"/>
                            <a:headEnd/>
                            <a:tailEnd/>
                          </a:ln>
                        </pic:spPr>
                      </pic:pic>
                    </a:graphicData>
                  </a:graphic>
                </wp:inline>
              </w:drawing>
            </w:r>
          </w:p>
        </w:tc>
        <w:tc>
          <w:tcPr>
            <w:tcW w:w="691"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0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51"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bl>
    <w:p w:rsidR="006C64FB" w:rsidRPr="002D7439" w:rsidRDefault="006C64FB" w:rsidP="002D7439">
      <w:pPr>
        <w:contextualSpacing/>
        <w:jc w:val="both"/>
        <w:rPr>
          <w:sz w:val="28"/>
          <w:szCs w:val="28"/>
          <w:lang w:val="en-US"/>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sectPr w:rsidR="006C64FB" w:rsidRPr="002D7439" w:rsidSect="008A6C37">
          <w:footerReference w:type="default" r:id="rId29"/>
          <w:pgSz w:w="11910" w:h="16840"/>
          <w:pgMar w:top="851" w:right="853" w:bottom="567" w:left="1276" w:header="0" w:footer="0" w:gutter="0"/>
          <w:cols w:space="720"/>
          <w:titlePg/>
          <w:docGrid w:linePitch="326"/>
        </w:sectPr>
      </w:pPr>
    </w:p>
    <w:p w:rsidR="006C64FB" w:rsidRPr="002D7439" w:rsidRDefault="006C64FB" w:rsidP="002D7439">
      <w:pPr>
        <w:pStyle w:val="2"/>
        <w:spacing w:before="0" w:after="0"/>
        <w:ind w:left="140"/>
        <w:contextualSpacing/>
        <w:jc w:val="both"/>
        <w:rPr>
          <w:rFonts w:ascii="Times New Roman" w:hAnsi="Times New Roman" w:cs="Times New Roman"/>
          <w:b w:val="0"/>
          <w:bCs w:val="0"/>
        </w:rPr>
      </w:pPr>
      <w:r w:rsidRPr="002D7439">
        <w:rPr>
          <w:rFonts w:ascii="Times New Roman" w:hAnsi="Times New Roman" w:cs="Times New Roman"/>
          <w:noProof/>
        </w:rPr>
        <w:lastRenderedPageBreak/>
        <w:drawing>
          <wp:anchor distT="0" distB="0" distL="114300" distR="114300" simplePos="0" relativeHeight="251722752" behindDoc="1" locked="0" layoutInCell="1" allowOverlap="1">
            <wp:simplePos x="0" y="0"/>
            <wp:positionH relativeFrom="page">
              <wp:posOffset>257175</wp:posOffset>
            </wp:positionH>
            <wp:positionV relativeFrom="page">
              <wp:posOffset>304800</wp:posOffset>
            </wp:positionV>
            <wp:extent cx="7048500" cy="9400116"/>
            <wp:effectExtent l="19050" t="0" r="0" b="0"/>
            <wp:wrapNone/>
            <wp:docPr id="13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screen"/>
                    <a:srcRect/>
                    <a:stretch>
                      <a:fillRect/>
                    </a:stretch>
                  </pic:blipFill>
                  <pic:spPr bwMode="auto">
                    <a:xfrm>
                      <a:off x="0" y="0"/>
                      <a:ext cx="7049770" cy="9401810"/>
                    </a:xfrm>
                    <a:prstGeom prst="rect">
                      <a:avLst/>
                    </a:prstGeom>
                    <a:noFill/>
                  </pic:spPr>
                </pic:pic>
              </a:graphicData>
            </a:graphic>
          </wp:anchor>
        </w:drawing>
      </w:r>
      <w:r w:rsidRPr="002D7439">
        <w:rPr>
          <w:rFonts w:ascii="Times New Roman" w:hAnsi="Times New Roman" w:cs="Times New Roman"/>
        </w:rPr>
        <w:t>Ж</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ind w:left="123"/>
        <w:contextualSpacing/>
        <w:jc w:val="both"/>
        <w:rPr>
          <w:sz w:val="28"/>
          <w:szCs w:val="28"/>
        </w:rPr>
      </w:pPr>
      <w:r w:rsidRPr="002D7439">
        <w:rPr>
          <w:b/>
          <w:sz w:val="28"/>
          <w:szCs w:val="28"/>
        </w:rPr>
        <w:t>Щ</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ind w:left="174"/>
        <w:contextualSpacing/>
        <w:jc w:val="both"/>
        <w:rPr>
          <w:sz w:val="28"/>
          <w:szCs w:val="28"/>
        </w:rPr>
      </w:pPr>
      <w:r w:rsidRPr="002D7439">
        <w:rPr>
          <w:b/>
          <w:sz w:val="28"/>
          <w:szCs w:val="28"/>
        </w:rPr>
        <w:t>Ч</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ind w:left="174"/>
        <w:contextualSpacing/>
        <w:jc w:val="both"/>
        <w:rPr>
          <w:sz w:val="28"/>
          <w:szCs w:val="28"/>
        </w:rPr>
      </w:pPr>
      <w:r w:rsidRPr="002D7439">
        <w:rPr>
          <w:b/>
          <w:sz w:val="28"/>
          <w:szCs w:val="28"/>
        </w:rPr>
        <w:t>Л</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ind w:left="126"/>
        <w:contextualSpacing/>
        <w:jc w:val="both"/>
        <w:rPr>
          <w:sz w:val="28"/>
          <w:szCs w:val="28"/>
        </w:rPr>
      </w:pPr>
      <w:r w:rsidRPr="002D7439">
        <w:rPr>
          <w:b/>
          <w:bCs/>
          <w:spacing w:val="-1"/>
          <w:sz w:val="28"/>
          <w:szCs w:val="28"/>
        </w:rPr>
        <w:t>Л’</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ind w:left="193"/>
        <w:contextualSpacing/>
        <w:jc w:val="both"/>
        <w:rPr>
          <w:sz w:val="28"/>
          <w:szCs w:val="28"/>
        </w:rPr>
      </w:pPr>
      <w:r w:rsidRPr="002D7439">
        <w:rPr>
          <w:b/>
          <w:sz w:val="28"/>
          <w:szCs w:val="28"/>
        </w:rPr>
        <w:t>Р</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ind w:left="145"/>
        <w:contextualSpacing/>
        <w:jc w:val="both"/>
        <w:rPr>
          <w:sz w:val="28"/>
          <w:szCs w:val="28"/>
        </w:rPr>
      </w:pPr>
      <w:r w:rsidRPr="002D7439">
        <w:rPr>
          <w:b/>
          <w:bCs/>
          <w:spacing w:val="-1"/>
          <w:sz w:val="28"/>
          <w:szCs w:val="28"/>
        </w:rPr>
        <w:t>Р’</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8A6C37" w:rsidRPr="002D7439" w:rsidRDefault="008A6C37" w:rsidP="008A6C37">
      <w:pPr>
        <w:ind w:left="184"/>
        <w:contextualSpacing/>
        <w:jc w:val="both"/>
        <w:rPr>
          <w:sz w:val="28"/>
          <w:szCs w:val="28"/>
        </w:rPr>
      </w:pPr>
      <w:r w:rsidRPr="002D7439">
        <w:rPr>
          <w:b/>
          <w:sz w:val="28"/>
          <w:szCs w:val="28"/>
        </w:rPr>
        <w:t>Т</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ind w:left="169"/>
        <w:contextualSpacing/>
        <w:jc w:val="both"/>
        <w:rPr>
          <w:sz w:val="28"/>
          <w:szCs w:val="28"/>
        </w:rPr>
      </w:pPr>
      <w:r w:rsidRPr="002D7439">
        <w:rPr>
          <w:b/>
          <w:sz w:val="28"/>
          <w:szCs w:val="28"/>
        </w:rPr>
        <w:t>Й</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sectPr w:rsidR="006C64FB" w:rsidRPr="002D7439" w:rsidSect="004432EA">
          <w:pgSz w:w="11910" w:h="16840"/>
          <w:pgMar w:top="900" w:right="920" w:bottom="1700" w:left="500" w:header="0" w:footer="0" w:gutter="0"/>
          <w:cols w:space="720"/>
        </w:sectPr>
      </w:pPr>
    </w:p>
    <w:p w:rsidR="006C64FB" w:rsidRPr="002D7439" w:rsidRDefault="006C64FB" w:rsidP="002D7439">
      <w:pPr>
        <w:contextualSpacing/>
        <w:jc w:val="both"/>
        <w:rPr>
          <w:sz w:val="28"/>
          <w:szCs w:val="28"/>
        </w:rPr>
      </w:pPr>
      <w:r w:rsidRPr="002D7439">
        <w:rPr>
          <w:rFonts w:eastAsiaTheme="minorHAnsi"/>
          <w:noProof/>
          <w:sz w:val="28"/>
          <w:szCs w:val="28"/>
        </w:rPr>
        <w:lastRenderedPageBreak/>
        <w:drawing>
          <wp:anchor distT="0" distB="0" distL="114300" distR="114300" simplePos="0" relativeHeight="251723776" behindDoc="1" locked="0" layoutInCell="1" allowOverlap="1">
            <wp:simplePos x="0" y="0"/>
            <wp:positionH relativeFrom="page">
              <wp:posOffset>741045</wp:posOffset>
            </wp:positionH>
            <wp:positionV relativeFrom="page">
              <wp:posOffset>1280160</wp:posOffset>
            </wp:positionV>
            <wp:extent cx="1336040" cy="3081020"/>
            <wp:effectExtent l="19050" t="0" r="0" b="0"/>
            <wp:wrapNone/>
            <wp:docPr id="135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screen"/>
                    <a:srcRect/>
                    <a:stretch>
                      <a:fillRect/>
                    </a:stretch>
                  </pic:blipFill>
                  <pic:spPr bwMode="auto">
                    <a:xfrm>
                      <a:off x="0" y="0"/>
                      <a:ext cx="1336040" cy="3081020"/>
                    </a:xfrm>
                    <a:prstGeom prst="rect">
                      <a:avLst/>
                    </a:prstGeom>
                    <a:noFill/>
                  </pic:spPr>
                </pic:pic>
              </a:graphicData>
            </a:graphic>
          </wp:anchor>
        </w:drawing>
      </w:r>
      <w:r w:rsidRPr="002D7439">
        <w:rPr>
          <w:rFonts w:eastAsiaTheme="minorHAnsi"/>
          <w:noProof/>
          <w:sz w:val="28"/>
          <w:szCs w:val="28"/>
        </w:rPr>
        <w:drawing>
          <wp:anchor distT="0" distB="0" distL="114300" distR="114300" simplePos="0" relativeHeight="251724800" behindDoc="1" locked="0" layoutInCell="1" allowOverlap="1">
            <wp:simplePos x="0" y="0"/>
            <wp:positionH relativeFrom="page">
              <wp:posOffset>2604770</wp:posOffset>
            </wp:positionH>
            <wp:positionV relativeFrom="page">
              <wp:posOffset>6447155</wp:posOffset>
            </wp:positionV>
            <wp:extent cx="1177925" cy="1968500"/>
            <wp:effectExtent l="19050" t="0" r="3175" b="0"/>
            <wp:wrapNone/>
            <wp:docPr id="135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screen"/>
                    <a:srcRect/>
                    <a:stretch>
                      <a:fillRect/>
                    </a:stretch>
                  </pic:blipFill>
                  <pic:spPr bwMode="auto">
                    <a:xfrm>
                      <a:off x="0" y="0"/>
                      <a:ext cx="1177925" cy="1968500"/>
                    </a:xfrm>
                    <a:prstGeom prst="rect">
                      <a:avLst/>
                    </a:prstGeom>
                    <a:noFill/>
                  </pic:spPr>
                </pic:pic>
              </a:graphicData>
            </a:graphic>
          </wp:anchor>
        </w:drawing>
      </w:r>
    </w:p>
    <w:tbl>
      <w:tblPr>
        <w:tblStyle w:val="TableNormal"/>
        <w:tblW w:w="0" w:type="auto"/>
        <w:tblInd w:w="98" w:type="dxa"/>
        <w:tblLayout w:type="fixed"/>
        <w:tblLook w:val="01E0"/>
      </w:tblPr>
      <w:tblGrid>
        <w:gridCol w:w="710"/>
        <w:gridCol w:w="2597"/>
        <w:gridCol w:w="2600"/>
        <w:gridCol w:w="2600"/>
        <w:gridCol w:w="898"/>
        <w:gridCol w:w="898"/>
        <w:gridCol w:w="756"/>
      </w:tblGrid>
      <w:tr w:rsidR="006C64FB" w:rsidRPr="002D7439" w:rsidTr="004432EA">
        <w:trPr>
          <w:trHeight w:hRule="exact" w:val="1643"/>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left="207"/>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b/>
                <w:bCs/>
                <w:spacing w:val="-1"/>
                <w:sz w:val="28"/>
                <w:szCs w:val="28"/>
              </w:rPr>
              <w:t>Т’</w:t>
            </w:r>
          </w:p>
        </w:tc>
        <w:tc>
          <w:tcPr>
            <w:tcW w:w="2597"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392"/>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0"/>
                <w:sz w:val="28"/>
                <w:szCs w:val="28"/>
                <w:lang w:val="ru-RU" w:eastAsia="ru-RU"/>
              </w:rPr>
              <w:drawing>
                <wp:inline distT="0" distB="0" distL="0" distR="0">
                  <wp:extent cx="952500" cy="990600"/>
                  <wp:effectExtent l="19050" t="0" r="0" b="0"/>
                  <wp:docPr id="13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33" cstate="screen"/>
                          <a:srcRect/>
                          <a:stretch>
                            <a:fillRect/>
                          </a:stretch>
                        </pic:blipFill>
                        <pic:spPr bwMode="auto">
                          <a:xfrm>
                            <a:off x="0" y="0"/>
                            <a:ext cx="952500" cy="9906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515"/>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5"/>
                <w:sz w:val="28"/>
                <w:szCs w:val="28"/>
                <w:lang w:val="ru-RU" w:eastAsia="ru-RU"/>
              </w:rPr>
              <w:drawing>
                <wp:inline distT="0" distB="0" distL="0" distR="0">
                  <wp:extent cx="971550" cy="838200"/>
                  <wp:effectExtent l="19050" t="0" r="0" b="0"/>
                  <wp:docPr id="1354"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34" cstate="screen"/>
                          <a:srcRect/>
                          <a:stretch>
                            <a:fillRect/>
                          </a:stretch>
                        </pic:blipFill>
                        <pic:spPr bwMode="auto">
                          <a:xfrm>
                            <a:off x="0" y="0"/>
                            <a:ext cx="971550" cy="8382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59"/>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3"/>
                <w:sz w:val="28"/>
                <w:szCs w:val="28"/>
                <w:lang w:val="ru-RU" w:eastAsia="ru-RU"/>
              </w:rPr>
              <w:drawing>
                <wp:inline distT="0" distB="0" distL="0" distR="0">
                  <wp:extent cx="1333500" cy="771525"/>
                  <wp:effectExtent l="19050" t="0" r="0" b="0"/>
                  <wp:docPr id="13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35" cstate="screen"/>
                          <a:srcRect/>
                          <a:stretch>
                            <a:fillRect/>
                          </a:stretch>
                        </pic:blipFill>
                        <pic:spPr bwMode="auto">
                          <a:xfrm>
                            <a:off x="0" y="0"/>
                            <a:ext cx="1333500" cy="771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A01745">
        <w:trPr>
          <w:trHeight w:hRule="exact" w:val="1458"/>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right="1"/>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Д</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ind w:left="515"/>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7"/>
                <w:sz w:val="28"/>
                <w:szCs w:val="28"/>
                <w:lang w:val="ru-RU" w:eastAsia="ru-RU"/>
              </w:rPr>
              <w:drawing>
                <wp:inline distT="0" distB="0" distL="0" distR="0">
                  <wp:extent cx="885825" cy="885825"/>
                  <wp:effectExtent l="19050" t="0" r="9525" b="0"/>
                  <wp:docPr id="135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36" cstate="screen"/>
                          <a:srcRect/>
                          <a:stretch>
                            <a:fillRect/>
                          </a:stretch>
                        </pic:blipFill>
                        <pic:spPr bwMode="auto">
                          <a:xfrm>
                            <a:off x="0" y="0"/>
                            <a:ext cx="885825" cy="8858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A01745">
        <w:trPr>
          <w:trHeight w:hRule="exact" w:val="1549"/>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76"/>
              <w:contextualSpacing/>
              <w:jc w:val="both"/>
              <w:rPr>
                <w:rFonts w:ascii="Times New Roman" w:eastAsia="Times New Roman" w:hAnsi="Times New Roman" w:cs="Times New Roman"/>
                <w:sz w:val="28"/>
                <w:szCs w:val="28"/>
              </w:rPr>
            </w:pPr>
            <w:r w:rsidRPr="002D7439">
              <w:rPr>
                <w:rFonts w:ascii="Times New Roman" w:hAnsi="Times New Roman" w:cs="Times New Roman"/>
                <w:b/>
                <w:spacing w:val="-2"/>
                <w:sz w:val="28"/>
                <w:szCs w:val="28"/>
              </w:rPr>
              <w:t>Дь</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515"/>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962025" cy="942975"/>
                  <wp:effectExtent l="19050" t="0" r="9525" b="0"/>
                  <wp:docPr id="13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37" cstate="screen"/>
                          <a:srcRect/>
                          <a:stretch>
                            <a:fillRect/>
                          </a:stretch>
                        </pic:blipFill>
                        <pic:spPr bwMode="auto">
                          <a:xfrm>
                            <a:off x="0" y="0"/>
                            <a:ext cx="962025" cy="94297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40"/>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К</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515"/>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1028700" cy="942975"/>
                  <wp:effectExtent l="19050" t="0" r="0" b="0"/>
                  <wp:docPr id="1358"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38" cstate="screen"/>
                          <a:srcRect/>
                          <a:stretch>
                            <a:fillRect/>
                          </a:stretch>
                        </pic:blipFill>
                        <pic:spPr bwMode="auto">
                          <a:xfrm>
                            <a:off x="0" y="0"/>
                            <a:ext cx="1028700" cy="94297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953"/>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7"/>
                <w:sz w:val="28"/>
                <w:szCs w:val="28"/>
                <w:lang w:val="ru-RU" w:eastAsia="ru-RU"/>
              </w:rPr>
              <w:drawing>
                <wp:inline distT="0" distB="0" distL="0" distR="0">
                  <wp:extent cx="523875" cy="885825"/>
                  <wp:effectExtent l="19050" t="0" r="9525" b="0"/>
                  <wp:docPr id="13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39" cstate="screen"/>
                          <a:srcRect/>
                          <a:stretch>
                            <a:fillRect/>
                          </a:stretch>
                        </pic:blipFill>
                        <pic:spPr bwMode="auto">
                          <a:xfrm>
                            <a:off x="0" y="0"/>
                            <a:ext cx="523875" cy="885825"/>
                          </a:xfrm>
                          <a:prstGeom prst="rect">
                            <a:avLst/>
                          </a:prstGeom>
                          <a:noFill/>
                          <a:ln w="9525">
                            <a:noFill/>
                            <a:miter lim="800000"/>
                            <a:headEnd/>
                            <a:tailEnd/>
                          </a:ln>
                        </pic:spPr>
                      </pic:pic>
                    </a:graphicData>
                  </a:graphic>
                </wp:inline>
              </w:drawing>
            </w: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A01745">
        <w:trPr>
          <w:trHeight w:hRule="exact" w:val="1924"/>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71"/>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Кь</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90"/>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962025" cy="942975"/>
                  <wp:effectExtent l="19050" t="0" r="9525" b="0"/>
                  <wp:docPr id="136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40" cstate="screen"/>
                          <a:srcRect/>
                          <a:stretch>
                            <a:fillRect/>
                          </a:stretch>
                        </pic:blipFill>
                        <pic:spPr bwMode="auto">
                          <a:xfrm>
                            <a:off x="0" y="0"/>
                            <a:ext cx="962025" cy="94297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78"/>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6"/>
                <w:sz w:val="28"/>
                <w:szCs w:val="28"/>
                <w:lang w:val="ru-RU" w:eastAsia="ru-RU"/>
              </w:rPr>
              <w:drawing>
                <wp:inline distT="0" distB="0" distL="0" distR="0">
                  <wp:extent cx="1447800" cy="866775"/>
                  <wp:effectExtent l="19050" t="0" r="0" b="0"/>
                  <wp:docPr id="13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41" cstate="screen"/>
                          <a:srcRect/>
                          <a:stretch>
                            <a:fillRect/>
                          </a:stretch>
                        </pic:blipFill>
                        <pic:spPr bwMode="auto">
                          <a:xfrm>
                            <a:off x="0" y="0"/>
                            <a:ext cx="1447800" cy="86677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40"/>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right="1"/>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Г</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90"/>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8"/>
                <w:sz w:val="28"/>
                <w:szCs w:val="28"/>
                <w:lang w:val="ru-RU" w:eastAsia="ru-RU"/>
              </w:rPr>
              <w:drawing>
                <wp:inline distT="0" distB="0" distL="0" distR="0">
                  <wp:extent cx="971550" cy="933450"/>
                  <wp:effectExtent l="19050" t="0" r="0" b="0"/>
                  <wp:docPr id="1362"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42" cstate="screen"/>
                          <a:srcRect/>
                          <a:stretch>
                            <a:fillRect/>
                          </a:stretch>
                        </pic:blipFill>
                        <pic:spPr bwMode="auto">
                          <a:xfrm>
                            <a:off x="0" y="0"/>
                            <a:ext cx="971550" cy="93345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78"/>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4"/>
                <w:sz w:val="28"/>
                <w:szCs w:val="28"/>
                <w:lang w:val="ru-RU" w:eastAsia="ru-RU"/>
              </w:rPr>
              <w:drawing>
                <wp:inline distT="0" distB="0" distL="0" distR="0">
                  <wp:extent cx="1485900" cy="800100"/>
                  <wp:effectExtent l="19050" t="0" r="0" b="0"/>
                  <wp:docPr id="13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43" cstate="screen"/>
                          <a:srcRect/>
                          <a:stretch>
                            <a:fillRect/>
                          </a:stretch>
                        </pic:blipFill>
                        <pic:spPr bwMode="auto">
                          <a:xfrm>
                            <a:off x="0" y="0"/>
                            <a:ext cx="1485900" cy="8001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66"/>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83"/>
              <w:contextualSpacing/>
              <w:jc w:val="both"/>
              <w:rPr>
                <w:rFonts w:ascii="Times New Roman" w:eastAsia="Times New Roman" w:hAnsi="Times New Roman" w:cs="Times New Roman"/>
                <w:sz w:val="28"/>
                <w:szCs w:val="28"/>
              </w:rPr>
            </w:pPr>
            <w:r w:rsidRPr="002D7439">
              <w:rPr>
                <w:rFonts w:ascii="Times New Roman" w:hAnsi="Times New Roman" w:cs="Times New Roman"/>
                <w:b/>
                <w:spacing w:val="-1"/>
                <w:sz w:val="28"/>
                <w:szCs w:val="28"/>
              </w:rPr>
              <w:t>Гь</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90"/>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952500" cy="952500"/>
                  <wp:effectExtent l="19050" t="0" r="0" b="0"/>
                  <wp:docPr id="1364"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44" cstate="screen"/>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41"/>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right="2"/>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В</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11"/>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5"/>
                <w:sz w:val="28"/>
                <w:szCs w:val="28"/>
                <w:lang w:val="ru-RU" w:eastAsia="ru-RU"/>
              </w:rPr>
              <w:drawing>
                <wp:inline distT="0" distB="0" distL="0" distR="0">
                  <wp:extent cx="1076325" cy="838200"/>
                  <wp:effectExtent l="19050" t="0" r="9525" b="0"/>
                  <wp:docPr id="13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45" cstate="screen"/>
                          <a:srcRect/>
                          <a:stretch>
                            <a:fillRect/>
                          </a:stretch>
                        </pic:blipFill>
                        <pic:spPr bwMode="auto">
                          <a:xfrm>
                            <a:off x="0" y="0"/>
                            <a:ext cx="1076325" cy="8382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bl>
    <w:p w:rsidR="006C64FB" w:rsidRPr="002D7439" w:rsidRDefault="006C64FB" w:rsidP="002D7439">
      <w:pPr>
        <w:contextualSpacing/>
        <w:jc w:val="both"/>
        <w:rPr>
          <w:sz w:val="28"/>
          <w:szCs w:val="28"/>
        </w:rPr>
        <w:sectPr w:rsidR="006C64FB" w:rsidRPr="002D7439" w:rsidSect="004432EA">
          <w:pgSz w:w="11910" w:h="16840"/>
          <w:pgMar w:top="200" w:right="320" w:bottom="1680" w:left="320" w:header="0" w:footer="129" w:gutter="0"/>
          <w:cols w:space="720"/>
        </w:sectPr>
      </w:pPr>
    </w:p>
    <w:p w:rsidR="006C64FB" w:rsidRPr="002D7439" w:rsidRDefault="006C64FB" w:rsidP="002D7439">
      <w:pPr>
        <w:contextualSpacing/>
        <w:jc w:val="both"/>
        <w:rPr>
          <w:sz w:val="28"/>
          <w:szCs w:val="28"/>
          <w:lang w:val="en-US" w:eastAsia="en-US"/>
        </w:rPr>
      </w:pPr>
    </w:p>
    <w:tbl>
      <w:tblPr>
        <w:tblStyle w:val="TableNormal"/>
        <w:tblW w:w="0" w:type="auto"/>
        <w:tblInd w:w="98" w:type="dxa"/>
        <w:tblLayout w:type="fixed"/>
        <w:tblLook w:val="01E0"/>
      </w:tblPr>
      <w:tblGrid>
        <w:gridCol w:w="710"/>
        <w:gridCol w:w="2597"/>
        <w:gridCol w:w="2600"/>
        <w:gridCol w:w="2600"/>
        <w:gridCol w:w="898"/>
        <w:gridCol w:w="898"/>
        <w:gridCol w:w="756"/>
      </w:tblGrid>
      <w:tr w:rsidR="006C64FB" w:rsidRPr="002D7439" w:rsidTr="004432EA">
        <w:trPr>
          <w:trHeight w:hRule="exact" w:val="1650"/>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79"/>
              <w:contextualSpacing/>
              <w:jc w:val="both"/>
              <w:rPr>
                <w:rFonts w:ascii="Times New Roman" w:eastAsia="Times New Roman" w:hAnsi="Times New Roman" w:cs="Times New Roman"/>
                <w:sz w:val="28"/>
                <w:szCs w:val="28"/>
              </w:rPr>
            </w:pPr>
            <w:r w:rsidRPr="002D7439">
              <w:rPr>
                <w:rFonts w:ascii="Times New Roman" w:hAnsi="Times New Roman" w:cs="Times New Roman"/>
                <w:b/>
                <w:spacing w:val="-1"/>
                <w:sz w:val="28"/>
                <w:szCs w:val="28"/>
              </w:rPr>
              <w:t>Вь</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ind w:left="582"/>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5"/>
                <w:sz w:val="28"/>
                <w:szCs w:val="28"/>
                <w:lang w:val="ru-RU" w:eastAsia="ru-RU"/>
              </w:rPr>
              <w:drawing>
                <wp:inline distT="0" distB="0" distL="0" distR="0">
                  <wp:extent cx="895350" cy="838200"/>
                  <wp:effectExtent l="19050" t="0" r="0" b="0"/>
                  <wp:docPr id="1366"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46" cstate="screen"/>
                          <a:srcRect/>
                          <a:stretch>
                            <a:fillRect/>
                          </a:stretch>
                        </pic:blipFill>
                        <pic:spPr bwMode="auto">
                          <a:xfrm>
                            <a:off x="0" y="0"/>
                            <a:ext cx="895350" cy="838200"/>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ind w:left="891"/>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4"/>
                <w:sz w:val="28"/>
                <w:szCs w:val="28"/>
                <w:lang w:val="ru-RU" w:eastAsia="ru-RU"/>
              </w:rPr>
              <w:drawing>
                <wp:inline distT="0" distB="0" distL="0" distR="0">
                  <wp:extent cx="514350" cy="800100"/>
                  <wp:effectExtent l="19050" t="0" r="0" b="0"/>
                  <wp:docPr id="13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47" cstate="screen"/>
                          <a:srcRect/>
                          <a:stretch>
                            <a:fillRect/>
                          </a:stretch>
                        </pic:blipFill>
                        <pic:spPr bwMode="auto">
                          <a:xfrm>
                            <a:off x="0" y="0"/>
                            <a:ext cx="514350" cy="800100"/>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42"/>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02"/>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Ф</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52"/>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8"/>
                <w:sz w:val="28"/>
                <w:szCs w:val="28"/>
                <w:lang w:val="ru-RU" w:eastAsia="ru-RU"/>
              </w:rPr>
              <w:drawing>
                <wp:inline distT="0" distB="0" distL="0" distR="0">
                  <wp:extent cx="1028700" cy="914400"/>
                  <wp:effectExtent l="19050" t="0" r="0" b="0"/>
                  <wp:docPr id="1368"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48" cstate="screen"/>
                          <a:srcRect/>
                          <a:stretch>
                            <a:fillRect/>
                          </a:stretch>
                        </pic:blipFill>
                        <pic:spPr bwMode="auto">
                          <a:xfrm>
                            <a:off x="0" y="0"/>
                            <a:ext cx="1028700" cy="9144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32"/>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1143000" cy="952500"/>
                  <wp:effectExtent l="19050" t="0" r="0" b="0"/>
                  <wp:docPr id="13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49" cstate="screen"/>
                          <a:srcRect/>
                          <a:stretch>
                            <a:fillRect/>
                          </a:stretch>
                        </pic:blipFill>
                        <pic:spPr bwMode="auto">
                          <a:xfrm>
                            <a:off x="0" y="0"/>
                            <a:ext cx="1143000" cy="9525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878"/>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0"/>
                <w:sz w:val="28"/>
                <w:szCs w:val="28"/>
                <w:lang w:val="ru-RU" w:eastAsia="ru-RU"/>
              </w:rPr>
              <w:drawing>
                <wp:inline distT="0" distB="0" distL="0" distR="0">
                  <wp:extent cx="552450" cy="990600"/>
                  <wp:effectExtent l="19050" t="0" r="0" b="0"/>
                  <wp:docPr id="1370"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50" cstate="screen"/>
                          <a:srcRect/>
                          <a:stretch>
                            <a:fillRect/>
                          </a:stretch>
                        </pic:blipFill>
                        <pic:spPr bwMode="auto">
                          <a:xfrm>
                            <a:off x="0" y="0"/>
                            <a:ext cx="552450" cy="990600"/>
                          </a:xfrm>
                          <a:prstGeom prst="rect">
                            <a:avLst/>
                          </a:prstGeom>
                          <a:noFill/>
                          <a:ln w="9525">
                            <a:noFill/>
                            <a:miter lim="800000"/>
                            <a:headEnd/>
                            <a:tailEnd/>
                          </a:ln>
                        </pic:spPr>
                      </pic:pic>
                    </a:graphicData>
                  </a:graphic>
                </wp:inline>
              </w:drawing>
            </w: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39"/>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52"/>
              <w:contextualSpacing/>
              <w:jc w:val="both"/>
              <w:rPr>
                <w:rFonts w:ascii="Times New Roman" w:eastAsia="Times New Roman" w:hAnsi="Times New Roman" w:cs="Times New Roman"/>
                <w:sz w:val="28"/>
                <w:szCs w:val="28"/>
              </w:rPr>
            </w:pPr>
            <w:r w:rsidRPr="002D7439">
              <w:rPr>
                <w:rFonts w:ascii="Times New Roman" w:hAnsi="Times New Roman" w:cs="Times New Roman"/>
                <w:b/>
                <w:spacing w:val="-2"/>
                <w:sz w:val="28"/>
                <w:szCs w:val="28"/>
              </w:rPr>
              <w:t>Фь</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73"/>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3"/>
                <w:sz w:val="28"/>
                <w:szCs w:val="28"/>
                <w:lang w:val="ru-RU" w:eastAsia="ru-RU"/>
              </w:rPr>
              <w:drawing>
                <wp:inline distT="0" distB="0" distL="0" distR="0">
                  <wp:extent cx="923925" cy="752475"/>
                  <wp:effectExtent l="19050" t="0" r="9525" b="0"/>
                  <wp:docPr id="137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pic:cNvPicPr>
                            <a:picLocks noChangeAspect="1" noChangeArrowheads="1"/>
                          </pic:cNvPicPr>
                        </pic:nvPicPr>
                        <pic:blipFill>
                          <a:blip r:embed="rId51" cstate="screen"/>
                          <a:srcRect/>
                          <a:stretch>
                            <a:fillRect/>
                          </a:stretch>
                        </pic:blipFill>
                        <pic:spPr bwMode="auto">
                          <a:xfrm>
                            <a:off x="0" y="0"/>
                            <a:ext cx="923925" cy="75247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681"/>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704850" cy="942975"/>
                  <wp:effectExtent l="19050" t="0" r="0" b="0"/>
                  <wp:docPr id="1372"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a:picLocks noChangeAspect="1" noChangeArrowheads="1"/>
                          </pic:cNvPicPr>
                        </pic:nvPicPr>
                        <pic:blipFill>
                          <a:blip r:embed="rId52" cstate="screen"/>
                          <a:srcRect/>
                          <a:stretch>
                            <a:fillRect/>
                          </a:stretch>
                        </pic:blipFill>
                        <pic:spPr bwMode="auto">
                          <a:xfrm>
                            <a:off x="0" y="0"/>
                            <a:ext cx="704850" cy="94297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40"/>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15"/>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М</w:t>
            </w:r>
          </w:p>
        </w:tc>
        <w:tc>
          <w:tcPr>
            <w:tcW w:w="2597"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666"/>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0"/>
                <w:sz w:val="28"/>
                <w:szCs w:val="28"/>
                <w:lang w:val="ru-RU" w:eastAsia="ru-RU"/>
              </w:rPr>
              <w:drawing>
                <wp:inline distT="0" distB="0" distL="0" distR="0">
                  <wp:extent cx="800100" cy="971550"/>
                  <wp:effectExtent l="19050" t="0" r="0" b="0"/>
                  <wp:docPr id="137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53" cstate="screen"/>
                          <a:srcRect/>
                          <a:stretch>
                            <a:fillRect/>
                          </a:stretch>
                        </pic:blipFill>
                        <pic:spPr bwMode="auto">
                          <a:xfrm>
                            <a:off x="0" y="0"/>
                            <a:ext cx="800100" cy="97155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681"/>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0"/>
                <w:sz w:val="28"/>
                <w:szCs w:val="28"/>
                <w:lang w:val="ru-RU" w:eastAsia="ru-RU"/>
              </w:rPr>
              <w:drawing>
                <wp:inline distT="0" distB="0" distL="0" distR="0">
                  <wp:extent cx="647700" cy="990600"/>
                  <wp:effectExtent l="19050" t="0" r="0" b="0"/>
                  <wp:docPr id="1374"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eg"/>
                          <pic:cNvPicPr>
                            <a:picLocks noChangeAspect="1" noChangeArrowheads="1"/>
                          </pic:cNvPicPr>
                        </pic:nvPicPr>
                        <pic:blipFill>
                          <a:blip r:embed="rId54" cstate="screen"/>
                          <a:srcRect/>
                          <a:stretch>
                            <a:fillRect/>
                          </a:stretch>
                        </pic:blipFill>
                        <pic:spPr bwMode="auto">
                          <a:xfrm>
                            <a:off x="0" y="0"/>
                            <a:ext cx="647700" cy="9906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440"/>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1"/>
                <w:sz w:val="28"/>
                <w:szCs w:val="28"/>
                <w:lang w:val="ru-RU" w:eastAsia="ru-RU"/>
              </w:rPr>
              <w:drawing>
                <wp:inline distT="0" distB="0" distL="0" distR="0">
                  <wp:extent cx="1133475" cy="1009650"/>
                  <wp:effectExtent l="19050" t="0" r="9525" b="0"/>
                  <wp:docPr id="137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screen"/>
                          <a:srcRect/>
                          <a:stretch>
                            <a:fillRect/>
                          </a:stretch>
                        </pic:blipFill>
                        <pic:spPr bwMode="auto">
                          <a:xfrm>
                            <a:off x="0" y="0"/>
                            <a:ext cx="1133475" cy="1009650"/>
                          </a:xfrm>
                          <a:prstGeom prst="rect">
                            <a:avLst/>
                          </a:prstGeom>
                          <a:noFill/>
                          <a:ln w="9525">
                            <a:noFill/>
                            <a:miter lim="800000"/>
                            <a:headEnd/>
                            <a:tailEnd/>
                          </a:ln>
                        </pic:spPr>
                      </pic:pic>
                    </a:graphicData>
                  </a:graphic>
                </wp:inline>
              </w:drawing>
            </w: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42"/>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40"/>
              <w:contextualSpacing/>
              <w:jc w:val="both"/>
              <w:rPr>
                <w:rFonts w:ascii="Times New Roman" w:eastAsia="Times New Roman" w:hAnsi="Times New Roman" w:cs="Times New Roman"/>
                <w:sz w:val="28"/>
                <w:szCs w:val="28"/>
              </w:rPr>
            </w:pPr>
            <w:r w:rsidRPr="002D7439">
              <w:rPr>
                <w:rFonts w:ascii="Times New Roman" w:hAnsi="Times New Roman" w:cs="Times New Roman"/>
                <w:b/>
                <w:spacing w:val="-2"/>
                <w:sz w:val="28"/>
                <w:szCs w:val="28"/>
              </w:rPr>
              <w:t>Мь</w:t>
            </w:r>
          </w:p>
        </w:tc>
        <w:tc>
          <w:tcPr>
            <w:tcW w:w="2597"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666"/>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666750" cy="962025"/>
                  <wp:effectExtent l="19050" t="0" r="0" b="0"/>
                  <wp:docPr id="1376"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pic:cNvPicPr>
                            <a:picLocks noChangeAspect="1" noChangeArrowheads="1"/>
                          </pic:cNvPicPr>
                        </pic:nvPicPr>
                        <pic:blipFill>
                          <a:blip r:embed="rId56" cstate="screen"/>
                          <a:srcRect/>
                          <a:stretch>
                            <a:fillRect/>
                          </a:stretch>
                        </pic:blipFill>
                        <pic:spPr bwMode="auto">
                          <a:xfrm>
                            <a:off x="0" y="0"/>
                            <a:ext cx="666750" cy="96202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68"/>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8"/>
                <w:sz w:val="28"/>
                <w:szCs w:val="28"/>
                <w:lang w:val="ru-RU" w:eastAsia="ru-RU"/>
              </w:rPr>
              <w:drawing>
                <wp:inline distT="0" distB="0" distL="0" distR="0">
                  <wp:extent cx="1171575" cy="933450"/>
                  <wp:effectExtent l="19050" t="0" r="9525" b="0"/>
                  <wp:docPr id="137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57" cstate="screen"/>
                          <a:srcRect/>
                          <a:stretch>
                            <a:fillRect/>
                          </a:stretch>
                        </pic:blipFill>
                        <pic:spPr bwMode="auto">
                          <a:xfrm>
                            <a:off x="0" y="0"/>
                            <a:ext cx="1171575" cy="93345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660"/>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5"/>
                <w:sz w:val="28"/>
                <w:szCs w:val="28"/>
                <w:lang w:val="ru-RU" w:eastAsia="ru-RU"/>
              </w:rPr>
              <w:drawing>
                <wp:inline distT="0" distB="0" distL="0" distR="0">
                  <wp:extent cx="685800" cy="828675"/>
                  <wp:effectExtent l="19050" t="0" r="0" b="0"/>
                  <wp:docPr id="1378"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pic:cNvPicPr>
                            <a:picLocks noChangeAspect="1" noChangeArrowheads="1"/>
                          </pic:cNvPicPr>
                        </pic:nvPicPr>
                        <pic:blipFill>
                          <a:blip r:embed="rId58" cstate="screen"/>
                          <a:srcRect/>
                          <a:stretch>
                            <a:fillRect/>
                          </a:stretch>
                        </pic:blipFill>
                        <pic:spPr bwMode="auto">
                          <a:xfrm>
                            <a:off x="0" y="0"/>
                            <a:ext cx="685800" cy="828675"/>
                          </a:xfrm>
                          <a:prstGeom prst="rect">
                            <a:avLst/>
                          </a:prstGeom>
                          <a:noFill/>
                          <a:ln w="9525">
                            <a:noFill/>
                            <a:miter lim="800000"/>
                            <a:headEnd/>
                            <a:tailEnd/>
                          </a:ln>
                        </pic:spPr>
                      </pic:pic>
                    </a:graphicData>
                  </a:graphic>
                </wp:inline>
              </w:drawing>
            </w: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8A6C37">
        <w:trPr>
          <w:trHeight w:hRule="exact" w:val="1565"/>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Н</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52"/>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2"/>
                <w:sz w:val="28"/>
                <w:szCs w:val="28"/>
                <w:lang w:val="ru-RU" w:eastAsia="ru-RU"/>
              </w:rPr>
              <w:drawing>
                <wp:inline distT="0" distB="0" distL="0" distR="0">
                  <wp:extent cx="1162050" cy="742950"/>
                  <wp:effectExtent l="19050" t="0" r="0" b="0"/>
                  <wp:docPr id="137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pic:cNvPicPr>
                            <a:picLocks noChangeAspect="1" noChangeArrowheads="1"/>
                          </pic:cNvPicPr>
                        </pic:nvPicPr>
                        <pic:blipFill>
                          <a:blip r:embed="rId59" cstate="screen"/>
                          <a:srcRect/>
                          <a:stretch>
                            <a:fillRect/>
                          </a:stretch>
                        </pic:blipFill>
                        <pic:spPr bwMode="auto">
                          <a:xfrm>
                            <a:off x="0" y="0"/>
                            <a:ext cx="1162050" cy="74295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681"/>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3"/>
                <w:sz w:val="28"/>
                <w:szCs w:val="28"/>
                <w:lang w:val="ru-RU" w:eastAsia="ru-RU"/>
              </w:rPr>
              <w:drawing>
                <wp:inline distT="0" distB="0" distL="0" distR="0">
                  <wp:extent cx="800100" cy="771525"/>
                  <wp:effectExtent l="19050" t="0" r="0" b="0"/>
                  <wp:docPr id="1380"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eg"/>
                          <pic:cNvPicPr>
                            <a:picLocks noChangeAspect="1" noChangeArrowheads="1"/>
                          </pic:cNvPicPr>
                        </pic:nvPicPr>
                        <pic:blipFill>
                          <a:blip r:embed="rId60" cstate="screen"/>
                          <a:srcRect/>
                          <a:stretch>
                            <a:fillRect/>
                          </a:stretch>
                        </pic:blipFill>
                        <pic:spPr bwMode="auto">
                          <a:xfrm>
                            <a:off x="0" y="0"/>
                            <a:ext cx="800100" cy="77152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770"/>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4"/>
                <w:sz w:val="28"/>
                <w:szCs w:val="28"/>
                <w:lang w:val="ru-RU" w:eastAsia="ru-RU"/>
              </w:rPr>
              <w:drawing>
                <wp:inline distT="0" distB="0" distL="0" distR="0">
                  <wp:extent cx="733425" cy="781050"/>
                  <wp:effectExtent l="19050" t="0" r="9525" b="0"/>
                  <wp:docPr id="138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pic:cNvPicPr>
                            <a:picLocks noChangeAspect="1" noChangeArrowheads="1"/>
                          </pic:cNvPicPr>
                        </pic:nvPicPr>
                        <pic:blipFill>
                          <a:blip r:embed="rId61" cstate="screen"/>
                          <a:srcRect/>
                          <a:stretch>
                            <a:fillRect/>
                          </a:stretch>
                        </pic:blipFill>
                        <pic:spPr bwMode="auto">
                          <a:xfrm>
                            <a:off x="0" y="0"/>
                            <a:ext cx="733425" cy="781050"/>
                          </a:xfrm>
                          <a:prstGeom prst="rect">
                            <a:avLst/>
                          </a:prstGeom>
                          <a:noFill/>
                          <a:ln w="9525">
                            <a:noFill/>
                            <a:miter lim="800000"/>
                            <a:headEnd/>
                            <a:tailEnd/>
                          </a:ln>
                        </pic:spPr>
                      </pic:pic>
                    </a:graphicData>
                  </a:graphic>
                </wp:inline>
              </w:drawing>
            </w: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39"/>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64"/>
              <w:contextualSpacing/>
              <w:jc w:val="both"/>
              <w:rPr>
                <w:rFonts w:ascii="Times New Roman" w:eastAsia="Times New Roman" w:hAnsi="Times New Roman" w:cs="Times New Roman"/>
                <w:sz w:val="28"/>
                <w:szCs w:val="28"/>
              </w:rPr>
            </w:pPr>
            <w:r w:rsidRPr="002D7439">
              <w:rPr>
                <w:rFonts w:ascii="Times New Roman" w:hAnsi="Times New Roman" w:cs="Times New Roman"/>
                <w:b/>
                <w:spacing w:val="-1"/>
                <w:sz w:val="28"/>
                <w:szCs w:val="28"/>
              </w:rPr>
              <w:t>Нь</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73"/>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3"/>
                <w:sz w:val="28"/>
                <w:szCs w:val="28"/>
                <w:lang w:val="ru-RU" w:eastAsia="ru-RU"/>
              </w:rPr>
              <w:drawing>
                <wp:inline distT="0" distB="0" distL="0" distR="0">
                  <wp:extent cx="1028700" cy="762000"/>
                  <wp:effectExtent l="19050" t="0" r="0" b="0"/>
                  <wp:docPr id="1382"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pic:cNvPicPr>
                            <a:picLocks noChangeAspect="1" noChangeArrowheads="1"/>
                          </pic:cNvPicPr>
                        </pic:nvPicPr>
                        <pic:blipFill>
                          <a:blip r:embed="rId62" cstate="screen"/>
                          <a:srcRect/>
                          <a:stretch>
                            <a:fillRect/>
                          </a:stretch>
                        </pic:blipFill>
                        <pic:spPr bwMode="auto">
                          <a:xfrm>
                            <a:off x="0" y="0"/>
                            <a:ext cx="1028700" cy="7620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681"/>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8"/>
                <w:sz w:val="28"/>
                <w:szCs w:val="28"/>
                <w:lang w:val="ru-RU" w:eastAsia="ru-RU"/>
              </w:rPr>
              <w:drawing>
                <wp:inline distT="0" distB="0" distL="0" distR="0">
                  <wp:extent cx="714375" cy="904875"/>
                  <wp:effectExtent l="19050" t="0" r="9525" b="0"/>
                  <wp:docPr id="138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eg"/>
                          <pic:cNvPicPr>
                            <a:picLocks noChangeAspect="1" noChangeArrowheads="1"/>
                          </pic:cNvPicPr>
                        </pic:nvPicPr>
                        <pic:blipFill>
                          <a:blip r:embed="rId63" cstate="screen"/>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40"/>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3"/>
                <w:sz w:val="28"/>
                <w:szCs w:val="28"/>
                <w:lang w:val="ru-RU" w:eastAsia="ru-RU"/>
              </w:rPr>
              <w:drawing>
                <wp:inline distT="0" distB="0" distL="0" distR="0">
                  <wp:extent cx="1162050" cy="771525"/>
                  <wp:effectExtent l="19050" t="0" r="0" b="0"/>
                  <wp:docPr id="1384"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64" cstate="screen"/>
                          <a:srcRect/>
                          <a:stretch>
                            <a:fillRect/>
                          </a:stretch>
                        </pic:blipFill>
                        <pic:spPr bwMode="auto">
                          <a:xfrm>
                            <a:off x="0" y="0"/>
                            <a:ext cx="1162050" cy="771525"/>
                          </a:xfrm>
                          <a:prstGeom prst="rect">
                            <a:avLst/>
                          </a:prstGeom>
                          <a:noFill/>
                          <a:ln w="9525">
                            <a:noFill/>
                            <a:miter lim="800000"/>
                            <a:headEnd/>
                            <a:tailEnd/>
                          </a:ln>
                        </pic:spPr>
                      </pic:pic>
                    </a:graphicData>
                  </a:graphic>
                </wp:inline>
              </w:drawing>
            </w: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39"/>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right="1"/>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Х</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666"/>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619125" cy="942975"/>
                  <wp:effectExtent l="19050" t="0" r="9525" b="0"/>
                  <wp:docPr id="138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jpeg"/>
                          <pic:cNvPicPr>
                            <a:picLocks noChangeAspect="1" noChangeArrowheads="1"/>
                          </pic:cNvPicPr>
                        </pic:nvPicPr>
                        <pic:blipFill>
                          <a:blip r:embed="rId65" cstate="screen"/>
                          <a:srcRect/>
                          <a:stretch>
                            <a:fillRect/>
                          </a:stretch>
                        </pic:blipFill>
                        <pic:spPr bwMode="auto">
                          <a:xfrm>
                            <a:off x="0" y="0"/>
                            <a:ext cx="619125" cy="94297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68"/>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2"/>
                <w:sz w:val="28"/>
                <w:szCs w:val="28"/>
                <w:lang w:val="ru-RU" w:eastAsia="ru-RU"/>
              </w:rPr>
              <w:drawing>
                <wp:inline distT="0" distB="0" distL="0" distR="0">
                  <wp:extent cx="1133475" cy="742950"/>
                  <wp:effectExtent l="19050" t="0" r="9525" b="0"/>
                  <wp:docPr id="1386"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eg"/>
                          <pic:cNvPicPr>
                            <a:picLocks noChangeAspect="1" noChangeArrowheads="1"/>
                          </pic:cNvPicPr>
                        </pic:nvPicPr>
                        <pic:blipFill>
                          <a:blip r:embed="rId66" cstate="screen"/>
                          <a:srcRect/>
                          <a:stretch>
                            <a:fillRect/>
                          </a:stretch>
                        </pic:blipFill>
                        <pic:spPr bwMode="auto">
                          <a:xfrm>
                            <a:off x="0" y="0"/>
                            <a:ext cx="1133475" cy="742950"/>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535"/>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962025" cy="952500"/>
                  <wp:effectExtent l="19050" t="0" r="9525" b="0"/>
                  <wp:docPr id="138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screen"/>
                          <a:srcRect/>
                          <a:stretch>
                            <a:fillRect/>
                          </a:stretch>
                        </pic:blipFill>
                        <pic:spPr bwMode="auto">
                          <a:xfrm>
                            <a:off x="0" y="0"/>
                            <a:ext cx="962025" cy="952500"/>
                          </a:xfrm>
                          <a:prstGeom prst="rect">
                            <a:avLst/>
                          </a:prstGeom>
                          <a:noFill/>
                          <a:ln w="9525">
                            <a:noFill/>
                            <a:miter lim="800000"/>
                            <a:headEnd/>
                            <a:tailEnd/>
                          </a:ln>
                        </pic:spPr>
                      </pic:pic>
                    </a:graphicData>
                  </a:graphic>
                </wp:inline>
              </w:drawing>
            </w: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41"/>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71"/>
              <w:contextualSpacing/>
              <w:jc w:val="both"/>
              <w:rPr>
                <w:rFonts w:ascii="Times New Roman" w:eastAsia="Times New Roman" w:hAnsi="Times New Roman" w:cs="Times New Roman"/>
                <w:sz w:val="28"/>
                <w:szCs w:val="28"/>
              </w:rPr>
            </w:pPr>
            <w:r w:rsidRPr="002D7439">
              <w:rPr>
                <w:rFonts w:ascii="Times New Roman" w:hAnsi="Times New Roman" w:cs="Times New Roman"/>
                <w:b/>
                <w:spacing w:val="-2"/>
                <w:sz w:val="28"/>
                <w:szCs w:val="28"/>
              </w:rPr>
              <w:t>Хь</w:t>
            </w:r>
          </w:p>
        </w:tc>
        <w:tc>
          <w:tcPr>
            <w:tcW w:w="2597" w:type="dxa"/>
            <w:tcBorders>
              <w:top w:val="single" w:sz="12" w:space="0" w:color="000000"/>
              <w:left w:val="single" w:sz="6" w:space="0" w:color="000000"/>
              <w:bottom w:val="single" w:sz="12" w:space="0" w:color="000000"/>
              <w:right w:val="single" w:sz="6" w:space="0" w:color="000000"/>
            </w:tcBorders>
            <w:hideMark/>
          </w:tcPr>
          <w:p w:rsidR="006C64FB" w:rsidRPr="002D7439" w:rsidRDefault="006C64FB" w:rsidP="002D7439">
            <w:pPr>
              <w:pStyle w:val="TableParagraph"/>
              <w:ind w:left="473"/>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0"/>
                <w:sz w:val="28"/>
                <w:szCs w:val="28"/>
                <w:lang w:val="ru-RU" w:eastAsia="ru-RU"/>
              </w:rPr>
              <w:drawing>
                <wp:inline distT="0" distB="0" distL="0" distR="0">
                  <wp:extent cx="1038225" cy="971550"/>
                  <wp:effectExtent l="19050" t="0" r="9525" b="0"/>
                  <wp:docPr id="1388"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eg"/>
                          <pic:cNvPicPr>
                            <a:picLocks noChangeAspect="1" noChangeArrowheads="1"/>
                          </pic:cNvPicPr>
                        </pic:nvPicPr>
                        <pic:blipFill>
                          <a:blip r:embed="rId68" cstate="screen"/>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30"/>
              <w:contextualSpacing/>
              <w:jc w:val="both"/>
              <w:rPr>
                <w:rFonts w:ascii="Times New Roman" w:eastAsia="Times New Roman" w:hAnsi="Times New Roman" w:cs="Times New Roman"/>
                <w:sz w:val="28"/>
                <w:szCs w:val="28"/>
              </w:rPr>
            </w:pPr>
            <w:r w:rsidRPr="002D7439">
              <w:rPr>
                <w:rFonts w:ascii="Times New Roman" w:hAnsi="Times New Roman" w:cs="Times New Roman"/>
                <w:noProof/>
                <w:position w:val="14"/>
                <w:sz w:val="28"/>
                <w:szCs w:val="28"/>
                <w:lang w:val="ru-RU" w:eastAsia="ru-RU"/>
              </w:rPr>
              <w:drawing>
                <wp:inline distT="0" distB="0" distL="0" distR="0">
                  <wp:extent cx="714375" cy="676275"/>
                  <wp:effectExtent l="19050" t="0" r="9525" b="0"/>
                  <wp:docPr id="138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eg"/>
                          <pic:cNvPicPr>
                            <a:picLocks noChangeAspect="1" noChangeArrowheads="1"/>
                          </pic:cNvPicPr>
                        </pic:nvPicPr>
                        <pic:blipFill>
                          <a:blip r:embed="rId69" cstate="screen"/>
                          <a:srcRect/>
                          <a:stretch>
                            <a:fillRect/>
                          </a:stretch>
                        </pic:blipFill>
                        <pic:spPr bwMode="auto">
                          <a:xfrm>
                            <a:off x="0" y="0"/>
                            <a:ext cx="714375" cy="676275"/>
                          </a:xfrm>
                          <a:prstGeom prst="rect">
                            <a:avLst/>
                          </a:prstGeom>
                          <a:noFill/>
                          <a:ln w="9525">
                            <a:noFill/>
                            <a:miter lim="800000"/>
                            <a:headEnd/>
                            <a:tailEnd/>
                          </a:ln>
                        </pic:spPr>
                      </pic:pic>
                    </a:graphicData>
                  </a:graphic>
                </wp:inline>
              </w:drawing>
            </w:r>
            <w:r w:rsidRPr="002D7439">
              <w:rPr>
                <w:rFonts w:ascii="Times New Roman" w:hAnsi="Times New Roman" w:cs="Times New Roman"/>
                <w:spacing w:val="56"/>
                <w:position w:val="14"/>
                <w:sz w:val="28"/>
                <w:szCs w:val="28"/>
              </w:rPr>
              <w:t xml:space="preserve"> </w:t>
            </w:r>
            <w:r w:rsidRPr="002D7439">
              <w:rPr>
                <w:rFonts w:ascii="Times New Roman" w:hAnsi="Times New Roman" w:cs="Times New Roman"/>
                <w:noProof/>
                <w:spacing w:val="56"/>
                <w:position w:val="-29"/>
                <w:sz w:val="28"/>
                <w:szCs w:val="28"/>
                <w:lang w:val="ru-RU" w:eastAsia="ru-RU"/>
              </w:rPr>
              <w:drawing>
                <wp:inline distT="0" distB="0" distL="0" distR="0">
                  <wp:extent cx="704850" cy="695325"/>
                  <wp:effectExtent l="19050" t="0" r="0" b="0"/>
                  <wp:docPr id="1390"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a:blip r:embed="rId70" cstate="screen"/>
                          <a:srcRect/>
                          <a:stretch>
                            <a:fillRect/>
                          </a:stretch>
                        </pic:blipFill>
                        <pic:spPr bwMode="auto">
                          <a:xfrm>
                            <a:off x="0" y="0"/>
                            <a:ext cx="704850" cy="69532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bl>
    <w:p w:rsidR="006C64FB" w:rsidRPr="002D7439" w:rsidRDefault="006C64FB" w:rsidP="002D7439">
      <w:pPr>
        <w:contextualSpacing/>
        <w:jc w:val="both"/>
        <w:rPr>
          <w:sz w:val="28"/>
          <w:szCs w:val="28"/>
          <w:lang w:val="en-US" w:eastAsia="en-US"/>
        </w:rPr>
      </w:pPr>
    </w:p>
    <w:tbl>
      <w:tblPr>
        <w:tblStyle w:val="TableNormal"/>
        <w:tblW w:w="0" w:type="auto"/>
        <w:tblInd w:w="118" w:type="dxa"/>
        <w:tblLayout w:type="fixed"/>
        <w:tblLook w:val="01E0"/>
      </w:tblPr>
      <w:tblGrid>
        <w:gridCol w:w="710"/>
        <w:gridCol w:w="2597"/>
        <w:gridCol w:w="2600"/>
        <w:gridCol w:w="2600"/>
        <w:gridCol w:w="898"/>
        <w:gridCol w:w="898"/>
        <w:gridCol w:w="756"/>
      </w:tblGrid>
      <w:tr w:rsidR="006C64FB" w:rsidRPr="002D7439" w:rsidTr="004432EA">
        <w:trPr>
          <w:trHeight w:hRule="exact" w:val="1643"/>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right="1"/>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Б</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666"/>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8"/>
                <w:sz w:val="28"/>
                <w:szCs w:val="28"/>
                <w:lang w:val="ru-RU" w:eastAsia="ru-RU"/>
              </w:rPr>
              <w:drawing>
                <wp:inline distT="0" distB="0" distL="0" distR="0">
                  <wp:extent cx="771525" cy="933450"/>
                  <wp:effectExtent l="19050" t="0" r="9525" b="0"/>
                  <wp:docPr id="139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pic:cNvPicPr>
                            <a:picLocks noChangeAspect="1" noChangeArrowheads="1"/>
                          </pic:cNvPicPr>
                        </pic:nvPicPr>
                        <pic:blipFill>
                          <a:blip r:embed="rId71" cstate="screen"/>
                          <a:srcRect/>
                          <a:stretch>
                            <a:fillRect/>
                          </a:stretch>
                        </pic:blipFill>
                        <pic:spPr bwMode="auto">
                          <a:xfrm>
                            <a:off x="0" y="0"/>
                            <a:ext cx="771525" cy="93345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30"/>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962025" cy="952500"/>
                  <wp:effectExtent l="19050" t="0" r="9525" b="0"/>
                  <wp:docPr id="1392"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pic:cNvPicPr>
                            <a:picLocks noChangeAspect="1" noChangeArrowheads="1"/>
                          </pic:cNvPicPr>
                        </pic:nvPicPr>
                        <pic:blipFill>
                          <a:blip r:embed="rId72" cstate="screen"/>
                          <a:srcRect/>
                          <a:stretch>
                            <a:fillRect/>
                          </a:stretch>
                        </pic:blipFill>
                        <pic:spPr bwMode="auto">
                          <a:xfrm>
                            <a:off x="0" y="0"/>
                            <a:ext cx="962025" cy="9525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2062"/>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81"/>
              <w:contextualSpacing/>
              <w:jc w:val="both"/>
              <w:rPr>
                <w:rFonts w:ascii="Times New Roman" w:eastAsia="Times New Roman" w:hAnsi="Times New Roman" w:cs="Times New Roman"/>
                <w:sz w:val="28"/>
                <w:szCs w:val="28"/>
              </w:rPr>
            </w:pPr>
            <w:r w:rsidRPr="002D7439">
              <w:rPr>
                <w:rFonts w:ascii="Times New Roman" w:hAnsi="Times New Roman" w:cs="Times New Roman"/>
                <w:b/>
                <w:spacing w:val="-1"/>
                <w:sz w:val="28"/>
                <w:szCs w:val="28"/>
              </w:rPr>
              <w:t>Бь</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575"/>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914400" cy="933450"/>
                  <wp:effectExtent l="19050" t="0" r="0" b="0"/>
                  <wp:docPr id="139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pic:cNvPicPr>
                            <a:picLocks noChangeAspect="1" noChangeArrowheads="1"/>
                          </pic:cNvPicPr>
                        </pic:nvPicPr>
                        <pic:blipFill>
                          <a:blip r:embed="rId73" cstate="screen"/>
                          <a:srcRect/>
                          <a:stretch>
                            <a:fillRect/>
                          </a:stretch>
                        </pic:blipFill>
                        <pic:spPr bwMode="auto">
                          <a:xfrm>
                            <a:off x="0" y="0"/>
                            <a:ext cx="914400" cy="933450"/>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521"/>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4"/>
                <w:sz w:val="28"/>
                <w:szCs w:val="28"/>
                <w:lang w:val="ru-RU" w:eastAsia="ru-RU"/>
              </w:rPr>
              <w:drawing>
                <wp:inline distT="0" distB="0" distL="0" distR="0">
                  <wp:extent cx="1000125" cy="800100"/>
                  <wp:effectExtent l="19050" t="0" r="9525" b="0"/>
                  <wp:docPr id="1394"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eg"/>
                          <pic:cNvPicPr>
                            <a:picLocks noChangeAspect="1" noChangeArrowheads="1"/>
                          </pic:cNvPicPr>
                        </pic:nvPicPr>
                        <pic:blipFill>
                          <a:blip r:embed="rId74" cstate="screen"/>
                          <a:srcRect/>
                          <a:stretch>
                            <a:fillRect/>
                          </a:stretch>
                        </pic:blipFill>
                        <pic:spPr bwMode="auto">
                          <a:xfrm>
                            <a:off x="0" y="0"/>
                            <a:ext cx="1000125" cy="800100"/>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42"/>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П</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73"/>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952500" cy="952500"/>
                  <wp:effectExtent l="19050" t="0" r="0" b="0"/>
                  <wp:docPr id="139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eg"/>
                          <pic:cNvPicPr>
                            <a:picLocks noChangeAspect="1" noChangeArrowheads="1"/>
                          </pic:cNvPicPr>
                        </pic:nvPicPr>
                        <pic:blipFill>
                          <a:blip r:embed="rId75" cstate="screen"/>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30"/>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1123950" cy="962025"/>
                  <wp:effectExtent l="19050" t="0" r="0" b="0"/>
                  <wp:docPr id="1396"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eg"/>
                          <pic:cNvPicPr>
                            <a:picLocks noChangeAspect="1" noChangeArrowheads="1"/>
                          </pic:cNvPicPr>
                        </pic:nvPicPr>
                        <pic:blipFill>
                          <a:blip r:embed="rId76" cstate="screen"/>
                          <a:srcRect/>
                          <a:stretch>
                            <a:fillRect/>
                          </a:stretch>
                        </pic:blipFill>
                        <pic:spPr bwMode="auto">
                          <a:xfrm>
                            <a:off x="0" y="0"/>
                            <a:ext cx="1123950" cy="96202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757"/>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676275" cy="952500"/>
                  <wp:effectExtent l="19050" t="0" r="9525" b="0"/>
                  <wp:docPr id="139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pic:cNvPicPr>
                            <a:picLocks noChangeAspect="1" noChangeArrowheads="1"/>
                          </pic:cNvPicPr>
                        </pic:nvPicPr>
                        <pic:blipFill>
                          <a:blip r:embed="rId77" cstate="screen"/>
                          <a:srcRect/>
                          <a:stretch>
                            <a:fillRect/>
                          </a:stretch>
                        </pic:blipFill>
                        <pic:spPr bwMode="auto">
                          <a:xfrm>
                            <a:off x="0" y="0"/>
                            <a:ext cx="676275" cy="952500"/>
                          </a:xfrm>
                          <a:prstGeom prst="rect">
                            <a:avLst/>
                          </a:prstGeom>
                          <a:noFill/>
                          <a:ln w="9525">
                            <a:noFill/>
                            <a:miter lim="800000"/>
                            <a:headEnd/>
                            <a:tailEnd/>
                          </a:ln>
                        </pic:spPr>
                      </pic:pic>
                    </a:graphicData>
                  </a:graphic>
                </wp:inline>
              </w:drawing>
            </w: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641"/>
        </w:trPr>
        <w:tc>
          <w:tcPr>
            <w:tcW w:w="71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64"/>
              <w:contextualSpacing/>
              <w:jc w:val="both"/>
              <w:rPr>
                <w:rFonts w:ascii="Times New Roman" w:eastAsia="Times New Roman" w:hAnsi="Times New Roman" w:cs="Times New Roman"/>
                <w:sz w:val="28"/>
                <w:szCs w:val="28"/>
              </w:rPr>
            </w:pPr>
            <w:r w:rsidRPr="002D7439">
              <w:rPr>
                <w:rFonts w:ascii="Times New Roman" w:hAnsi="Times New Roman" w:cs="Times New Roman"/>
                <w:b/>
                <w:spacing w:val="-1"/>
                <w:sz w:val="28"/>
                <w:szCs w:val="28"/>
              </w:rPr>
              <w:t>Пь</w:t>
            </w:r>
          </w:p>
        </w:tc>
        <w:tc>
          <w:tcPr>
            <w:tcW w:w="2597"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575"/>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9"/>
                <w:sz w:val="28"/>
                <w:szCs w:val="28"/>
                <w:lang w:val="ru-RU" w:eastAsia="ru-RU"/>
              </w:rPr>
              <w:drawing>
                <wp:inline distT="0" distB="0" distL="0" distR="0">
                  <wp:extent cx="723900" cy="962025"/>
                  <wp:effectExtent l="19050" t="0" r="0" b="0"/>
                  <wp:docPr id="1398"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eg"/>
                          <pic:cNvPicPr>
                            <a:picLocks noChangeAspect="1" noChangeArrowheads="1"/>
                          </pic:cNvPicPr>
                        </pic:nvPicPr>
                        <pic:blipFill>
                          <a:blip r:embed="rId78" cstate="screen"/>
                          <a:srcRect/>
                          <a:stretch>
                            <a:fillRect/>
                          </a:stretch>
                        </pic:blipFill>
                        <pic:spPr bwMode="auto">
                          <a:xfrm>
                            <a:off x="0" y="0"/>
                            <a:ext cx="723900" cy="962025"/>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682"/>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1"/>
                <w:sz w:val="28"/>
                <w:szCs w:val="28"/>
                <w:lang w:val="ru-RU" w:eastAsia="ru-RU"/>
              </w:rPr>
              <w:drawing>
                <wp:inline distT="0" distB="0" distL="0" distR="0">
                  <wp:extent cx="838200" cy="1009650"/>
                  <wp:effectExtent l="19050" t="0" r="0" b="0"/>
                  <wp:docPr id="139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eg"/>
                          <pic:cNvPicPr>
                            <a:picLocks noChangeAspect="1" noChangeArrowheads="1"/>
                          </pic:cNvPicPr>
                        </pic:nvPicPr>
                        <pic:blipFill>
                          <a:blip r:embed="rId79" cstate="screen"/>
                          <a:srcRect/>
                          <a:stretch>
                            <a:fillRect/>
                          </a:stretch>
                        </pic:blipFill>
                        <pic:spPr bwMode="auto">
                          <a:xfrm>
                            <a:off x="0" y="0"/>
                            <a:ext cx="838200" cy="1009650"/>
                          </a:xfrm>
                          <a:prstGeom prst="rect">
                            <a:avLst/>
                          </a:prstGeom>
                          <a:noFill/>
                          <a:ln w="9525">
                            <a:noFill/>
                            <a:miter lim="800000"/>
                            <a:headEnd/>
                            <a:tailEnd/>
                          </a:ln>
                        </pic:spPr>
                      </pic:pic>
                    </a:graphicData>
                  </a:graphic>
                </wp:inline>
              </w:drawing>
            </w:r>
          </w:p>
        </w:tc>
        <w:tc>
          <w:tcPr>
            <w:tcW w:w="2600"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653"/>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1"/>
                <w:sz w:val="28"/>
                <w:szCs w:val="28"/>
                <w:lang w:val="ru-RU" w:eastAsia="ru-RU"/>
              </w:rPr>
              <w:drawing>
                <wp:inline distT="0" distB="0" distL="0" distR="0">
                  <wp:extent cx="790575" cy="685800"/>
                  <wp:effectExtent l="19050" t="0" r="9525" b="0"/>
                  <wp:docPr id="1400"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eg"/>
                          <pic:cNvPicPr>
                            <a:picLocks noChangeAspect="1" noChangeArrowheads="1"/>
                          </pic:cNvPicPr>
                        </pic:nvPicPr>
                        <pic:blipFill>
                          <a:blip r:embed="rId80" cstate="screen"/>
                          <a:srcRect/>
                          <a:stretch>
                            <a:fillRect/>
                          </a:stretch>
                        </pic:blipFill>
                        <pic:spPr bwMode="auto">
                          <a:xfrm>
                            <a:off x="0" y="0"/>
                            <a:ext cx="790575" cy="685800"/>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898" w:type="dxa"/>
            <w:tcBorders>
              <w:top w:val="single" w:sz="12" w:space="0" w:color="000000"/>
              <w:left w:val="single" w:sz="6" w:space="0" w:color="000000"/>
              <w:bottom w:val="single" w:sz="12" w:space="0" w:color="000000"/>
              <w:right w:val="single" w:sz="12" w:space="0" w:color="000000"/>
            </w:tcBorders>
          </w:tcPr>
          <w:p w:rsidR="006C64FB" w:rsidRPr="002D7439" w:rsidRDefault="006C64FB" w:rsidP="002D7439">
            <w:pPr>
              <w:contextualSpacing/>
              <w:jc w:val="both"/>
              <w:rPr>
                <w:rFonts w:ascii="Times New Roman" w:hAnsi="Times New Roman" w:cs="Times New Roman"/>
                <w:sz w:val="28"/>
                <w:szCs w:val="28"/>
              </w:rPr>
            </w:pPr>
          </w:p>
        </w:tc>
        <w:tc>
          <w:tcPr>
            <w:tcW w:w="756" w:type="dxa"/>
            <w:tcBorders>
              <w:top w:val="single" w:sz="12" w:space="0" w:color="000000"/>
              <w:left w:val="single" w:sz="12" w:space="0" w:color="000000"/>
              <w:bottom w:val="single" w:sz="12"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bl>
    <w:p w:rsidR="006C64FB" w:rsidRPr="002D7439" w:rsidRDefault="006C64FB" w:rsidP="002D7439">
      <w:pPr>
        <w:pStyle w:val="a9"/>
        <w:ind w:right="117"/>
        <w:contextualSpacing/>
        <w:jc w:val="both"/>
        <w:rPr>
          <w:szCs w:val="28"/>
          <w:lang w:eastAsia="en-US"/>
        </w:rPr>
      </w:pPr>
    </w:p>
    <w:p w:rsidR="006C64FB" w:rsidRPr="002D7439" w:rsidRDefault="006C64FB" w:rsidP="002D7439">
      <w:pPr>
        <w:pStyle w:val="a9"/>
        <w:ind w:right="117"/>
        <w:contextualSpacing/>
        <w:jc w:val="both"/>
        <w:rPr>
          <w:b/>
          <w:spacing w:val="-1"/>
          <w:szCs w:val="28"/>
          <w:lang w:val="en-US"/>
        </w:rPr>
      </w:pPr>
    </w:p>
    <w:p w:rsidR="006C64FB" w:rsidRPr="002D7439" w:rsidRDefault="006C64FB" w:rsidP="002D7439">
      <w:pPr>
        <w:pStyle w:val="a9"/>
        <w:ind w:right="117"/>
        <w:contextualSpacing/>
        <w:jc w:val="both"/>
        <w:rPr>
          <w:b/>
          <w:szCs w:val="28"/>
          <w:lang w:val="en-US"/>
        </w:rPr>
      </w:pPr>
      <w:r w:rsidRPr="002D7439">
        <w:rPr>
          <w:b/>
          <w:spacing w:val="-1"/>
          <w:szCs w:val="28"/>
        </w:rPr>
        <w:t>СЛОГОВАЯ</w:t>
      </w:r>
      <w:r w:rsidRPr="002D7439">
        <w:rPr>
          <w:b/>
          <w:spacing w:val="8"/>
          <w:szCs w:val="28"/>
        </w:rPr>
        <w:t xml:space="preserve"> </w:t>
      </w:r>
      <w:r w:rsidRPr="002D7439">
        <w:rPr>
          <w:b/>
          <w:spacing w:val="-1"/>
          <w:szCs w:val="28"/>
        </w:rPr>
        <w:t>СТРУКТУРА</w:t>
      </w:r>
    </w:p>
    <w:p w:rsidR="006C64FB" w:rsidRPr="002D7439" w:rsidRDefault="006C64FB" w:rsidP="002D7439">
      <w:pPr>
        <w:contextualSpacing/>
        <w:jc w:val="both"/>
        <w:rPr>
          <w:b/>
          <w:sz w:val="28"/>
          <w:szCs w:val="28"/>
        </w:rPr>
      </w:pPr>
    </w:p>
    <w:p w:rsidR="006C64FB" w:rsidRPr="002D7439" w:rsidRDefault="006C64FB" w:rsidP="002D7439">
      <w:pPr>
        <w:contextualSpacing/>
        <w:jc w:val="both"/>
        <w:rPr>
          <w:sz w:val="28"/>
          <w:szCs w:val="28"/>
        </w:rPr>
      </w:pPr>
    </w:p>
    <w:tbl>
      <w:tblPr>
        <w:tblStyle w:val="TableNormal"/>
        <w:tblW w:w="0" w:type="auto"/>
        <w:tblInd w:w="95" w:type="dxa"/>
        <w:tblLayout w:type="fixed"/>
        <w:tblLook w:val="01E0"/>
      </w:tblPr>
      <w:tblGrid>
        <w:gridCol w:w="5271"/>
        <w:gridCol w:w="5951"/>
      </w:tblGrid>
      <w:tr w:rsidR="006C64FB" w:rsidRPr="002D7439" w:rsidTr="004432EA">
        <w:trPr>
          <w:trHeight w:val="511"/>
        </w:trPr>
        <w:tc>
          <w:tcPr>
            <w:tcW w:w="11222" w:type="dxa"/>
            <w:gridSpan w:val="2"/>
            <w:tcBorders>
              <w:top w:val="single" w:sz="6" w:space="0" w:color="000000"/>
              <w:left w:val="single" w:sz="6" w:space="0" w:color="000000"/>
              <w:bottom w:val="single" w:sz="6" w:space="0" w:color="000000"/>
              <w:right w:val="single" w:sz="6" w:space="0" w:color="000000"/>
            </w:tcBorders>
            <w:hideMark/>
          </w:tcPr>
          <w:p w:rsidR="006C64FB" w:rsidRPr="002D7439" w:rsidRDefault="006C64FB" w:rsidP="002D7439">
            <w:pPr>
              <w:pStyle w:val="TableParagraph"/>
              <w:ind w:left="-1" w:right="1"/>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4</w:t>
            </w:r>
            <w:r w:rsidRPr="002D7439">
              <w:rPr>
                <w:rFonts w:ascii="Times New Roman" w:hAnsi="Times New Roman" w:cs="Times New Roman"/>
                <w:b/>
                <w:spacing w:val="-2"/>
                <w:sz w:val="28"/>
                <w:szCs w:val="28"/>
              </w:rPr>
              <w:t xml:space="preserve"> </w:t>
            </w:r>
            <w:r w:rsidRPr="002D7439">
              <w:rPr>
                <w:rFonts w:ascii="Times New Roman" w:hAnsi="Times New Roman" w:cs="Times New Roman"/>
                <w:b/>
                <w:spacing w:val="-1"/>
                <w:sz w:val="28"/>
                <w:szCs w:val="28"/>
              </w:rPr>
              <w:t>года</w:t>
            </w:r>
          </w:p>
        </w:tc>
      </w:tr>
      <w:tr w:rsidR="006C64FB" w:rsidRPr="002D7439" w:rsidTr="004432EA">
        <w:trPr>
          <w:trHeight w:hRule="exact" w:val="1280"/>
        </w:trPr>
        <w:tc>
          <w:tcPr>
            <w:tcW w:w="52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939"/>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1"/>
                <w:sz w:val="28"/>
                <w:szCs w:val="28"/>
                <w:lang w:val="ru-RU" w:eastAsia="ru-RU"/>
              </w:rPr>
              <w:drawing>
                <wp:inline distT="0" distB="0" distL="0" distR="0">
                  <wp:extent cx="885825" cy="695325"/>
                  <wp:effectExtent l="19050" t="0" r="9525" b="0"/>
                  <wp:docPr id="140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jpeg"/>
                          <pic:cNvPicPr>
                            <a:picLocks noChangeAspect="1" noChangeArrowheads="1"/>
                          </pic:cNvPicPr>
                        </pic:nvPicPr>
                        <pic:blipFill>
                          <a:blip r:embed="rId81" cstate="screen"/>
                          <a:srcRect/>
                          <a:stretch>
                            <a:fillRect/>
                          </a:stretch>
                        </pic:blipFill>
                        <pic:spPr bwMode="auto">
                          <a:xfrm>
                            <a:off x="0" y="0"/>
                            <a:ext cx="885825" cy="695325"/>
                          </a:xfrm>
                          <a:prstGeom prst="rect">
                            <a:avLst/>
                          </a:prstGeom>
                          <a:noFill/>
                          <a:ln w="9525">
                            <a:noFill/>
                            <a:miter lim="800000"/>
                            <a:headEnd/>
                            <a:tailEnd/>
                          </a:ln>
                        </pic:spPr>
                      </pic:pic>
                    </a:graphicData>
                  </a:graphic>
                </wp:inline>
              </w:drawing>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8A6C37">
        <w:trPr>
          <w:trHeight w:hRule="exact" w:val="1478"/>
        </w:trPr>
        <w:tc>
          <w:tcPr>
            <w:tcW w:w="52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105"/>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0"/>
                <w:sz w:val="28"/>
                <w:szCs w:val="28"/>
                <w:lang w:val="ru-RU" w:eastAsia="ru-RU"/>
              </w:rPr>
              <w:drawing>
                <wp:inline distT="0" distB="0" distL="0" distR="0">
                  <wp:extent cx="657225" cy="657225"/>
                  <wp:effectExtent l="19050" t="0" r="9525" b="0"/>
                  <wp:docPr id="1402"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jpeg"/>
                          <pic:cNvPicPr>
                            <a:picLocks noChangeAspect="1" noChangeArrowheads="1"/>
                          </pic:cNvPicPr>
                        </pic:nvPicPr>
                        <pic:blipFill>
                          <a:blip r:embed="rId82" cstate="screen"/>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279"/>
        </w:trPr>
        <w:tc>
          <w:tcPr>
            <w:tcW w:w="52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974"/>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2"/>
                <w:sz w:val="28"/>
                <w:szCs w:val="28"/>
                <w:lang w:val="ru-RU" w:eastAsia="ru-RU"/>
              </w:rPr>
              <w:drawing>
                <wp:inline distT="0" distB="0" distL="0" distR="0">
                  <wp:extent cx="742950" cy="742950"/>
                  <wp:effectExtent l="19050" t="0" r="0" b="0"/>
                  <wp:docPr id="140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jpeg"/>
                          <pic:cNvPicPr>
                            <a:picLocks noChangeAspect="1" noChangeArrowheads="1"/>
                          </pic:cNvPicPr>
                        </pic:nvPicPr>
                        <pic:blipFill>
                          <a:blip r:embed="rId83" cstate="screen"/>
                          <a:srcRect/>
                          <a:stretch>
                            <a:fillRect/>
                          </a:stretch>
                        </pic:blipFill>
                        <pic:spPr bwMode="auto">
                          <a:xfrm>
                            <a:off x="0" y="0"/>
                            <a:ext cx="742950" cy="742950"/>
                          </a:xfrm>
                          <a:prstGeom prst="rect">
                            <a:avLst/>
                          </a:prstGeom>
                          <a:noFill/>
                          <a:ln w="9525">
                            <a:noFill/>
                            <a:miter lim="800000"/>
                            <a:headEnd/>
                            <a:tailEnd/>
                          </a:ln>
                        </pic:spPr>
                      </pic:pic>
                    </a:graphicData>
                  </a:graphic>
                </wp:inline>
              </w:drawing>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805"/>
        </w:trPr>
        <w:tc>
          <w:tcPr>
            <w:tcW w:w="52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02"/>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Ребята</w:t>
            </w:r>
            <w:r w:rsidRPr="002D7439">
              <w:rPr>
                <w:rFonts w:ascii="Times New Roman" w:hAnsi="Times New Roman" w:cs="Times New Roman"/>
                <w:spacing w:val="4"/>
                <w:sz w:val="28"/>
                <w:szCs w:val="28"/>
              </w:rPr>
              <w:t xml:space="preserve"> </w:t>
            </w:r>
            <w:r w:rsidRPr="002D7439">
              <w:rPr>
                <w:rFonts w:ascii="Times New Roman" w:hAnsi="Times New Roman" w:cs="Times New Roman"/>
                <w:spacing w:val="-1"/>
                <w:sz w:val="28"/>
                <w:szCs w:val="28"/>
              </w:rPr>
              <w:t>слепили</w:t>
            </w:r>
            <w:r w:rsidRPr="002D7439">
              <w:rPr>
                <w:rFonts w:ascii="Times New Roman" w:hAnsi="Times New Roman" w:cs="Times New Roman"/>
                <w:spacing w:val="4"/>
                <w:sz w:val="28"/>
                <w:szCs w:val="28"/>
              </w:rPr>
              <w:t xml:space="preserve"> </w:t>
            </w:r>
            <w:r w:rsidRPr="002D7439">
              <w:rPr>
                <w:rFonts w:ascii="Times New Roman" w:hAnsi="Times New Roman" w:cs="Times New Roman"/>
                <w:spacing w:val="-1"/>
                <w:sz w:val="28"/>
                <w:szCs w:val="28"/>
              </w:rPr>
              <w:t>снеговика.</w:t>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648"/>
        </w:trPr>
        <w:tc>
          <w:tcPr>
            <w:tcW w:w="5271" w:type="dxa"/>
            <w:tcBorders>
              <w:top w:val="single" w:sz="6" w:space="0" w:color="000000"/>
              <w:left w:val="single" w:sz="6" w:space="0" w:color="000000"/>
              <w:bottom w:val="single" w:sz="6" w:space="0" w:color="000000"/>
              <w:right w:val="single" w:sz="6" w:space="0" w:color="000000"/>
            </w:tcBorders>
            <w:hideMark/>
          </w:tcPr>
          <w:p w:rsidR="006C64FB" w:rsidRPr="002D7439" w:rsidRDefault="006C64FB" w:rsidP="002D7439">
            <w:pPr>
              <w:pStyle w:val="TableParagraph"/>
              <w:ind w:left="102"/>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Мотоциклист</w:t>
            </w:r>
            <w:r w:rsidRPr="002D7439">
              <w:rPr>
                <w:rFonts w:ascii="Times New Roman" w:hAnsi="Times New Roman" w:cs="Times New Roman"/>
                <w:spacing w:val="3"/>
                <w:sz w:val="28"/>
                <w:szCs w:val="28"/>
              </w:rPr>
              <w:t xml:space="preserve"> </w:t>
            </w:r>
            <w:r w:rsidRPr="002D7439">
              <w:rPr>
                <w:rFonts w:ascii="Times New Roman" w:hAnsi="Times New Roman" w:cs="Times New Roman"/>
                <w:sz w:val="28"/>
                <w:szCs w:val="28"/>
              </w:rPr>
              <w:t>едет</w:t>
            </w:r>
            <w:r w:rsidRPr="002D7439">
              <w:rPr>
                <w:rFonts w:ascii="Times New Roman" w:hAnsi="Times New Roman" w:cs="Times New Roman"/>
                <w:spacing w:val="1"/>
                <w:sz w:val="28"/>
                <w:szCs w:val="28"/>
              </w:rPr>
              <w:t xml:space="preserve"> </w:t>
            </w:r>
            <w:r w:rsidRPr="002D7439">
              <w:rPr>
                <w:rFonts w:ascii="Times New Roman" w:hAnsi="Times New Roman" w:cs="Times New Roman"/>
                <w:spacing w:val="-1"/>
                <w:sz w:val="28"/>
                <w:szCs w:val="28"/>
              </w:rPr>
              <w:t>на</w:t>
            </w:r>
            <w:r w:rsidRPr="002D7439">
              <w:rPr>
                <w:rFonts w:ascii="Times New Roman" w:hAnsi="Times New Roman" w:cs="Times New Roman"/>
                <w:spacing w:val="3"/>
                <w:sz w:val="28"/>
                <w:szCs w:val="28"/>
              </w:rPr>
              <w:t xml:space="preserve"> </w:t>
            </w:r>
            <w:r w:rsidRPr="002D7439">
              <w:rPr>
                <w:rFonts w:ascii="Times New Roman" w:hAnsi="Times New Roman" w:cs="Times New Roman"/>
                <w:spacing w:val="-1"/>
                <w:sz w:val="28"/>
                <w:szCs w:val="28"/>
              </w:rPr>
              <w:t>мотоцикле.</w:t>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bl>
    <w:p w:rsidR="006C64FB" w:rsidRPr="008A6C37" w:rsidRDefault="006C64FB" w:rsidP="008A6C37">
      <w:pPr>
        <w:pStyle w:val="a9"/>
        <w:contextualSpacing/>
        <w:jc w:val="both"/>
        <w:rPr>
          <w:b/>
          <w:spacing w:val="-2"/>
          <w:szCs w:val="28"/>
        </w:rPr>
      </w:pPr>
    </w:p>
    <w:tbl>
      <w:tblPr>
        <w:tblStyle w:val="TableNormal"/>
        <w:tblpPr w:leftFromText="180" w:rightFromText="180" w:vertAnchor="page" w:horzAnchor="margin" w:tblpY="824"/>
        <w:tblW w:w="11220" w:type="dxa"/>
        <w:tblInd w:w="0" w:type="dxa"/>
        <w:tblLayout w:type="fixed"/>
        <w:tblLook w:val="01E0"/>
      </w:tblPr>
      <w:tblGrid>
        <w:gridCol w:w="5270"/>
        <w:gridCol w:w="5950"/>
      </w:tblGrid>
      <w:tr w:rsidR="006C64FB" w:rsidRPr="002D7439" w:rsidTr="004432EA">
        <w:trPr>
          <w:trHeight w:val="434"/>
        </w:trPr>
        <w:tc>
          <w:tcPr>
            <w:tcW w:w="11222" w:type="dxa"/>
            <w:gridSpan w:val="2"/>
            <w:tcBorders>
              <w:top w:val="single" w:sz="6" w:space="0" w:color="000000"/>
              <w:left w:val="single" w:sz="6" w:space="0" w:color="000000"/>
              <w:bottom w:val="single" w:sz="6" w:space="0" w:color="000000"/>
              <w:right w:val="single" w:sz="6" w:space="0" w:color="000000"/>
            </w:tcBorders>
            <w:hideMark/>
          </w:tcPr>
          <w:p w:rsidR="006C64FB" w:rsidRPr="002D7439" w:rsidRDefault="006C64FB" w:rsidP="002D7439">
            <w:pPr>
              <w:pStyle w:val="TableParagraph"/>
              <w:ind w:left="-1"/>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lastRenderedPageBreak/>
              <w:t>5</w:t>
            </w:r>
            <w:r w:rsidRPr="002D7439">
              <w:rPr>
                <w:rFonts w:ascii="Times New Roman" w:hAnsi="Times New Roman" w:cs="Times New Roman"/>
                <w:b/>
                <w:spacing w:val="-2"/>
                <w:sz w:val="28"/>
                <w:szCs w:val="28"/>
              </w:rPr>
              <w:t xml:space="preserve"> </w:t>
            </w:r>
            <w:r w:rsidRPr="002D7439">
              <w:rPr>
                <w:rFonts w:ascii="Times New Roman" w:hAnsi="Times New Roman" w:cs="Times New Roman"/>
                <w:b/>
                <w:sz w:val="28"/>
                <w:szCs w:val="28"/>
              </w:rPr>
              <w:t>лет</w:t>
            </w:r>
          </w:p>
        </w:tc>
      </w:tr>
      <w:tr w:rsidR="006C64FB" w:rsidRPr="002D7439" w:rsidTr="004432EA">
        <w:trPr>
          <w:trHeight w:hRule="exact" w:val="1280"/>
        </w:trPr>
        <w:tc>
          <w:tcPr>
            <w:tcW w:w="52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734"/>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0"/>
                <w:sz w:val="28"/>
                <w:szCs w:val="28"/>
                <w:lang w:val="ru-RU" w:eastAsia="ru-RU"/>
              </w:rPr>
              <w:drawing>
                <wp:inline distT="0" distB="0" distL="0" distR="0">
                  <wp:extent cx="1009650" cy="657225"/>
                  <wp:effectExtent l="19050" t="0" r="0" b="0"/>
                  <wp:docPr id="1404"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jpeg"/>
                          <pic:cNvPicPr>
                            <a:picLocks noChangeAspect="1" noChangeArrowheads="1"/>
                          </pic:cNvPicPr>
                        </pic:nvPicPr>
                        <pic:blipFill>
                          <a:blip r:embed="rId84" cstate="screen"/>
                          <a:srcRect/>
                          <a:stretch>
                            <a:fillRect/>
                          </a:stretch>
                        </pic:blipFill>
                        <pic:spPr bwMode="auto">
                          <a:xfrm>
                            <a:off x="0" y="0"/>
                            <a:ext cx="1009650" cy="657225"/>
                          </a:xfrm>
                          <a:prstGeom prst="rect">
                            <a:avLst/>
                          </a:prstGeom>
                          <a:noFill/>
                          <a:ln w="9525">
                            <a:noFill/>
                            <a:miter lim="800000"/>
                            <a:headEnd/>
                            <a:tailEnd/>
                          </a:ln>
                        </pic:spPr>
                      </pic:pic>
                    </a:graphicData>
                  </a:graphic>
                </wp:inline>
              </w:drawing>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279"/>
        </w:trPr>
        <w:tc>
          <w:tcPr>
            <w:tcW w:w="52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038"/>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2"/>
                <w:sz w:val="28"/>
                <w:szCs w:val="28"/>
                <w:lang w:val="ru-RU" w:eastAsia="ru-RU"/>
              </w:rPr>
              <w:drawing>
                <wp:inline distT="0" distB="0" distL="0" distR="0">
                  <wp:extent cx="704850" cy="733425"/>
                  <wp:effectExtent l="19050" t="0" r="0" b="0"/>
                  <wp:docPr id="140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jpeg"/>
                          <pic:cNvPicPr>
                            <a:picLocks noChangeAspect="1" noChangeArrowheads="1"/>
                          </pic:cNvPicPr>
                        </pic:nvPicPr>
                        <pic:blipFill>
                          <a:blip r:embed="rId85" cstate="screen"/>
                          <a:srcRect/>
                          <a:stretch>
                            <a:fillRect/>
                          </a:stretch>
                        </pic:blipFill>
                        <pic:spPr bwMode="auto">
                          <a:xfrm>
                            <a:off x="0" y="0"/>
                            <a:ext cx="704850" cy="733425"/>
                          </a:xfrm>
                          <a:prstGeom prst="rect">
                            <a:avLst/>
                          </a:prstGeom>
                          <a:noFill/>
                          <a:ln w="9525">
                            <a:noFill/>
                            <a:miter lim="800000"/>
                            <a:headEnd/>
                            <a:tailEnd/>
                          </a:ln>
                        </pic:spPr>
                      </pic:pic>
                    </a:graphicData>
                  </a:graphic>
                </wp:inline>
              </w:drawing>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8A6C37">
        <w:trPr>
          <w:trHeight w:hRule="exact" w:val="1404"/>
        </w:trPr>
        <w:tc>
          <w:tcPr>
            <w:tcW w:w="52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734"/>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2"/>
                <w:sz w:val="28"/>
                <w:szCs w:val="28"/>
                <w:lang w:val="ru-RU" w:eastAsia="ru-RU"/>
              </w:rPr>
              <w:drawing>
                <wp:inline distT="0" distB="0" distL="0" distR="0">
                  <wp:extent cx="971550" cy="733425"/>
                  <wp:effectExtent l="19050" t="0" r="0" b="0"/>
                  <wp:docPr id="1406"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jpeg"/>
                          <pic:cNvPicPr>
                            <a:picLocks noChangeAspect="1" noChangeArrowheads="1"/>
                          </pic:cNvPicPr>
                        </pic:nvPicPr>
                        <pic:blipFill>
                          <a:blip r:embed="rId86" cstate="screen"/>
                          <a:srcRect/>
                          <a:stretch>
                            <a:fillRect/>
                          </a:stretch>
                        </pic:blipFill>
                        <pic:spPr bwMode="auto">
                          <a:xfrm>
                            <a:off x="0" y="0"/>
                            <a:ext cx="971550" cy="733425"/>
                          </a:xfrm>
                          <a:prstGeom prst="rect">
                            <a:avLst/>
                          </a:prstGeom>
                          <a:noFill/>
                          <a:ln w="9525">
                            <a:noFill/>
                            <a:miter lim="800000"/>
                            <a:headEnd/>
                            <a:tailEnd/>
                          </a:ln>
                        </pic:spPr>
                      </pic:pic>
                    </a:graphicData>
                  </a:graphic>
                </wp:inline>
              </w:drawing>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614"/>
        </w:trPr>
        <w:tc>
          <w:tcPr>
            <w:tcW w:w="5271" w:type="dxa"/>
            <w:tcBorders>
              <w:top w:val="single" w:sz="6" w:space="0" w:color="000000"/>
              <w:left w:val="single" w:sz="6" w:space="0" w:color="000000"/>
              <w:bottom w:val="single" w:sz="6" w:space="0" w:color="000000"/>
              <w:right w:val="single" w:sz="6" w:space="0" w:color="000000"/>
            </w:tcBorders>
            <w:hideMark/>
          </w:tcPr>
          <w:p w:rsidR="006C64FB" w:rsidRPr="002D7439" w:rsidRDefault="006C64FB" w:rsidP="002D7439">
            <w:pPr>
              <w:pStyle w:val="TableParagraph"/>
              <w:ind w:left="102"/>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Водопроводчик</w:t>
            </w:r>
            <w:r w:rsidRPr="002D7439">
              <w:rPr>
                <w:rFonts w:ascii="Times New Roman" w:hAnsi="Times New Roman" w:cs="Times New Roman"/>
                <w:spacing w:val="2"/>
                <w:sz w:val="28"/>
                <w:szCs w:val="28"/>
              </w:rPr>
              <w:t xml:space="preserve"> </w:t>
            </w:r>
            <w:r w:rsidRPr="002D7439">
              <w:rPr>
                <w:rFonts w:ascii="Times New Roman" w:hAnsi="Times New Roman" w:cs="Times New Roman"/>
                <w:spacing w:val="-1"/>
                <w:sz w:val="28"/>
                <w:szCs w:val="28"/>
              </w:rPr>
              <w:t>чинит</w:t>
            </w:r>
            <w:r w:rsidRPr="002D7439">
              <w:rPr>
                <w:rFonts w:ascii="Times New Roman" w:hAnsi="Times New Roman" w:cs="Times New Roman"/>
                <w:spacing w:val="5"/>
                <w:sz w:val="28"/>
                <w:szCs w:val="28"/>
              </w:rPr>
              <w:t xml:space="preserve"> </w:t>
            </w:r>
            <w:r w:rsidRPr="002D7439">
              <w:rPr>
                <w:rFonts w:ascii="Times New Roman" w:hAnsi="Times New Roman" w:cs="Times New Roman"/>
                <w:spacing w:val="-1"/>
                <w:sz w:val="28"/>
                <w:szCs w:val="28"/>
              </w:rPr>
              <w:t>водопровод.</w:t>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749"/>
        </w:trPr>
        <w:tc>
          <w:tcPr>
            <w:tcW w:w="5271" w:type="dxa"/>
            <w:tcBorders>
              <w:top w:val="single" w:sz="6" w:space="0" w:color="000000"/>
              <w:left w:val="single" w:sz="6" w:space="0" w:color="000000"/>
              <w:bottom w:val="single" w:sz="6" w:space="0" w:color="000000"/>
              <w:right w:val="single" w:sz="6" w:space="0" w:color="000000"/>
            </w:tcBorders>
            <w:hideMark/>
          </w:tcPr>
          <w:p w:rsidR="006C64FB" w:rsidRPr="002D7439" w:rsidRDefault="006C64FB" w:rsidP="002D7439">
            <w:pPr>
              <w:pStyle w:val="TableParagraph"/>
              <w:ind w:left="102"/>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Волосы</w:t>
            </w:r>
            <w:r w:rsidRPr="002D7439">
              <w:rPr>
                <w:rFonts w:ascii="Times New Roman" w:hAnsi="Times New Roman" w:cs="Times New Roman"/>
                <w:spacing w:val="4"/>
                <w:sz w:val="28"/>
                <w:szCs w:val="28"/>
              </w:rPr>
              <w:t xml:space="preserve"> </w:t>
            </w:r>
            <w:r w:rsidRPr="002D7439">
              <w:rPr>
                <w:rFonts w:ascii="Times New Roman" w:hAnsi="Times New Roman" w:cs="Times New Roman"/>
                <w:spacing w:val="-1"/>
                <w:sz w:val="28"/>
                <w:szCs w:val="28"/>
              </w:rPr>
              <w:t>подстригают</w:t>
            </w:r>
            <w:r w:rsidRPr="002D7439">
              <w:rPr>
                <w:rFonts w:ascii="Times New Roman" w:hAnsi="Times New Roman" w:cs="Times New Roman"/>
                <w:spacing w:val="3"/>
                <w:sz w:val="28"/>
                <w:szCs w:val="28"/>
              </w:rPr>
              <w:t xml:space="preserve"> </w:t>
            </w:r>
            <w:r w:rsidRPr="002D7439">
              <w:rPr>
                <w:rFonts w:ascii="Times New Roman" w:hAnsi="Times New Roman" w:cs="Times New Roman"/>
                <w:sz w:val="28"/>
                <w:szCs w:val="28"/>
              </w:rPr>
              <w:t>в</w:t>
            </w:r>
            <w:r w:rsidRPr="002D7439">
              <w:rPr>
                <w:rFonts w:ascii="Times New Roman" w:hAnsi="Times New Roman" w:cs="Times New Roman"/>
                <w:spacing w:val="4"/>
                <w:sz w:val="28"/>
                <w:szCs w:val="28"/>
              </w:rPr>
              <w:t xml:space="preserve"> </w:t>
            </w:r>
            <w:r w:rsidRPr="002D7439">
              <w:rPr>
                <w:rFonts w:ascii="Times New Roman" w:hAnsi="Times New Roman" w:cs="Times New Roman"/>
                <w:spacing w:val="-1"/>
                <w:sz w:val="28"/>
                <w:szCs w:val="28"/>
              </w:rPr>
              <w:t>парикмахерской.</w:t>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val="434"/>
        </w:trPr>
        <w:tc>
          <w:tcPr>
            <w:tcW w:w="11222" w:type="dxa"/>
            <w:gridSpan w:val="2"/>
            <w:tcBorders>
              <w:top w:val="single" w:sz="6" w:space="0" w:color="000000"/>
              <w:left w:val="single" w:sz="6" w:space="0" w:color="000000"/>
              <w:bottom w:val="single" w:sz="6" w:space="0" w:color="000000"/>
              <w:right w:val="single" w:sz="6" w:space="0" w:color="000000"/>
            </w:tcBorders>
            <w:hideMark/>
          </w:tcPr>
          <w:p w:rsidR="006C64FB" w:rsidRPr="002D7439" w:rsidRDefault="006C64FB" w:rsidP="002D7439">
            <w:pPr>
              <w:pStyle w:val="TableParagraph"/>
              <w:ind w:left="-1"/>
              <w:contextualSpacing/>
              <w:jc w:val="both"/>
              <w:rPr>
                <w:rFonts w:ascii="Times New Roman" w:eastAsia="Times New Roman" w:hAnsi="Times New Roman" w:cs="Times New Roman"/>
                <w:sz w:val="28"/>
                <w:szCs w:val="28"/>
              </w:rPr>
            </w:pPr>
            <w:r w:rsidRPr="002D7439">
              <w:rPr>
                <w:rFonts w:ascii="Times New Roman" w:hAnsi="Times New Roman" w:cs="Times New Roman"/>
                <w:b/>
                <w:sz w:val="28"/>
                <w:szCs w:val="28"/>
              </w:rPr>
              <w:t>6</w:t>
            </w:r>
            <w:r w:rsidRPr="002D7439">
              <w:rPr>
                <w:rFonts w:ascii="Times New Roman" w:hAnsi="Times New Roman" w:cs="Times New Roman"/>
                <w:b/>
                <w:spacing w:val="-2"/>
                <w:sz w:val="28"/>
                <w:szCs w:val="28"/>
              </w:rPr>
              <w:t xml:space="preserve"> </w:t>
            </w:r>
            <w:r w:rsidRPr="002D7439">
              <w:rPr>
                <w:rFonts w:ascii="Times New Roman" w:hAnsi="Times New Roman" w:cs="Times New Roman"/>
                <w:b/>
                <w:sz w:val="28"/>
                <w:szCs w:val="28"/>
              </w:rPr>
              <w:t>лет</w:t>
            </w:r>
          </w:p>
        </w:tc>
      </w:tr>
      <w:tr w:rsidR="006C64FB" w:rsidRPr="002D7439" w:rsidTr="004432EA">
        <w:trPr>
          <w:trHeight w:hRule="exact" w:val="1279"/>
        </w:trPr>
        <w:tc>
          <w:tcPr>
            <w:tcW w:w="52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155"/>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2"/>
                <w:sz w:val="28"/>
                <w:szCs w:val="28"/>
                <w:lang w:val="ru-RU" w:eastAsia="ru-RU"/>
              </w:rPr>
              <w:drawing>
                <wp:inline distT="0" distB="0" distL="0" distR="0">
                  <wp:extent cx="571500" cy="723900"/>
                  <wp:effectExtent l="19050" t="0" r="0" b="0"/>
                  <wp:docPr id="140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jpeg"/>
                          <pic:cNvPicPr>
                            <a:picLocks noChangeAspect="1" noChangeArrowheads="1"/>
                          </pic:cNvPicPr>
                        </pic:nvPicPr>
                        <pic:blipFill>
                          <a:blip r:embed="rId87" cstate="screen"/>
                          <a:srcRect/>
                          <a:stretch>
                            <a:fillRect/>
                          </a:stretch>
                        </pic:blipFill>
                        <pic:spPr bwMode="auto">
                          <a:xfrm>
                            <a:off x="0" y="0"/>
                            <a:ext cx="571500" cy="723900"/>
                          </a:xfrm>
                          <a:prstGeom prst="rect">
                            <a:avLst/>
                          </a:prstGeom>
                          <a:noFill/>
                          <a:ln w="9525">
                            <a:noFill/>
                            <a:miter lim="800000"/>
                            <a:headEnd/>
                            <a:tailEnd/>
                          </a:ln>
                        </pic:spPr>
                      </pic:pic>
                    </a:graphicData>
                  </a:graphic>
                </wp:inline>
              </w:drawing>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279"/>
        </w:trPr>
        <w:tc>
          <w:tcPr>
            <w:tcW w:w="52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155"/>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2"/>
                <w:sz w:val="28"/>
                <w:szCs w:val="28"/>
                <w:lang w:val="ru-RU" w:eastAsia="ru-RU"/>
              </w:rPr>
              <w:drawing>
                <wp:inline distT="0" distB="0" distL="0" distR="0">
                  <wp:extent cx="723900" cy="714375"/>
                  <wp:effectExtent l="19050" t="0" r="0" b="0"/>
                  <wp:docPr id="1408"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jpeg"/>
                          <pic:cNvPicPr>
                            <a:picLocks noChangeAspect="1" noChangeArrowheads="1"/>
                          </pic:cNvPicPr>
                        </pic:nvPicPr>
                        <pic:blipFill>
                          <a:blip r:embed="rId88" cstate="screen"/>
                          <a:srcRect/>
                          <a:stretch>
                            <a:fillRect/>
                          </a:stretch>
                        </pic:blipFill>
                        <pic:spPr bwMode="auto">
                          <a:xfrm>
                            <a:off x="0" y="0"/>
                            <a:ext cx="723900" cy="714375"/>
                          </a:xfrm>
                          <a:prstGeom prst="rect">
                            <a:avLst/>
                          </a:prstGeom>
                          <a:noFill/>
                          <a:ln w="9525">
                            <a:noFill/>
                            <a:miter lim="800000"/>
                            <a:headEnd/>
                            <a:tailEnd/>
                          </a:ln>
                        </pic:spPr>
                      </pic:pic>
                    </a:graphicData>
                  </a:graphic>
                </wp:inline>
              </w:drawing>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1280"/>
        </w:trPr>
        <w:tc>
          <w:tcPr>
            <w:tcW w:w="5271" w:type="dxa"/>
            <w:tcBorders>
              <w:top w:val="single" w:sz="6" w:space="0" w:color="000000"/>
              <w:left w:val="single" w:sz="6" w:space="0" w:color="000000"/>
              <w:bottom w:val="single" w:sz="6" w:space="0" w:color="000000"/>
              <w:right w:val="single" w:sz="6" w:space="0" w:color="000000"/>
            </w:tcBorders>
            <w:hideMark/>
          </w:tcPr>
          <w:p w:rsidR="006C64FB" w:rsidRPr="002D7439" w:rsidRDefault="006C64FB" w:rsidP="002D7439">
            <w:pPr>
              <w:pStyle w:val="TableParagraph"/>
              <w:ind w:left="2317"/>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2"/>
                <w:sz w:val="28"/>
                <w:szCs w:val="28"/>
                <w:lang w:val="ru-RU" w:eastAsia="ru-RU"/>
              </w:rPr>
              <w:drawing>
                <wp:inline distT="0" distB="0" distL="0" distR="0">
                  <wp:extent cx="428625" cy="742950"/>
                  <wp:effectExtent l="19050" t="0" r="9525" b="0"/>
                  <wp:docPr id="140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89" cstate="screen"/>
                          <a:srcRect/>
                          <a:stretch>
                            <a:fillRect/>
                          </a:stretch>
                        </pic:blipFill>
                        <pic:spPr bwMode="auto">
                          <a:xfrm>
                            <a:off x="0" y="0"/>
                            <a:ext cx="428625" cy="742950"/>
                          </a:xfrm>
                          <a:prstGeom prst="rect">
                            <a:avLst/>
                          </a:prstGeom>
                          <a:noFill/>
                          <a:ln w="9525">
                            <a:noFill/>
                            <a:miter lim="800000"/>
                            <a:headEnd/>
                            <a:tailEnd/>
                          </a:ln>
                        </pic:spPr>
                      </pic:pic>
                    </a:graphicData>
                  </a:graphic>
                </wp:inline>
              </w:drawing>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610"/>
        </w:trPr>
        <w:tc>
          <w:tcPr>
            <w:tcW w:w="5271" w:type="dxa"/>
            <w:tcBorders>
              <w:top w:val="single" w:sz="6" w:space="0" w:color="000000"/>
              <w:left w:val="single" w:sz="6" w:space="0" w:color="000000"/>
              <w:bottom w:val="single" w:sz="6" w:space="0" w:color="000000"/>
              <w:right w:val="single" w:sz="6" w:space="0" w:color="000000"/>
            </w:tcBorders>
            <w:hideMark/>
          </w:tcPr>
          <w:p w:rsidR="006C64FB" w:rsidRPr="002D7439" w:rsidRDefault="006C64FB" w:rsidP="002D7439">
            <w:pPr>
              <w:pStyle w:val="TableParagraph"/>
              <w:ind w:left="102"/>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Экскурсовод</w:t>
            </w:r>
            <w:r w:rsidRPr="002D7439">
              <w:rPr>
                <w:rFonts w:ascii="Times New Roman" w:hAnsi="Times New Roman" w:cs="Times New Roman"/>
                <w:spacing w:val="2"/>
                <w:sz w:val="28"/>
                <w:szCs w:val="28"/>
              </w:rPr>
              <w:t xml:space="preserve"> </w:t>
            </w:r>
            <w:r w:rsidRPr="002D7439">
              <w:rPr>
                <w:rFonts w:ascii="Times New Roman" w:hAnsi="Times New Roman" w:cs="Times New Roman"/>
                <w:spacing w:val="-1"/>
                <w:sz w:val="28"/>
                <w:szCs w:val="28"/>
              </w:rPr>
              <w:t>проводит</w:t>
            </w:r>
            <w:r w:rsidRPr="002D7439">
              <w:rPr>
                <w:rFonts w:ascii="Times New Roman" w:hAnsi="Times New Roman" w:cs="Times New Roman"/>
                <w:spacing w:val="5"/>
                <w:sz w:val="28"/>
                <w:szCs w:val="28"/>
              </w:rPr>
              <w:t xml:space="preserve"> </w:t>
            </w:r>
            <w:r w:rsidRPr="002D7439">
              <w:rPr>
                <w:rFonts w:ascii="Times New Roman" w:hAnsi="Times New Roman" w:cs="Times New Roman"/>
                <w:spacing w:val="-1"/>
                <w:sz w:val="28"/>
                <w:szCs w:val="28"/>
              </w:rPr>
              <w:t>экскурсию.</w:t>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r w:rsidR="006C64FB" w:rsidRPr="002D7439" w:rsidTr="004432EA">
        <w:trPr>
          <w:trHeight w:hRule="exact" w:val="749"/>
        </w:trPr>
        <w:tc>
          <w:tcPr>
            <w:tcW w:w="5271" w:type="dxa"/>
            <w:tcBorders>
              <w:top w:val="single" w:sz="6" w:space="0" w:color="000000"/>
              <w:left w:val="single" w:sz="6" w:space="0" w:color="000000"/>
              <w:bottom w:val="single" w:sz="6" w:space="0" w:color="000000"/>
              <w:right w:val="single" w:sz="6" w:space="0" w:color="000000"/>
            </w:tcBorders>
            <w:hideMark/>
          </w:tcPr>
          <w:p w:rsidR="006C64FB" w:rsidRPr="002D7439" w:rsidRDefault="006C64FB" w:rsidP="002D7439">
            <w:pPr>
              <w:pStyle w:val="TableParagraph"/>
              <w:ind w:left="102"/>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Регулировщик</w:t>
            </w:r>
            <w:r w:rsidRPr="002D7439">
              <w:rPr>
                <w:rFonts w:ascii="Times New Roman" w:hAnsi="Times New Roman" w:cs="Times New Roman"/>
                <w:spacing w:val="4"/>
                <w:sz w:val="28"/>
                <w:szCs w:val="28"/>
              </w:rPr>
              <w:t xml:space="preserve"> </w:t>
            </w:r>
            <w:r w:rsidRPr="002D7439">
              <w:rPr>
                <w:rFonts w:ascii="Times New Roman" w:hAnsi="Times New Roman" w:cs="Times New Roman"/>
                <w:spacing w:val="-1"/>
                <w:sz w:val="28"/>
                <w:szCs w:val="28"/>
              </w:rPr>
              <w:t>стоит</w:t>
            </w:r>
            <w:r w:rsidRPr="002D7439">
              <w:rPr>
                <w:rFonts w:ascii="Times New Roman" w:hAnsi="Times New Roman" w:cs="Times New Roman"/>
                <w:spacing w:val="2"/>
                <w:sz w:val="28"/>
                <w:szCs w:val="28"/>
              </w:rPr>
              <w:t xml:space="preserve"> </w:t>
            </w:r>
            <w:r w:rsidRPr="002D7439">
              <w:rPr>
                <w:rFonts w:ascii="Times New Roman" w:hAnsi="Times New Roman" w:cs="Times New Roman"/>
                <w:sz w:val="28"/>
                <w:szCs w:val="28"/>
              </w:rPr>
              <w:t>на</w:t>
            </w:r>
            <w:r w:rsidRPr="002D7439">
              <w:rPr>
                <w:rFonts w:ascii="Times New Roman" w:hAnsi="Times New Roman" w:cs="Times New Roman"/>
                <w:spacing w:val="4"/>
                <w:sz w:val="28"/>
                <w:szCs w:val="28"/>
              </w:rPr>
              <w:t xml:space="preserve"> </w:t>
            </w:r>
            <w:r w:rsidRPr="002D7439">
              <w:rPr>
                <w:rFonts w:ascii="Times New Roman" w:hAnsi="Times New Roman" w:cs="Times New Roman"/>
                <w:spacing w:val="-1"/>
                <w:sz w:val="28"/>
                <w:szCs w:val="28"/>
              </w:rPr>
              <w:t>перекрестке.</w:t>
            </w:r>
          </w:p>
        </w:tc>
        <w:tc>
          <w:tcPr>
            <w:tcW w:w="595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rPr>
            </w:pPr>
          </w:p>
        </w:tc>
      </w:tr>
    </w:tbl>
    <w:p w:rsidR="006C64FB" w:rsidRPr="002D7439" w:rsidRDefault="006C64FB" w:rsidP="002D7439">
      <w:pPr>
        <w:pStyle w:val="a9"/>
        <w:ind w:left="2848"/>
        <w:contextualSpacing/>
        <w:jc w:val="both"/>
        <w:rPr>
          <w:b/>
          <w:spacing w:val="-2"/>
          <w:szCs w:val="28"/>
        </w:rPr>
      </w:pPr>
    </w:p>
    <w:p w:rsidR="006C64FB" w:rsidRPr="002D7439" w:rsidRDefault="006C64FB" w:rsidP="002D7439">
      <w:pPr>
        <w:pStyle w:val="a9"/>
        <w:ind w:left="2848"/>
        <w:contextualSpacing/>
        <w:jc w:val="both"/>
        <w:rPr>
          <w:b/>
          <w:spacing w:val="-2"/>
          <w:szCs w:val="28"/>
        </w:rPr>
      </w:pPr>
    </w:p>
    <w:p w:rsidR="006C64FB" w:rsidRPr="002D7439" w:rsidRDefault="006C64FB" w:rsidP="002D7439">
      <w:pPr>
        <w:pStyle w:val="a9"/>
        <w:ind w:left="2848"/>
        <w:contextualSpacing/>
        <w:jc w:val="both"/>
        <w:rPr>
          <w:b/>
          <w:spacing w:val="-2"/>
          <w:szCs w:val="28"/>
        </w:rPr>
      </w:pPr>
    </w:p>
    <w:p w:rsidR="006C64FB" w:rsidRPr="002D7439" w:rsidRDefault="006C64FB" w:rsidP="002D7439">
      <w:pPr>
        <w:pStyle w:val="a9"/>
        <w:ind w:left="2848"/>
        <w:contextualSpacing/>
        <w:jc w:val="both"/>
        <w:rPr>
          <w:b/>
          <w:spacing w:val="-2"/>
          <w:szCs w:val="28"/>
        </w:rPr>
      </w:pPr>
    </w:p>
    <w:p w:rsidR="006C64FB" w:rsidRPr="002D7439" w:rsidRDefault="006C64FB" w:rsidP="002D7439">
      <w:pPr>
        <w:pStyle w:val="a9"/>
        <w:ind w:left="2848"/>
        <w:contextualSpacing/>
        <w:jc w:val="both"/>
        <w:rPr>
          <w:b/>
          <w:spacing w:val="-2"/>
          <w:szCs w:val="28"/>
        </w:rPr>
      </w:pPr>
    </w:p>
    <w:p w:rsidR="006C64FB" w:rsidRPr="002D7439" w:rsidRDefault="006C64FB" w:rsidP="002D7439">
      <w:pPr>
        <w:pStyle w:val="a9"/>
        <w:ind w:left="2848"/>
        <w:contextualSpacing/>
        <w:jc w:val="both"/>
        <w:rPr>
          <w:b/>
          <w:spacing w:val="-2"/>
          <w:szCs w:val="28"/>
        </w:rPr>
      </w:pPr>
    </w:p>
    <w:p w:rsidR="006C64FB" w:rsidRDefault="006C64FB" w:rsidP="002D7439">
      <w:pPr>
        <w:pStyle w:val="a9"/>
        <w:ind w:left="2848"/>
        <w:contextualSpacing/>
        <w:jc w:val="both"/>
        <w:rPr>
          <w:b/>
          <w:spacing w:val="-2"/>
          <w:szCs w:val="28"/>
        </w:rPr>
      </w:pPr>
    </w:p>
    <w:p w:rsidR="008A6C37" w:rsidRDefault="008A6C37" w:rsidP="002D7439">
      <w:pPr>
        <w:pStyle w:val="a9"/>
        <w:ind w:left="2848"/>
        <w:contextualSpacing/>
        <w:jc w:val="both"/>
        <w:rPr>
          <w:b/>
          <w:spacing w:val="-2"/>
          <w:szCs w:val="28"/>
        </w:rPr>
      </w:pPr>
    </w:p>
    <w:p w:rsidR="008A6C37" w:rsidRDefault="008A6C37" w:rsidP="002D7439">
      <w:pPr>
        <w:pStyle w:val="a9"/>
        <w:ind w:left="2848"/>
        <w:contextualSpacing/>
        <w:jc w:val="both"/>
        <w:rPr>
          <w:b/>
          <w:spacing w:val="-2"/>
          <w:szCs w:val="28"/>
        </w:rPr>
      </w:pPr>
    </w:p>
    <w:p w:rsidR="008A6C37" w:rsidRPr="002D7439" w:rsidRDefault="008A6C37" w:rsidP="002D7439">
      <w:pPr>
        <w:pStyle w:val="a9"/>
        <w:ind w:left="2848"/>
        <w:contextualSpacing/>
        <w:jc w:val="both"/>
        <w:rPr>
          <w:b/>
          <w:spacing w:val="-2"/>
          <w:szCs w:val="28"/>
        </w:rPr>
      </w:pPr>
    </w:p>
    <w:p w:rsidR="006C64FB" w:rsidRPr="002D7439" w:rsidRDefault="006C64FB" w:rsidP="002D7439">
      <w:pPr>
        <w:pStyle w:val="a9"/>
        <w:ind w:left="2848"/>
        <w:contextualSpacing/>
        <w:jc w:val="both"/>
        <w:rPr>
          <w:b/>
          <w:spacing w:val="-2"/>
          <w:szCs w:val="28"/>
        </w:rPr>
      </w:pPr>
    </w:p>
    <w:p w:rsidR="006C64FB" w:rsidRPr="002D7439" w:rsidRDefault="006C64FB" w:rsidP="002D7439">
      <w:pPr>
        <w:pStyle w:val="a9"/>
        <w:ind w:left="2848"/>
        <w:contextualSpacing/>
        <w:jc w:val="both"/>
        <w:rPr>
          <w:b/>
          <w:szCs w:val="28"/>
          <w:lang w:val="en-US"/>
        </w:rPr>
      </w:pPr>
      <w:r w:rsidRPr="002D7439">
        <w:rPr>
          <w:b/>
          <w:spacing w:val="-2"/>
          <w:szCs w:val="28"/>
        </w:rPr>
        <w:t>ФОНЕМАТИЧЕСКИЕ</w:t>
      </w:r>
      <w:r w:rsidRPr="002D7439">
        <w:rPr>
          <w:b/>
          <w:spacing w:val="13"/>
          <w:szCs w:val="28"/>
        </w:rPr>
        <w:t xml:space="preserve"> </w:t>
      </w:r>
      <w:r w:rsidRPr="002D7439">
        <w:rPr>
          <w:b/>
          <w:spacing w:val="-1"/>
          <w:szCs w:val="28"/>
        </w:rPr>
        <w:t>ПРЕДСТАВЛЕНИЯ</w:t>
      </w:r>
    </w:p>
    <w:p w:rsidR="006C64FB" w:rsidRPr="002D7439" w:rsidRDefault="006C64FB" w:rsidP="002D7439">
      <w:pPr>
        <w:pStyle w:val="a9"/>
        <w:tabs>
          <w:tab w:val="left" w:pos="504"/>
        </w:tabs>
        <w:ind w:left="131"/>
        <w:contextualSpacing/>
        <w:jc w:val="both"/>
        <w:rPr>
          <w:szCs w:val="28"/>
          <w:u w:val="single"/>
        </w:rPr>
      </w:pPr>
      <w:r w:rsidRPr="002D7439">
        <w:rPr>
          <w:spacing w:val="-1"/>
          <w:szCs w:val="28"/>
          <w:u w:val="single"/>
        </w:rPr>
        <w:t>Дифференциация</w:t>
      </w:r>
      <w:r w:rsidRPr="002D7439">
        <w:rPr>
          <w:spacing w:val="8"/>
          <w:szCs w:val="28"/>
          <w:u w:val="single"/>
        </w:rPr>
        <w:t xml:space="preserve"> </w:t>
      </w:r>
      <w:r w:rsidRPr="002D7439">
        <w:rPr>
          <w:spacing w:val="-1"/>
          <w:szCs w:val="28"/>
          <w:u w:val="single"/>
        </w:rPr>
        <w:t>звуков:</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tbl>
      <w:tblPr>
        <w:tblStyle w:val="TableNormal"/>
        <w:tblW w:w="0" w:type="auto"/>
        <w:tblInd w:w="2088" w:type="dxa"/>
        <w:tblLayout w:type="fixed"/>
        <w:tblLook w:val="01E0"/>
      </w:tblPr>
      <w:tblGrid>
        <w:gridCol w:w="1080"/>
        <w:gridCol w:w="1081"/>
        <w:gridCol w:w="1080"/>
        <w:gridCol w:w="1080"/>
        <w:gridCol w:w="1080"/>
        <w:gridCol w:w="1081"/>
        <w:gridCol w:w="1080"/>
      </w:tblGrid>
      <w:tr w:rsidR="006C64FB" w:rsidRPr="002D7439" w:rsidTr="004432EA">
        <w:trPr>
          <w:trHeight w:hRule="exact" w:val="594"/>
        </w:trPr>
        <w:tc>
          <w:tcPr>
            <w:tcW w:w="1080"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313"/>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С-З</w:t>
            </w:r>
          </w:p>
        </w:tc>
        <w:tc>
          <w:tcPr>
            <w:tcW w:w="1081"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244"/>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С-Ш</w:t>
            </w:r>
          </w:p>
        </w:tc>
        <w:tc>
          <w:tcPr>
            <w:tcW w:w="1080"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210"/>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Ш-Ж</w:t>
            </w:r>
          </w:p>
        </w:tc>
        <w:tc>
          <w:tcPr>
            <w:tcW w:w="1080"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282"/>
              <w:contextualSpacing/>
              <w:jc w:val="both"/>
              <w:rPr>
                <w:rFonts w:ascii="Times New Roman" w:eastAsia="Times New Roman" w:hAnsi="Times New Roman" w:cs="Times New Roman"/>
                <w:sz w:val="28"/>
                <w:szCs w:val="28"/>
              </w:rPr>
            </w:pPr>
            <w:r w:rsidRPr="002D7439">
              <w:rPr>
                <w:rFonts w:ascii="Times New Roman" w:hAnsi="Times New Roman" w:cs="Times New Roman"/>
                <w:sz w:val="28"/>
                <w:szCs w:val="28"/>
              </w:rPr>
              <w:t>Ж-З</w:t>
            </w:r>
          </w:p>
        </w:tc>
        <w:tc>
          <w:tcPr>
            <w:tcW w:w="1080"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195"/>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Ш-Щ</w:t>
            </w:r>
          </w:p>
        </w:tc>
        <w:tc>
          <w:tcPr>
            <w:tcW w:w="1081"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162"/>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Ц-С</w:t>
            </w:r>
          </w:p>
        </w:tc>
        <w:tc>
          <w:tcPr>
            <w:tcW w:w="1080"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282"/>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Ч-С</w:t>
            </w:r>
          </w:p>
        </w:tc>
      </w:tr>
      <w:tr w:rsidR="006C64FB" w:rsidRPr="002D7439" w:rsidTr="004432EA">
        <w:trPr>
          <w:trHeight w:hRule="exact" w:val="592"/>
        </w:trPr>
        <w:tc>
          <w:tcPr>
            <w:tcW w:w="1080"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коса</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коза</w:t>
            </w:r>
          </w:p>
        </w:tc>
        <w:tc>
          <w:tcPr>
            <w:tcW w:w="1081"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миска</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мишка</w:t>
            </w:r>
          </w:p>
        </w:tc>
        <w:tc>
          <w:tcPr>
            <w:tcW w:w="1080"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машет</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мажет</w:t>
            </w:r>
          </w:p>
        </w:tc>
        <w:tc>
          <w:tcPr>
            <w:tcW w:w="1080"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жевать</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зевать</w:t>
            </w:r>
          </w:p>
        </w:tc>
        <w:tc>
          <w:tcPr>
            <w:tcW w:w="1080"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шёрстка</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щётка</w:t>
            </w:r>
          </w:p>
        </w:tc>
        <w:tc>
          <w:tcPr>
            <w:tcW w:w="1081"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цвет</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свет</w:t>
            </w:r>
          </w:p>
        </w:tc>
        <w:tc>
          <w:tcPr>
            <w:tcW w:w="1080"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чайка</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сайка</w:t>
            </w:r>
          </w:p>
        </w:tc>
      </w:tr>
      <w:tr w:rsidR="006C64FB" w:rsidRPr="002D7439" w:rsidTr="004432EA">
        <w:trPr>
          <w:trHeight w:hRule="exact" w:val="594"/>
        </w:trPr>
        <w:tc>
          <w:tcPr>
            <w:tcW w:w="1080"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210"/>
              <w:contextualSpacing/>
              <w:jc w:val="both"/>
              <w:rPr>
                <w:rFonts w:ascii="Times New Roman" w:eastAsia="Times New Roman" w:hAnsi="Times New Roman" w:cs="Times New Roman"/>
                <w:sz w:val="28"/>
                <w:szCs w:val="28"/>
              </w:rPr>
            </w:pPr>
            <w:r w:rsidRPr="002D7439">
              <w:rPr>
                <w:rFonts w:ascii="Times New Roman" w:hAnsi="Times New Roman" w:cs="Times New Roman"/>
                <w:spacing w:val="-2"/>
                <w:sz w:val="28"/>
                <w:szCs w:val="28"/>
              </w:rPr>
              <w:t>Ч-ТЬ</w:t>
            </w:r>
          </w:p>
        </w:tc>
        <w:tc>
          <w:tcPr>
            <w:tcW w:w="1081"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292"/>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Ч-Ш</w:t>
            </w:r>
          </w:p>
        </w:tc>
        <w:tc>
          <w:tcPr>
            <w:tcW w:w="1080"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219"/>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Т-Д</w:t>
            </w:r>
          </w:p>
        </w:tc>
        <w:tc>
          <w:tcPr>
            <w:tcW w:w="1080"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246"/>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Ы-И</w:t>
            </w:r>
          </w:p>
        </w:tc>
        <w:tc>
          <w:tcPr>
            <w:tcW w:w="1080"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210"/>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spacing w:val="-1"/>
                <w:sz w:val="28"/>
                <w:szCs w:val="28"/>
                <w:lang w:val="ru-RU"/>
              </w:rPr>
              <w:t>Ч-Щ</w:t>
            </w:r>
          </w:p>
        </w:tc>
        <w:tc>
          <w:tcPr>
            <w:tcW w:w="1081"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303"/>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Л-Р</w:t>
            </w:r>
          </w:p>
        </w:tc>
        <w:tc>
          <w:tcPr>
            <w:tcW w:w="1080" w:type="dxa"/>
            <w:tcBorders>
              <w:top w:val="single" w:sz="12" w:space="0" w:color="000000"/>
              <w:left w:val="single" w:sz="12" w:space="0" w:color="000000"/>
              <w:bottom w:val="single" w:sz="8" w:space="0" w:color="000000"/>
              <w:right w:val="single" w:sz="12" w:space="0" w:color="000000"/>
            </w:tcBorders>
            <w:hideMark/>
          </w:tcPr>
          <w:p w:rsidR="006C64FB" w:rsidRPr="002D7439" w:rsidRDefault="006C64FB" w:rsidP="002D7439">
            <w:pPr>
              <w:pStyle w:val="TableParagraph"/>
              <w:ind w:left="296"/>
              <w:contextualSpacing/>
              <w:jc w:val="both"/>
              <w:rPr>
                <w:rFonts w:ascii="Times New Roman" w:eastAsia="Times New Roman" w:hAnsi="Times New Roman" w:cs="Times New Roman"/>
                <w:sz w:val="28"/>
                <w:szCs w:val="28"/>
              </w:rPr>
            </w:pPr>
            <w:r w:rsidRPr="002D7439">
              <w:rPr>
                <w:rFonts w:ascii="Times New Roman" w:hAnsi="Times New Roman" w:cs="Times New Roman"/>
                <w:spacing w:val="-1"/>
                <w:sz w:val="28"/>
                <w:szCs w:val="28"/>
              </w:rPr>
              <w:t>П-Б</w:t>
            </w:r>
          </w:p>
        </w:tc>
      </w:tr>
      <w:tr w:rsidR="006C64FB" w:rsidRPr="002D7439" w:rsidTr="004432EA">
        <w:trPr>
          <w:trHeight w:hRule="exact" w:val="592"/>
        </w:trPr>
        <w:tc>
          <w:tcPr>
            <w:tcW w:w="1080"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 xml:space="preserve">     чёлка</w:t>
            </w:r>
          </w:p>
          <w:p w:rsidR="006C64FB" w:rsidRPr="002D7439" w:rsidRDefault="006C64FB" w:rsidP="002D7439">
            <w:pPr>
              <w:contextualSpacing/>
              <w:jc w:val="both"/>
              <w:rPr>
                <w:rFonts w:ascii="Times New Roman" w:hAnsi="Times New Roman" w:cs="Times New Roman"/>
                <w:sz w:val="28"/>
                <w:szCs w:val="28"/>
              </w:rPr>
            </w:pPr>
            <w:r w:rsidRPr="002D7439">
              <w:rPr>
                <w:rFonts w:ascii="Times New Roman" w:hAnsi="Times New Roman" w:cs="Times New Roman"/>
                <w:sz w:val="28"/>
                <w:szCs w:val="28"/>
                <w:lang w:val="ru-RU"/>
              </w:rPr>
              <w:t xml:space="preserve">      тёлка</w:t>
            </w:r>
          </w:p>
        </w:tc>
        <w:tc>
          <w:tcPr>
            <w:tcW w:w="1081"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кошка</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кочка</w:t>
            </w:r>
          </w:p>
        </w:tc>
        <w:tc>
          <w:tcPr>
            <w:tcW w:w="1080"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трава</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дрова</w:t>
            </w:r>
          </w:p>
        </w:tc>
        <w:tc>
          <w:tcPr>
            <w:tcW w:w="1080"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мышка</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мишка</w:t>
            </w:r>
          </w:p>
        </w:tc>
        <w:tc>
          <w:tcPr>
            <w:tcW w:w="1080"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обручи</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овощи</w:t>
            </w:r>
          </w:p>
        </w:tc>
        <w:tc>
          <w:tcPr>
            <w:tcW w:w="1081"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лак</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рак</w:t>
            </w:r>
          </w:p>
        </w:tc>
        <w:tc>
          <w:tcPr>
            <w:tcW w:w="1080" w:type="dxa"/>
            <w:tcBorders>
              <w:top w:val="single" w:sz="8" w:space="0" w:color="000000"/>
              <w:left w:val="single" w:sz="12" w:space="0" w:color="000000"/>
              <w:bottom w:val="single" w:sz="12" w:space="0" w:color="000000"/>
              <w:right w:val="single" w:sz="12" w:space="0" w:color="000000"/>
            </w:tcBorders>
            <w:hideMark/>
          </w:tcPr>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почка</w:t>
            </w:r>
          </w:p>
          <w:p w:rsidR="006C64FB" w:rsidRPr="002D7439" w:rsidRDefault="006C64FB" w:rsidP="002D7439">
            <w:pPr>
              <w:contextualSpacing/>
              <w:jc w:val="both"/>
              <w:rPr>
                <w:rFonts w:ascii="Times New Roman" w:hAnsi="Times New Roman" w:cs="Times New Roman"/>
                <w:sz w:val="28"/>
                <w:szCs w:val="28"/>
                <w:lang w:val="ru-RU"/>
              </w:rPr>
            </w:pPr>
            <w:r w:rsidRPr="002D7439">
              <w:rPr>
                <w:rFonts w:ascii="Times New Roman" w:hAnsi="Times New Roman" w:cs="Times New Roman"/>
                <w:sz w:val="28"/>
                <w:szCs w:val="28"/>
                <w:lang w:val="ru-RU"/>
              </w:rPr>
              <w:t>бочка</w:t>
            </w:r>
          </w:p>
        </w:tc>
      </w:tr>
    </w:tbl>
    <w:p w:rsidR="006C64FB" w:rsidRPr="002D7439" w:rsidRDefault="006C64FB" w:rsidP="002D7439">
      <w:pPr>
        <w:contextualSpacing/>
        <w:jc w:val="both"/>
        <w:rPr>
          <w:sz w:val="28"/>
          <w:szCs w:val="28"/>
          <w:lang w:val="en-US" w:eastAsia="en-US"/>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sectPr w:rsidR="006C64FB" w:rsidRPr="002D7439" w:rsidSect="004432EA">
          <w:pgSz w:w="11910" w:h="16840"/>
          <w:pgMar w:top="220" w:right="920" w:bottom="1680" w:left="500" w:header="0" w:footer="0" w:gutter="0"/>
          <w:cols w:space="720"/>
        </w:sectPr>
      </w:pPr>
    </w:p>
    <w:p w:rsidR="006C64FB" w:rsidRPr="002D7439" w:rsidRDefault="006C64FB" w:rsidP="002D7439">
      <w:pPr>
        <w:pStyle w:val="a9"/>
        <w:tabs>
          <w:tab w:val="left" w:pos="504"/>
        </w:tabs>
        <w:contextualSpacing/>
        <w:jc w:val="both"/>
        <w:rPr>
          <w:szCs w:val="28"/>
          <w:lang w:val="en-US"/>
        </w:rPr>
      </w:pPr>
      <w:r w:rsidRPr="002D7439">
        <w:rPr>
          <w:spacing w:val="-1"/>
          <w:szCs w:val="28"/>
          <w:u w:val="single"/>
        </w:rPr>
        <w:lastRenderedPageBreak/>
        <w:t>Повторение:</w:t>
      </w:r>
      <w:r w:rsidRPr="002D7439">
        <w:rPr>
          <w:spacing w:val="22"/>
          <w:szCs w:val="28"/>
        </w:rPr>
        <w:t xml:space="preserve">                    </w:t>
      </w:r>
      <w:r w:rsidRPr="002D7439">
        <w:rPr>
          <w:spacing w:val="-1"/>
          <w:szCs w:val="28"/>
        </w:rPr>
        <w:t>па-ба</w:t>
      </w:r>
    </w:p>
    <w:p w:rsidR="006C64FB" w:rsidRPr="002D7439" w:rsidRDefault="006C64FB" w:rsidP="002D7439">
      <w:pPr>
        <w:contextualSpacing/>
        <w:jc w:val="both"/>
        <w:rPr>
          <w:sz w:val="28"/>
          <w:szCs w:val="28"/>
        </w:rPr>
      </w:pPr>
      <w:r w:rsidRPr="002D7439">
        <w:rPr>
          <w:sz w:val="28"/>
          <w:szCs w:val="28"/>
        </w:rPr>
        <w:br w:type="column"/>
      </w:r>
      <w:r w:rsidRPr="002D7439">
        <w:rPr>
          <w:sz w:val="28"/>
          <w:szCs w:val="28"/>
        </w:rPr>
        <w:lastRenderedPageBreak/>
        <w:br w:type="column"/>
      </w:r>
    </w:p>
    <w:p w:rsidR="006C64FB" w:rsidRPr="002D7439" w:rsidRDefault="006C64FB" w:rsidP="002D7439">
      <w:pPr>
        <w:pStyle w:val="a9"/>
        <w:contextualSpacing/>
        <w:jc w:val="both"/>
        <w:rPr>
          <w:szCs w:val="28"/>
        </w:rPr>
      </w:pPr>
      <w:r w:rsidRPr="002D7439">
        <w:rPr>
          <w:spacing w:val="-1"/>
          <w:szCs w:val="28"/>
        </w:rPr>
        <w:t>ба-ба-па</w:t>
      </w:r>
      <w:r w:rsidRPr="002D7439">
        <w:rPr>
          <w:spacing w:val="-3"/>
          <w:szCs w:val="28"/>
        </w:rPr>
        <w:t xml:space="preserve"> </w:t>
      </w:r>
    </w:p>
    <w:p w:rsidR="006C64FB" w:rsidRPr="002D7439" w:rsidRDefault="006C64FB" w:rsidP="002D7439">
      <w:pPr>
        <w:contextualSpacing/>
        <w:jc w:val="both"/>
        <w:rPr>
          <w:sz w:val="28"/>
          <w:szCs w:val="28"/>
        </w:rPr>
        <w:sectPr w:rsidR="006C64FB" w:rsidRPr="002D7439">
          <w:type w:val="continuous"/>
          <w:pgSz w:w="11910" w:h="16840"/>
          <w:pgMar w:top="1580" w:right="920" w:bottom="1680" w:left="500" w:header="720" w:footer="720" w:gutter="0"/>
          <w:cols w:num="3" w:space="720" w:equalWidth="0">
            <w:col w:w="2006" w:space="1811"/>
            <w:col w:w="965" w:space="2026"/>
            <w:col w:w="3682"/>
          </w:cols>
        </w:sectPr>
      </w:pPr>
    </w:p>
    <w:p w:rsidR="006C64FB" w:rsidRPr="002D7439" w:rsidRDefault="006C64FB" w:rsidP="002D7439">
      <w:pPr>
        <w:contextualSpacing/>
        <w:jc w:val="both"/>
        <w:rPr>
          <w:sz w:val="28"/>
          <w:szCs w:val="28"/>
        </w:rPr>
        <w:sectPr w:rsidR="006C64FB" w:rsidRPr="002D7439">
          <w:type w:val="continuous"/>
          <w:pgSz w:w="11910" w:h="16840"/>
          <w:pgMar w:top="1580" w:right="920" w:bottom="1680" w:left="500" w:header="720" w:footer="720" w:gutter="0"/>
          <w:cols w:space="720"/>
        </w:sectPr>
      </w:pPr>
    </w:p>
    <w:p w:rsidR="006C64FB" w:rsidRPr="002D7439" w:rsidRDefault="006C64FB" w:rsidP="002D7439">
      <w:pPr>
        <w:pStyle w:val="a9"/>
        <w:contextualSpacing/>
        <w:jc w:val="both"/>
        <w:rPr>
          <w:szCs w:val="28"/>
        </w:rPr>
      </w:pPr>
      <w:r w:rsidRPr="002D7439">
        <w:rPr>
          <w:spacing w:val="-1"/>
          <w:szCs w:val="28"/>
        </w:rPr>
        <w:lastRenderedPageBreak/>
        <w:t>ба-па</w:t>
      </w:r>
      <w:r w:rsidRPr="002D7439">
        <w:rPr>
          <w:szCs w:val="28"/>
        </w:rPr>
        <w:t xml:space="preserve"> </w:t>
      </w:r>
    </w:p>
    <w:p w:rsidR="006C64FB" w:rsidRPr="002D7439" w:rsidRDefault="006C64FB" w:rsidP="002D7439">
      <w:pPr>
        <w:contextualSpacing/>
        <w:jc w:val="both"/>
        <w:rPr>
          <w:sz w:val="28"/>
          <w:szCs w:val="28"/>
        </w:rPr>
      </w:pPr>
      <w:r w:rsidRPr="002D7439">
        <w:rPr>
          <w:sz w:val="28"/>
          <w:szCs w:val="28"/>
        </w:rPr>
        <w:br w:type="column"/>
      </w:r>
      <w:r w:rsidRPr="002D7439">
        <w:rPr>
          <w:sz w:val="28"/>
          <w:szCs w:val="28"/>
        </w:rPr>
        <w:lastRenderedPageBreak/>
        <w:br w:type="column"/>
      </w:r>
    </w:p>
    <w:p w:rsidR="006C64FB" w:rsidRPr="002D7439" w:rsidRDefault="006C64FB" w:rsidP="002D7439">
      <w:pPr>
        <w:pStyle w:val="a9"/>
        <w:contextualSpacing/>
        <w:jc w:val="both"/>
        <w:rPr>
          <w:szCs w:val="28"/>
          <w:lang w:eastAsia="en-US"/>
        </w:rPr>
      </w:pPr>
      <w:r w:rsidRPr="002D7439">
        <w:rPr>
          <w:szCs w:val="28"/>
        </w:rPr>
        <w:t xml:space="preserve">     та-та-да</w:t>
      </w:r>
      <w:r w:rsidRPr="002D7439">
        <w:rPr>
          <w:spacing w:val="-3"/>
          <w:szCs w:val="28"/>
        </w:rPr>
        <w:t xml:space="preserve"> </w:t>
      </w:r>
    </w:p>
    <w:p w:rsidR="006C64FB" w:rsidRPr="002D7439" w:rsidRDefault="006C64FB" w:rsidP="002D7439">
      <w:pPr>
        <w:contextualSpacing/>
        <w:jc w:val="both"/>
        <w:rPr>
          <w:sz w:val="28"/>
          <w:szCs w:val="28"/>
        </w:rPr>
        <w:sectPr w:rsidR="006C64FB" w:rsidRPr="002D7439">
          <w:type w:val="continuous"/>
          <w:pgSz w:w="11910" w:h="16840"/>
          <w:pgMar w:top="1580" w:right="920" w:bottom="1680" w:left="500" w:header="720" w:footer="720" w:gutter="0"/>
          <w:cols w:num="3" w:space="720" w:equalWidth="0">
            <w:col w:w="1580" w:space="1819"/>
            <w:col w:w="1278" w:space="1816"/>
            <w:col w:w="3997"/>
          </w:cols>
        </w:sect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sectPr w:rsidR="006C64FB" w:rsidRPr="002D7439">
          <w:type w:val="continuous"/>
          <w:pgSz w:w="11910" w:h="16840"/>
          <w:pgMar w:top="1580" w:right="920" w:bottom="1680" w:left="500" w:header="720" w:footer="720" w:gutter="0"/>
          <w:cols w:space="720"/>
        </w:sectPr>
      </w:pPr>
    </w:p>
    <w:p w:rsidR="006C64FB" w:rsidRPr="002D7439" w:rsidRDefault="006C64FB" w:rsidP="002D7439">
      <w:pPr>
        <w:pStyle w:val="a9"/>
        <w:contextualSpacing/>
        <w:jc w:val="both"/>
        <w:rPr>
          <w:spacing w:val="-1"/>
          <w:szCs w:val="28"/>
        </w:rPr>
      </w:pPr>
      <w:r w:rsidRPr="002D7439">
        <w:rPr>
          <w:spacing w:val="-1"/>
          <w:szCs w:val="28"/>
        </w:rPr>
        <w:lastRenderedPageBreak/>
        <w:t>та-да</w:t>
      </w:r>
    </w:p>
    <w:p w:rsidR="006C64FB" w:rsidRPr="002D7439" w:rsidRDefault="006C64FB" w:rsidP="002D7439">
      <w:pPr>
        <w:pStyle w:val="a9"/>
        <w:contextualSpacing/>
        <w:jc w:val="both"/>
        <w:rPr>
          <w:spacing w:val="-1"/>
          <w:szCs w:val="28"/>
        </w:rPr>
      </w:pPr>
      <w:r w:rsidRPr="002D7439">
        <w:rPr>
          <w:spacing w:val="-1"/>
          <w:szCs w:val="28"/>
        </w:rPr>
        <w:t>да-та</w:t>
      </w:r>
    </w:p>
    <w:p w:rsidR="006C64FB" w:rsidRPr="002D7439" w:rsidRDefault="006C64FB" w:rsidP="002D7439">
      <w:pPr>
        <w:pStyle w:val="a9"/>
        <w:contextualSpacing/>
        <w:jc w:val="both"/>
        <w:rPr>
          <w:szCs w:val="28"/>
        </w:rPr>
      </w:pPr>
      <w:r w:rsidRPr="002D7439">
        <w:rPr>
          <w:szCs w:val="28"/>
        </w:rPr>
        <w:t xml:space="preserve"> ка-га</w:t>
      </w:r>
    </w:p>
    <w:p w:rsidR="006C64FB" w:rsidRPr="002D7439" w:rsidRDefault="006C64FB" w:rsidP="002D7439">
      <w:pPr>
        <w:pStyle w:val="a9"/>
        <w:contextualSpacing/>
        <w:jc w:val="both"/>
        <w:rPr>
          <w:szCs w:val="28"/>
        </w:rPr>
      </w:pPr>
      <w:r w:rsidRPr="002D7439">
        <w:rPr>
          <w:szCs w:val="28"/>
        </w:rPr>
        <w:br w:type="column"/>
      </w:r>
    </w:p>
    <w:p w:rsidR="006C64FB" w:rsidRPr="002D7439" w:rsidRDefault="006C64FB" w:rsidP="002D7439">
      <w:pPr>
        <w:pStyle w:val="a9"/>
        <w:contextualSpacing/>
        <w:jc w:val="both"/>
        <w:rPr>
          <w:spacing w:val="-3"/>
          <w:szCs w:val="28"/>
        </w:rPr>
      </w:pPr>
      <w:r w:rsidRPr="002D7439">
        <w:rPr>
          <w:szCs w:val="28"/>
        </w:rPr>
        <w:br w:type="column"/>
      </w:r>
      <w:r w:rsidRPr="002D7439">
        <w:rPr>
          <w:szCs w:val="28"/>
        </w:rPr>
        <w:lastRenderedPageBreak/>
        <w:t xml:space="preserve">    </w:t>
      </w:r>
      <w:r w:rsidRPr="002D7439">
        <w:rPr>
          <w:spacing w:val="-1"/>
          <w:szCs w:val="28"/>
        </w:rPr>
        <w:t>ка-ка-га</w:t>
      </w:r>
      <w:r w:rsidRPr="002D7439">
        <w:rPr>
          <w:spacing w:val="-3"/>
          <w:szCs w:val="28"/>
        </w:rPr>
        <w:t xml:space="preserve"> </w:t>
      </w:r>
    </w:p>
    <w:p w:rsidR="006C64FB" w:rsidRPr="002D7439" w:rsidRDefault="006C64FB" w:rsidP="002D7439">
      <w:pPr>
        <w:pStyle w:val="a9"/>
        <w:contextualSpacing/>
        <w:jc w:val="both"/>
        <w:rPr>
          <w:spacing w:val="-3"/>
          <w:szCs w:val="28"/>
        </w:rPr>
      </w:pPr>
      <w:r w:rsidRPr="002D7439">
        <w:rPr>
          <w:spacing w:val="-3"/>
          <w:szCs w:val="28"/>
        </w:rPr>
        <w:t xml:space="preserve">    ты-то-ту</w:t>
      </w:r>
    </w:p>
    <w:p w:rsidR="006C64FB" w:rsidRPr="002D7439" w:rsidRDefault="006C64FB" w:rsidP="002D7439">
      <w:pPr>
        <w:pStyle w:val="a9"/>
        <w:contextualSpacing/>
        <w:jc w:val="both"/>
        <w:rPr>
          <w:spacing w:val="-3"/>
          <w:szCs w:val="28"/>
        </w:rPr>
      </w:pPr>
      <w:r w:rsidRPr="002D7439">
        <w:rPr>
          <w:spacing w:val="-3"/>
          <w:szCs w:val="28"/>
        </w:rPr>
        <w:t xml:space="preserve">    да-та-та</w:t>
      </w:r>
    </w:p>
    <w:p w:rsidR="006C64FB" w:rsidRPr="002D7439" w:rsidRDefault="006C64FB" w:rsidP="002D7439">
      <w:pPr>
        <w:pStyle w:val="a9"/>
        <w:contextualSpacing/>
        <w:jc w:val="both"/>
        <w:rPr>
          <w:szCs w:val="28"/>
        </w:rPr>
      </w:pPr>
    </w:p>
    <w:p w:rsidR="006C64FB" w:rsidRPr="002D7439" w:rsidRDefault="006C64FB" w:rsidP="002D7439">
      <w:pPr>
        <w:contextualSpacing/>
        <w:jc w:val="both"/>
        <w:rPr>
          <w:sz w:val="28"/>
          <w:szCs w:val="28"/>
        </w:rPr>
        <w:sectPr w:rsidR="006C64FB" w:rsidRPr="002D7439">
          <w:type w:val="continuous"/>
          <w:pgSz w:w="11910" w:h="16840"/>
          <w:pgMar w:top="1580" w:right="920" w:bottom="1680" w:left="500" w:header="720" w:footer="720" w:gutter="0"/>
          <w:cols w:num="3" w:space="720" w:equalWidth="0">
            <w:col w:w="1559" w:space="1888"/>
            <w:col w:w="1253" w:space="1889"/>
            <w:col w:w="3901"/>
          </w:cols>
        </w:sect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sectPr w:rsidR="006C64FB" w:rsidRPr="002D7439">
          <w:type w:val="continuous"/>
          <w:pgSz w:w="11910" w:h="16840"/>
          <w:pgMar w:top="1580" w:right="920" w:bottom="1680" w:left="500" w:header="720" w:footer="720" w:gutter="0"/>
          <w:cols w:space="720"/>
        </w:sectPr>
      </w:pPr>
    </w:p>
    <w:p w:rsidR="006C64FB" w:rsidRPr="002D7439" w:rsidRDefault="006C64FB" w:rsidP="002D7439">
      <w:pPr>
        <w:pStyle w:val="a9"/>
        <w:contextualSpacing/>
        <w:jc w:val="both"/>
        <w:rPr>
          <w:szCs w:val="28"/>
        </w:rPr>
      </w:pPr>
      <w:r w:rsidRPr="002D7439">
        <w:rPr>
          <w:spacing w:val="-3"/>
          <w:szCs w:val="28"/>
        </w:rPr>
        <w:lastRenderedPageBreak/>
        <w:t xml:space="preserve"> </w:t>
      </w:r>
    </w:p>
    <w:p w:rsidR="006C64FB" w:rsidRPr="002D7439" w:rsidRDefault="006C64FB" w:rsidP="002D7439">
      <w:pPr>
        <w:contextualSpacing/>
        <w:jc w:val="both"/>
        <w:rPr>
          <w:sz w:val="28"/>
          <w:szCs w:val="28"/>
        </w:rPr>
        <w:sectPr w:rsidR="006C64FB" w:rsidRPr="002D7439">
          <w:type w:val="continuous"/>
          <w:pgSz w:w="11910" w:h="16840"/>
          <w:pgMar w:top="1580" w:right="920" w:bottom="1680" w:left="500" w:header="720" w:footer="720" w:gutter="0"/>
          <w:cols w:num="2" w:space="720" w:equalWidth="0">
            <w:col w:w="2341" w:space="2590"/>
            <w:col w:w="5559" w:space="1889"/>
          </w:cols>
        </w:sectPr>
      </w:pPr>
    </w:p>
    <w:p w:rsidR="006C64FB" w:rsidRPr="002D7439" w:rsidRDefault="006C64FB" w:rsidP="002D7439">
      <w:pPr>
        <w:contextualSpacing/>
        <w:jc w:val="both"/>
        <w:rPr>
          <w:sz w:val="28"/>
          <w:szCs w:val="28"/>
        </w:rPr>
        <w:sectPr w:rsidR="006C64FB" w:rsidRPr="002D7439">
          <w:type w:val="continuous"/>
          <w:pgSz w:w="11910" w:h="16840"/>
          <w:pgMar w:top="1580" w:right="920" w:bottom="1680" w:left="500" w:header="720" w:footer="720" w:gutter="0"/>
          <w:cols w:space="720"/>
        </w:sectPr>
      </w:pPr>
    </w:p>
    <w:p w:rsidR="006C64FB" w:rsidRPr="002D7439" w:rsidRDefault="006C64FB" w:rsidP="002D7439">
      <w:pPr>
        <w:pStyle w:val="a9"/>
        <w:contextualSpacing/>
        <w:jc w:val="both"/>
        <w:rPr>
          <w:szCs w:val="28"/>
        </w:rPr>
      </w:pPr>
      <w:r w:rsidRPr="002D7439">
        <w:rPr>
          <w:spacing w:val="-3"/>
          <w:szCs w:val="28"/>
        </w:rPr>
        <w:lastRenderedPageBreak/>
        <w:t xml:space="preserve"> </w:t>
      </w:r>
    </w:p>
    <w:p w:rsidR="006C64FB" w:rsidRPr="002D7439" w:rsidRDefault="006C64FB" w:rsidP="002D7439">
      <w:pPr>
        <w:pStyle w:val="a9"/>
        <w:contextualSpacing/>
        <w:jc w:val="both"/>
        <w:rPr>
          <w:szCs w:val="28"/>
        </w:rPr>
      </w:pPr>
      <w:r w:rsidRPr="002D7439">
        <w:rPr>
          <w:szCs w:val="28"/>
        </w:rPr>
        <w:br w:type="column"/>
      </w:r>
      <w:r w:rsidRPr="002D7439">
        <w:rPr>
          <w:szCs w:val="28"/>
        </w:rPr>
        <w:lastRenderedPageBreak/>
        <w:t xml:space="preserve">  </w:t>
      </w:r>
    </w:p>
    <w:p w:rsidR="006C64FB" w:rsidRPr="002D7439" w:rsidRDefault="006C64FB" w:rsidP="002D7439">
      <w:pPr>
        <w:contextualSpacing/>
        <w:jc w:val="both"/>
        <w:rPr>
          <w:sz w:val="28"/>
          <w:szCs w:val="28"/>
        </w:rPr>
        <w:sectPr w:rsidR="006C64FB" w:rsidRPr="002D7439">
          <w:type w:val="continuous"/>
          <w:pgSz w:w="11910" w:h="16840"/>
          <w:pgMar w:top="1580" w:right="920" w:bottom="1680" w:left="500" w:header="720" w:footer="720" w:gutter="0"/>
          <w:cols w:num="2" w:space="720" w:equalWidth="0">
            <w:col w:w="2545" w:space="2451"/>
            <w:col w:w="5494" w:space="1889"/>
          </w:cols>
        </w:sect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sectPr w:rsidR="006C64FB" w:rsidRPr="002D7439">
          <w:type w:val="continuous"/>
          <w:pgSz w:w="11910" w:h="16840"/>
          <w:pgMar w:top="1580" w:right="920" w:bottom="1680" w:left="500" w:header="720" w:footer="720" w:gutter="0"/>
          <w:cols w:space="720"/>
        </w:sectPr>
      </w:pPr>
    </w:p>
    <w:p w:rsidR="006C64FB" w:rsidRPr="002D7439" w:rsidRDefault="006C64FB" w:rsidP="002D7439">
      <w:pPr>
        <w:pStyle w:val="a9"/>
        <w:contextualSpacing/>
        <w:jc w:val="both"/>
        <w:rPr>
          <w:szCs w:val="28"/>
        </w:rPr>
      </w:pPr>
    </w:p>
    <w:p w:rsidR="006C64FB" w:rsidRPr="002D7439" w:rsidRDefault="006C64FB" w:rsidP="002D7439">
      <w:pPr>
        <w:pStyle w:val="a9"/>
        <w:contextualSpacing/>
        <w:jc w:val="both"/>
        <w:rPr>
          <w:szCs w:val="28"/>
        </w:rPr>
      </w:pPr>
      <w:r w:rsidRPr="002D7439">
        <w:rPr>
          <w:szCs w:val="28"/>
        </w:rPr>
        <w:br w:type="column"/>
      </w:r>
      <w:r w:rsidRPr="002D7439">
        <w:rPr>
          <w:szCs w:val="28"/>
        </w:rPr>
        <w:lastRenderedPageBreak/>
        <w:t xml:space="preserve">     </w:t>
      </w:r>
      <w:r w:rsidRPr="002D7439">
        <w:rPr>
          <w:spacing w:val="-1"/>
          <w:szCs w:val="28"/>
        </w:rPr>
        <w:t xml:space="preserve"> </w:t>
      </w:r>
      <w:r w:rsidRPr="002D7439">
        <w:rPr>
          <w:szCs w:val="28"/>
        </w:rPr>
        <w:t xml:space="preserve"> </w:t>
      </w:r>
      <w:r w:rsidRPr="002D7439">
        <w:rPr>
          <w:spacing w:val="-1"/>
          <w:szCs w:val="28"/>
        </w:rPr>
        <w:t xml:space="preserve"> </w:t>
      </w:r>
    </w:p>
    <w:p w:rsidR="006C64FB" w:rsidRPr="002D7439" w:rsidRDefault="006C64FB" w:rsidP="002D7439">
      <w:pPr>
        <w:contextualSpacing/>
        <w:jc w:val="both"/>
        <w:rPr>
          <w:sz w:val="28"/>
          <w:szCs w:val="28"/>
        </w:rPr>
        <w:sectPr w:rsidR="006C64FB" w:rsidRPr="002D7439">
          <w:type w:val="continuous"/>
          <w:pgSz w:w="11910" w:h="16840"/>
          <w:pgMar w:top="1580" w:right="920" w:bottom="1680" w:left="500" w:header="720" w:footer="720" w:gutter="0"/>
          <w:cols w:num="2" w:space="720" w:equalWidth="0">
            <w:col w:w="1644" w:space="2938"/>
            <w:col w:w="5908" w:space="1889"/>
          </w:cols>
        </w:sectPr>
      </w:pPr>
    </w:p>
    <w:p w:rsidR="006C64FB" w:rsidRPr="002D7439" w:rsidRDefault="006C64FB" w:rsidP="002D7439">
      <w:pPr>
        <w:contextualSpacing/>
        <w:jc w:val="both"/>
        <w:rPr>
          <w:sz w:val="28"/>
          <w:szCs w:val="28"/>
        </w:rPr>
      </w:pPr>
    </w:p>
    <w:p w:rsidR="006C64FB" w:rsidRPr="002D7439" w:rsidRDefault="006C64FB" w:rsidP="002D7439">
      <w:pPr>
        <w:pStyle w:val="a9"/>
        <w:tabs>
          <w:tab w:val="left" w:pos="504"/>
        </w:tabs>
        <w:ind w:left="503"/>
        <w:contextualSpacing/>
        <w:jc w:val="both"/>
        <w:rPr>
          <w:szCs w:val="28"/>
        </w:rPr>
      </w:pPr>
      <w:r w:rsidRPr="002D7439">
        <w:rPr>
          <w:spacing w:val="-1"/>
          <w:szCs w:val="28"/>
          <w:u w:val="single"/>
        </w:rPr>
        <w:t>Выделение</w:t>
      </w:r>
      <w:r w:rsidRPr="002D7439">
        <w:rPr>
          <w:spacing w:val="2"/>
          <w:szCs w:val="28"/>
          <w:u w:val="single"/>
        </w:rPr>
        <w:t xml:space="preserve"> </w:t>
      </w:r>
      <w:r w:rsidRPr="002D7439">
        <w:rPr>
          <w:spacing w:val="-2"/>
          <w:szCs w:val="28"/>
          <w:u w:val="single"/>
        </w:rPr>
        <w:t>определенного</w:t>
      </w:r>
      <w:r w:rsidRPr="002D7439">
        <w:rPr>
          <w:spacing w:val="4"/>
          <w:szCs w:val="28"/>
          <w:u w:val="single"/>
        </w:rPr>
        <w:t xml:space="preserve"> </w:t>
      </w:r>
      <w:r w:rsidRPr="002D7439">
        <w:rPr>
          <w:spacing w:val="-2"/>
          <w:szCs w:val="28"/>
          <w:u w:val="single"/>
        </w:rPr>
        <w:t>звука</w:t>
      </w:r>
      <w:r w:rsidRPr="002D7439">
        <w:rPr>
          <w:spacing w:val="3"/>
          <w:szCs w:val="28"/>
          <w:u w:val="single"/>
        </w:rPr>
        <w:t xml:space="preserve"> </w:t>
      </w:r>
      <w:r w:rsidRPr="002D7439">
        <w:rPr>
          <w:szCs w:val="28"/>
          <w:u w:val="single"/>
        </w:rPr>
        <w:t>из</w:t>
      </w:r>
      <w:r w:rsidRPr="002D7439">
        <w:rPr>
          <w:spacing w:val="3"/>
          <w:szCs w:val="28"/>
          <w:u w:val="single"/>
        </w:rPr>
        <w:t xml:space="preserve"> </w:t>
      </w:r>
      <w:r w:rsidRPr="002D7439">
        <w:rPr>
          <w:spacing w:val="-1"/>
          <w:szCs w:val="28"/>
          <w:u w:val="single"/>
        </w:rPr>
        <w:t>ряда</w:t>
      </w:r>
      <w:r w:rsidRPr="002D7439">
        <w:rPr>
          <w:spacing w:val="3"/>
          <w:szCs w:val="28"/>
          <w:u w:val="single"/>
        </w:rPr>
        <w:t xml:space="preserve"> </w:t>
      </w:r>
      <w:r w:rsidRPr="002D7439">
        <w:rPr>
          <w:spacing w:val="-1"/>
          <w:szCs w:val="28"/>
          <w:u w:val="single"/>
        </w:rPr>
        <w:t>других</w:t>
      </w:r>
      <w:r w:rsidRPr="002D7439">
        <w:rPr>
          <w:spacing w:val="4"/>
          <w:szCs w:val="28"/>
          <w:u w:val="single"/>
        </w:rPr>
        <w:t xml:space="preserve"> </w:t>
      </w:r>
      <w:r w:rsidRPr="002D7439">
        <w:rPr>
          <w:spacing w:val="-1"/>
          <w:szCs w:val="28"/>
          <w:u w:val="single"/>
        </w:rPr>
        <w:t>звуков:</w:t>
      </w:r>
      <w:r w:rsidRPr="002D7439">
        <w:rPr>
          <w:szCs w:val="28"/>
        </w:rPr>
        <w:t xml:space="preserve"> а,о,у,а,э,о,и,о</w:t>
      </w:r>
    </w:p>
    <w:p w:rsidR="006C64FB" w:rsidRPr="002D7439" w:rsidRDefault="006C64FB" w:rsidP="002D7439">
      <w:pPr>
        <w:pStyle w:val="a9"/>
        <w:tabs>
          <w:tab w:val="left" w:pos="504"/>
        </w:tabs>
        <w:ind w:left="143"/>
        <w:contextualSpacing/>
        <w:jc w:val="both"/>
        <w:rPr>
          <w:szCs w:val="28"/>
        </w:rPr>
      </w:pPr>
      <w:r w:rsidRPr="002D7439">
        <w:rPr>
          <w:szCs w:val="28"/>
        </w:rPr>
        <w:t xml:space="preserve">                                                                                                     т,с,м,н,с,в,б,ш</w:t>
      </w:r>
    </w:p>
    <w:p w:rsidR="006C64FB" w:rsidRPr="002D7439" w:rsidRDefault="006C64FB" w:rsidP="002D7439">
      <w:pPr>
        <w:pStyle w:val="a9"/>
        <w:tabs>
          <w:tab w:val="left" w:pos="504"/>
        </w:tabs>
        <w:ind w:left="503"/>
        <w:contextualSpacing/>
        <w:jc w:val="both"/>
        <w:rPr>
          <w:szCs w:val="28"/>
        </w:rPr>
      </w:pPr>
      <w:r w:rsidRPr="002D7439">
        <w:rPr>
          <w:spacing w:val="-1"/>
          <w:szCs w:val="28"/>
          <w:u w:val="single"/>
        </w:rPr>
        <w:t>Выделение</w:t>
      </w:r>
      <w:r w:rsidRPr="002D7439">
        <w:rPr>
          <w:spacing w:val="2"/>
          <w:szCs w:val="28"/>
          <w:u w:val="single"/>
        </w:rPr>
        <w:t xml:space="preserve"> </w:t>
      </w:r>
      <w:r w:rsidRPr="002D7439">
        <w:rPr>
          <w:spacing w:val="-2"/>
          <w:szCs w:val="28"/>
          <w:u w:val="single"/>
        </w:rPr>
        <w:t>звука</w:t>
      </w:r>
      <w:r w:rsidRPr="002D7439">
        <w:rPr>
          <w:spacing w:val="2"/>
          <w:szCs w:val="28"/>
          <w:u w:val="single"/>
        </w:rPr>
        <w:t xml:space="preserve"> </w:t>
      </w:r>
      <w:r w:rsidRPr="002D7439">
        <w:rPr>
          <w:szCs w:val="28"/>
          <w:u w:val="single"/>
        </w:rPr>
        <w:t>из</w:t>
      </w:r>
      <w:r w:rsidRPr="002D7439">
        <w:rPr>
          <w:spacing w:val="3"/>
          <w:szCs w:val="28"/>
          <w:u w:val="single"/>
        </w:rPr>
        <w:t xml:space="preserve"> </w:t>
      </w:r>
      <w:r w:rsidRPr="002D7439">
        <w:rPr>
          <w:spacing w:val="-1"/>
          <w:szCs w:val="28"/>
          <w:u w:val="single"/>
        </w:rPr>
        <w:t>ряда</w:t>
      </w:r>
      <w:r w:rsidRPr="002D7439">
        <w:rPr>
          <w:spacing w:val="2"/>
          <w:szCs w:val="28"/>
          <w:u w:val="single"/>
        </w:rPr>
        <w:t xml:space="preserve"> </w:t>
      </w:r>
      <w:r w:rsidRPr="002D7439">
        <w:rPr>
          <w:spacing w:val="-1"/>
          <w:szCs w:val="28"/>
          <w:u w:val="single"/>
        </w:rPr>
        <w:t>слов:</w:t>
      </w:r>
      <w:r w:rsidRPr="002D7439">
        <w:rPr>
          <w:spacing w:val="1"/>
          <w:szCs w:val="28"/>
        </w:rPr>
        <w:t xml:space="preserve"> </w:t>
      </w:r>
    </w:p>
    <w:p w:rsidR="006C64FB" w:rsidRPr="002D7439" w:rsidRDefault="006C64FB" w:rsidP="002D7439">
      <w:pPr>
        <w:pStyle w:val="a9"/>
        <w:tabs>
          <w:tab w:val="left" w:pos="504"/>
        </w:tabs>
        <w:ind w:left="503"/>
        <w:contextualSpacing/>
        <w:jc w:val="both"/>
        <w:rPr>
          <w:spacing w:val="1"/>
          <w:szCs w:val="28"/>
        </w:rPr>
      </w:pPr>
      <w:r w:rsidRPr="002D7439">
        <w:rPr>
          <w:spacing w:val="1"/>
          <w:szCs w:val="28"/>
        </w:rPr>
        <w:t>а) Ш: шуба, цветок, мышка, сумка, кот, душ;</w:t>
      </w:r>
    </w:p>
    <w:p w:rsidR="006C64FB" w:rsidRPr="002D7439" w:rsidRDefault="006C64FB" w:rsidP="002D7439">
      <w:pPr>
        <w:pStyle w:val="a9"/>
        <w:tabs>
          <w:tab w:val="left" w:pos="504"/>
        </w:tabs>
        <w:ind w:left="503"/>
        <w:contextualSpacing/>
        <w:jc w:val="both"/>
        <w:rPr>
          <w:spacing w:val="1"/>
          <w:szCs w:val="28"/>
        </w:rPr>
      </w:pPr>
      <w:r w:rsidRPr="002D7439">
        <w:rPr>
          <w:spacing w:val="1"/>
          <w:szCs w:val="28"/>
        </w:rPr>
        <w:t>б) С: суп, кофта, усы, щенок, цапля, нос;</w:t>
      </w:r>
    </w:p>
    <w:p w:rsidR="006C64FB" w:rsidRPr="002D7439" w:rsidRDefault="006C64FB" w:rsidP="002D7439">
      <w:pPr>
        <w:pStyle w:val="a9"/>
        <w:tabs>
          <w:tab w:val="left" w:pos="504"/>
        </w:tabs>
        <w:ind w:left="503"/>
        <w:contextualSpacing/>
        <w:jc w:val="both"/>
        <w:rPr>
          <w:szCs w:val="28"/>
        </w:rPr>
      </w:pPr>
      <w:r w:rsidRPr="002D7439">
        <w:rPr>
          <w:spacing w:val="1"/>
          <w:szCs w:val="28"/>
        </w:rPr>
        <w:t>в) Л: лодка, роза, молоко, корова, стол.</w:t>
      </w:r>
    </w:p>
    <w:p w:rsidR="006C64FB" w:rsidRPr="002D7439" w:rsidRDefault="006C64FB" w:rsidP="002D7439">
      <w:pPr>
        <w:pStyle w:val="a9"/>
        <w:tabs>
          <w:tab w:val="left" w:pos="504"/>
        </w:tabs>
        <w:ind w:left="503"/>
        <w:contextualSpacing/>
        <w:jc w:val="both"/>
        <w:rPr>
          <w:szCs w:val="28"/>
        </w:rPr>
      </w:pPr>
      <w:r w:rsidRPr="002D7439">
        <w:rPr>
          <w:spacing w:val="1"/>
          <w:szCs w:val="28"/>
        </w:rPr>
        <w:t xml:space="preserve"> </w:t>
      </w:r>
    </w:p>
    <w:p w:rsidR="006C64FB" w:rsidRPr="002D7439" w:rsidRDefault="006C64FB" w:rsidP="002D7439">
      <w:pPr>
        <w:pStyle w:val="a9"/>
        <w:tabs>
          <w:tab w:val="left" w:pos="504"/>
        </w:tabs>
        <w:ind w:left="503"/>
        <w:contextualSpacing/>
        <w:jc w:val="both"/>
        <w:rPr>
          <w:szCs w:val="28"/>
          <w:u w:val="single"/>
        </w:rPr>
      </w:pPr>
      <w:r w:rsidRPr="002D7439">
        <w:rPr>
          <w:spacing w:val="-1"/>
          <w:szCs w:val="28"/>
          <w:u w:val="single"/>
        </w:rPr>
        <w:t>Отобрать</w:t>
      </w:r>
      <w:r w:rsidRPr="002D7439">
        <w:rPr>
          <w:spacing w:val="2"/>
          <w:szCs w:val="28"/>
          <w:u w:val="single"/>
        </w:rPr>
        <w:t xml:space="preserve"> </w:t>
      </w:r>
      <w:r w:rsidRPr="002D7439">
        <w:rPr>
          <w:spacing w:val="-1"/>
          <w:szCs w:val="28"/>
          <w:u w:val="single"/>
        </w:rPr>
        <w:t xml:space="preserve">картинки </w:t>
      </w:r>
      <w:r w:rsidRPr="002D7439">
        <w:rPr>
          <w:szCs w:val="28"/>
          <w:u w:val="single"/>
        </w:rPr>
        <w:t>на</w:t>
      </w:r>
      <w:r w:rsidRPr="002D7439">
        <w:rPr>
          <w:spacing w:val="4"/>
          <w:szCs w:val="28"/>
          <w:u w:val="single"/>
        </w:rPr>
        <w:t xml:space="preserve"> </w:t>
      </w:r>
      <w:r w:rsidRPr="002D7439">
        <w:rPr>
          <w:spacing w:val="-1"/>
          <w:szCs w:val="28"/>
          <w:u w:val="single"/>
        </w:rPr>
        <w:t>заданный</w:t>
      </w:r>
      <w:r w:rsidRPr="002D7439">
        <w:rPr>
          <w:spacing w:val="3"/>
          <w:szCs w:val="28"/>
          <w:u w:val="single"/>
        </w:rPr>
        <w:t xml:space="preserve"> </w:t>
      </w:r>
      <w:r w:rsidRPr="002D7439">
        <w:rPr>
          <w:spacing w:val="-2"/>
          <w:szCs w:val="28"/>
          <w:u w:val="single"/>
        </w:rPr>
        <w:t>звук:</w:t>
      </w:r>
    </w:p>
    <w:p w:rsidR="006C64FB" w:rsidRPr="002D7439" w:rsidRDefault="006C64FB" w:rsidP="002D7439">
      <w:pPr>
        <w:pStyle w:val="a9"/>
        <w:tabs>
          <w:tab w:val="left" w:pos="504"/>
        </w:tabs>
        <w:ind w:left="503"/>
        <w:contextualSpacing/>
        <w:jc w:val="both"/>
        <w:rPr>
          <w:szCs w:val="28"/>
        </w:rPr>
      </w:pPr>
      <w:r w:rsidRPr="002D7439">
        <w:rPr>
          <w:szCs w:val="28"/>
        </w:rPr>
        <w:t>а) картинки чётко называются логопедом;</w:t>
      </w:r>
    </w:p>
    <w:p w:rsidR="006C64FB" w:rsidRPr="002D7439" w:rsidRDefault="006C64FB" w:rsidP="002D7439">
      <w:pPr>
        <w:pStyle w:val="a9"/>
        <w:tabs>
          <w:tab w:val="left" w:pos="504"/>
        </w:tabs>
        <w:ind w:left="503"/>
        <w:contextualSpacing/>
        <w:jc w:val="both"/>
        <w:rPr>
          <w:szCs w:val="28"/>
        </w:rPr>
      </w:pPr>
      <w:r w:rsidRPr="002D7439">
        <w:rPr>
          <w:szCs w:val="28"/>
        </w:rPr>
        <w:t>б) ребёнок отбирает картинки самостоятельно;</w:t>
      </w:r>
    </w:p>
    <w:p w:rsidR="006C64FB" w:rsidRPr="002D7439" w:rsidRDefault="006C64FB" w:rsidP="002D7439">
      <w:pPr>
        <w:pStyle w:val="a9"/>
        <w:tabs>
          <w:tab w:val="left" w:pos="504"/>
        </w:tabs>
        <w:ind w:left="503"/>
        <w:contextualSpacing/>
        <w:jc w:val="both"/>
        <w:rPr>
          <w:szCs w:val="28"/>
        </w:rPr>
      </w:pPr>
      <w:r w:rsidRPr="002D7439">
        <w:rPr>
          <w:szCs w:val="28"/>
        </w:rPr>
        <w:t>в) ребёнок придумывает слова с данным звуком.</w:t>
      </w:r>
    </w:p>
    <w:p w:rsidR="006C64FB" w:rsidRPr="002D7439" w:rsidRDefault="006C64FB" w:rsidP="002D7439">
      <w:pPr>
        <w:pStyle w:val="a9"/>
        <w:tabs>
          <w:tab w:val="left" w:pos="504"/>
        </w:tabs>
        <w:ind w:left="503"/>
        <w:contextualSpacing/>
        <w:jc w:val="both"/>
        <w:rPr>
          <w:szCs w:val="28"/>
          <w:u w:val="single"/>
        </w:rPr>
      </w:pPr>
      <w:r w:rsidRPr="002D7439">
        <w:rPr>
          <w:spacing w:val="-1"/>
          <w:szCs w:val="28"/>
          <w:u w:val="single"/>
        </w:rPr>
        <w:lastRenderedPageBreak/>
        <w:t>Выделение</w:t>
      </w:r>
      <w:r w:rsidRPr="002D7439">
        <w:rPr>
          <w:spacing w:val="2"/>
          <w:szCs w:val="28"/>
          <w:u w:val="single"/>
        </w:rPr>
        <w:t xml:space="preserve"> </w:t>
      </w:r>
      <w:r w:rsidRPr="002D7439">
        <w:rPr>
          <w:spacing w:val="-1"/>
          <w:szCs w:val="28"/>
          <w:u w:val="single"/>
        </w:rPr>
        <w:t>первого гласного</w:t>
      </w:r>
      <w:r w:rsidRPr="002D7439">
        <w:rPr>
          <w:spacing w:val="4"/>
          <w:szCs w:val="28"/>
          <w:u w:val="single"/>
        </w:rPr>
        <w:t xml:space="preserve"> </w:t>
      </w:r>
      <w:r w:rsidRPr="002D7439">
        <w:rPr>
          <w:spacing w:val="-1"/>
          <w:szCs w:val="28"/>
          <w:u w:val="single"/>
        </w:rPr>
        <w:t>звука</w:t>
      </w:r>
      <w:r w:rsidRPr="002D7439">
        <w:rPr>
          <w:spacing w:val="3"/>
          <w:szCs w:val="28"/>
          <w:u w:val="single"/>
        </w:rPr>
        <w:t xml:space="preserve"> </w:t>
      </w:r>
      <w:r w:rsidRPr="002D7439">
        <w:rPr>
          <w:szCs w:val="28"/>
          <w:u w:val="single"/>
        </w:rPr>
        <w:t>в слове (5 лет):</w:t>
      </w:r>
    </w:p>
    <w:p w:rsidR="006C64FB" w:rsidRPr="002D7439" w:rsidRDefault="006C64FB" w:rsidP="002D7439">
      <w:pPr>
        <w:contextualSpacing/>
        <w:jc w:val="both"/>
        <w:rPr>
          <w:sz w:val="28"/>
          <w:szCs w:val="28"/>
        </w:rPr>
        <w:sectPr w:rsidR="006C64FB" w:rsidRPr="002D7439" w:rsidSect="004432EA">
          <w:type w:val="continuous"/>
          <w:pgSz w:w="11910" w:h="16840"/>
          <w:pgMar w:top="1580" w:right="920" w:bottom="1680" w:left="500" w:header="720" w:footer="0" w:gutter="0"/>
          <w:cols w:space="720"/>
        </w:sectPr>
      </w:pPr>
    </w:p>
    <w:p w:rsidR="006C64FB" w:rsidRPr="002D7439" w:rsidRDefault="006C64FB" w:rsidP="002D7439">
      <w:pPr>
        <w:pStyle w:val="a9"/>
        <w:contextualSpacing/>
        <w:jc w:val="both"/>
        <w:rPr>
          <w:szCs w:val="28"/>
        </w:rPr>
      </w:pPr>
      <w:r w:rsidRPr="002D7439">
        <w:rPr>
          <w:spacing w:val="-1"/>
          <w:szCs w:val="28"/>
        </w:rPr>
        <w:lastRenderedPageBreak/>
        <w:t>Алик</w:t>
      </w:r>
      <w:r w:rsidRPr="002D7439">
        <w:rPr>
          <w:szCs w:val="28"/>
        </w:rPr>
        <w:t xml:space="preserve"> </w:t>
      </w:r>
    </w:p>
    <w:p w:rsidR="006C64FB" w:rsidRPr="002D7439" w:rsidRDefault="006C64FB" w:rsidP="002D7439">
      <w:pPr>
        <w:pStyle w:val="a9"/>
        <w:contextualSpacing/>
        <w:jc w:val="both"/>
        <w:rPr>
          <w:szCs w:val="28"/>
        </w:rPr>
      </w:pPr>
    </w:p>
    <w:p w:rsidR="006C64FB" w:rsidRPr="002D7439" w:rsidRDefault="006C64FB" w:rsidP="002D7439">
      <w:pPr>
        <w:pStyle w:val="a9"/>
        <w:contextualSpacing/>
        <w:jc w:val="both"/>
        <w:rPr>
          <w:szCs w:val="28"/>
        </w:rPr>
      </w:pPr>
      <w:r w:rsidRPr="002D7439">
        <w:rPr>
          <w:szCs w:val="28"/>
        </w:rPr>
        <w:br w:type="column"/>
      </w:r>
      <w:r w:rsidRPr="002D7439">
        <w:rPr>
          <w:spacing w:val="-1"/>
          <w:szCs w:val="28"/>
        </w:rPr>
        <w:lastRenderedPageBreak/>
        <w:t>утка</w:t>
      </w:r>
      <w:r w:rsidRPr="002D7439">
        <w:rPr>
          <w:szCs w:val="28"/>
        </w:rPr>
        <w:t xml:space="preserve"> </w:t>
      </w:r>
    </w:p>
    <w:p w:rsidR="006C64FB" w:rsidRPr="002D7439" w:rsidRDefault="006C64FB" w:rsidP="002D7439">
      <w:pPr>
        <w:pStyle w:val="a9"/>
        <w:contextualSpacing/>
        <w:jc w:val="both"/>
        <w:rPr>
          <w:szCs w:val="28"/>
        </w:rPr>
      </w:pPr>
      <w:r w:rsidRPr="002D7439">
        <w:rPr>
          <w:szCs w:val="28"/>
        </w:rPr>
        <w:br w:type="column"/>
      </w:r>
      <w:r w:rsidRPr="002D7439">
        <w:rPr>
          <w:spacing w:val="-1"/>
          <w:szCs w:val="28"/>
        </w:rPr>
        <w:lastRenderedPageBreak/>
        <w:t>Оля</w:t>
      </w:r>
      <w:r w:rsidRPr="002D7439">
        <w:rPr>
          <w:szCs w:val="28"/>
        </w:rPr>
        <w:t xml:space="preserve"> </w:t>
      </w:r>
    </w:p>
    <w:p w:rsidR="006C64FB" w:rsidRPr="002D7439" w:rsidRDefault="006C64FB" w:rsidP="002D7439">
      <w:pPr>
        <w:pStyle w:val="a9"/>
        <w:contextualSpacing/>
        <w:jc w:val="both"/>
        <w:rPr>
          <w:szCs w:val="28"/>
        </w:rPr>
      </w:pPr>
      <w:r w:rsidRPr="002D7439">
        <w:rPr>
          <w:szCs w:val="28"/>
        </w:rPr>
        <w:br w:type="column"/>
      </w:r>
      <w:r w:rsidRPr="002D7439">
        <w:rPr>
          <w:spacing w:val="-2"/>
          <w:szCs w:val="28"/>
        </w:rPr>
        <w:lastRenderedPageBreak/>
        <w:t>эхо</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sectPr w:rsidR="006C64FB" w:rsidRPr="002D7439" w:rsidSect="004432EA">
          <w:type w:val="continuous"/>
          <w:pgSz w:w="11910" w:h="16840"/>
          <w:pgMar w:top="1580" w:right="920" w:bottom="1680" w:left="500" w:header="720" w:footer="0" w:gutter="0"/>
          <w:cols w:num="4" w:space="720" w:equalWidth="0">
            <w:col w:w="1260" w:space="1330"/>
            <w:col w:w="1153" w:space="1541"/>
            <w:col w:w="1102" w:space="1471"/>
            <w:col w:w="2633"/>
          </w:cols>
        </w:sectPr>
      </w:pPr>
    </w:p>
    <w:p w:rsidR="006C64FB" w:rsidRPr="002D7439" w:rsidRDefault="006C64FB" w:rsidP="002D7439">
      <w:pPr>
        <w:contextualSpacing/>
        <w:jc w:val="both"/>
        <w:rPr>
          <w:sz w:val="28"/>
          <w:szCs w:val="28"/>
        </w:rPr>
      </w:pPr>
    </w:p>
    <w:p w:rsidR="006C64FB" w:rsidRPr="002D7439" w:rsidRDefault="006C64FB" w:rsidP="002D7439">
      <w:pPr>
        <w:pStyle w:val="a9"/>
        <w:tabs>
          <w:tab w:val="left" w:pos="504"/>
        </w:tabs>
        <w:ind w:left="503"/>
        <w:contextualSpacing/>
        <w:jc w:val="both"/>
        <w:rPr>
          <w:szCs w:val="28"/>
          <w:u w:val="single"/>
        </w:rPr>
      </w:pPr>
      <w:r w:rsidRPr="002D7439">
        <w:rPr>
          <w:spacing w:val="-1"/>
          <w:szCs w:val="28"/>
          <w:u w:val="single"/>
        </w:rPr>
        <w:t>Выделение</w:t>
      </w:r>
      <w:r w:rsidRPr="002D7439">
        <w:rPr>
          <w:spacing w:val="3"/>
          <w:szCs w:val="28"/>
          <w:u w:val="single"/>
        </w:rPr>
        <w:t xml:space="preserve"> </w:t>
      </w:r>
      <w:r w:rsidRPr="002D7439">
        <w:rPr>
          <w:spacing w:val="-1"/>
          <w:szCs w:val="28"/>
          <w:u w:val="single"/>
        </w:rPr>
        <w:t>последнего</w:t>
      </w:r>
      <w:r w:rsidRPr="002D7439">
        <w:rPr>
          <w:spacing w:val="4"/>
          <w:szCs w:val="28"/>
          <w:u w:val="single"/>
        </w:rPr>
        <w:t xml:space="preserve"> </w:t>
      </w:r>
      <w:r w:rsidRPr="002D7439">
        <w:rPr>
          <w:spacing w:val="-2"/>
          <w:szCs w:val="28"/>
          <w:u w:val="single"/>
        </w:rPr>
        <w:t>звука</w:t>
      </w:r>
      <w:r w:rsidRPr="002D7439">
        <w:rPr>
          <w:spacing w:val="3"/>
          <w:szCs w:val="28"/>
          <w:u w:val="single"/>
        </w:rPr>
        <w:t xml:space="preserve"> </w:t>
      </w:r>
      <w:r w:rsidRPr="002D7439">
        <w:rPr>
          <w:szCs w:val="28"/>
          <w:u w:val="single"/>
        </w:rPr>
        <w:t>в слове (6 лет):</w:t>
      </w:r>
    </w:p>
    <w:p w:rsidR="006C64FB" w:rsidRPr="002D7439" w:rsidRDefault="006C64FB" w:rsidP="002D7439">
      <w:pPr>
        <w:contextualSpacing/>
        <w:jc w:val="both"/>
        <w:rPr>
          <w:sz w:val="28"/>
          <w:szCs w:val="28"/>
        </w:rPr>
        <w:sectPr w:rsidR="006C64FB" w:rsidRPr="002D7439" w:rsidSect="004432EA">
          <w:type w:val="continuous"/>
          <w:pgSz w:w="11910" w:h="16840"/>
          <w:pgMar w:top="1580" w:right="920" w:bottom="1680" w:left="500" w:header="720" w:footer="0" w:gutter="0"/>
          <w:cols w:space="720"/>
        </w:sectPr>
      </w:pPr>
    </w:p>
    <w:p w:rsidR="006C64FB" w:rsidRPr="002D7439" w:rsidRDefault="006C64FB" w:rsidP="002D7439">
      <w:pPr>
        <w:pStyle w:val="a9"/>
        <w:contextualSpacing/>
        <w:jc w:val="both"/>
        <w:rPr>
          <w:szCs w:val="28"/>
        </w:rPr>
      </w:pPr>
      <w:r w:rsidRPr="002D7439">
        <w:rPr>
          <w:spacing w:val="-2"/>
          <w:szCs w:val="28"/>
        </w:rPr>
        <w:lastRenderedPageBreak/>
        <w:t>пух</w:t>
      </w:r>
      <w:r w:rsidRPr="002D7439">
        <w:rPr>
          <w:spacing w:val="1"/>
          <w:szCs w:val="28"/>
        </w:rPr>
        <w:t xml:space="preserve"> </w:t>
      </w:r>
    </w:p>
    <w:p w:rsidR="006C64FB" w:rsidRPr="002D7439" w:rsidRDefault="006435DD" w:rsidP="002D7439">
      <w:pPr>
        <w:pStyle w:val="a9"/>
        <w:contextualSpacing/>
        <w:jc w:val="both"/>
        <w:rPr>
          <w:szCs w:val="28"/>
        </w:rPr>
      </w:pPr>
      <w:r w:rsidRPr="006435DD">
        <w:rPr>
          <w:szCs w:val="28"/>
          <w:lang w:val="en-US" w:eastAsia="en-US"/>
        </w:rPr>
        <w:pict>
          <v:shapetype id="_x0000_t202" coordsize="21600,21600" o:spt="202" path="m,l,21600r21600,l21600,xe">
            <v:stroke joinstyle="miter"/>
            <v:path gradientshapeok="t" o:connecttype="rect"/>
          </v:shapetype>
          <v:shape id="_x0000_s1174" type="#_x0000_t202" style="position:absolute;left:0;text-align:left;margin-left:-10.95pt;margin-top:32.2pt;width:430.1pt;height:172.05pt;z-index:251745280" strokecolor="white [3212]">
            <v:textbox>
              <w:txbxContent>
                <w:p w:rsidR="005B1783" w:rsidRDefault="005B1783" w:rsidP="006C64FB">
                  <w:pPr>
                    <w:spacing w:before="4"/>
                    <w:rPr>
                      <w:sz w:val="17"/>
                      <w:szCs w:val="17"/>
                    </w:rPr>
                  </w:pPr>
                </w:p>
                <w:p w:rsidR="005B1783" w:rsidRDefault="005B1783" w:rsidP="006C64FB">
                  <w:pPr>
                    <w:pStyle w:val="a9"/>
                    <w:spacing w:before="49"/>
                    <w:ind w:left="503"/>
                    <w:rPr>
                      <w:rFonts w:cstheme="minorBidi"/>
                      <w:szCs w:val="28"/>
                      <w:u w:val="single"/>
                    </w:rPr>
                  </w:pPr>
                  <w:r>
                    <w:rPr>
                      <w:spacing w:val="-1"/>
                      <w:u w:val="single"/>
                    </w:rPr>
                    <w:t>Назови</w:t>
                  </w:r>
                  <w:r>
                    <w:rPr>
                      <w:spacing w:val="2"/>
                      <w:u w:val="single"/>
                    </w:rPr>
                    <w:t xml:space="preserve"> </w:t>
                  </w:r>
                  <w:r>
                    <w:rPr>
                      <w:spacing w:val="-1"/>
                      <w:u w:val="single"/>
                    </w:rPr>
                    <w:t>все</w:t>
                  </w:r>
                  <w:r>
                    <w:rPr>
                      <w:spacing w:val="2"/>
                      <w:u w:val="single"/>
                    </w:rPr>
                    <w:t xml:space="preserve"> </w:t>
                  </w:r>
                  <w:r>
                    <w:rPr>
                      <w:spacing w:val="-2"/>
                      <w:u w:val="single"/>
                    </w:rPr>
                    <w:t>звуки</w:t>
                  </w:r>
                  <w:r>
                    <w:rPr>
                      <w:spacing w:val="3"/>
                      <w:u w:val="single"/>
                    </w:rPr>
                    <w:t xml:space="preserve"> </w:t>
                  </w:r>
                  <w:r>
                    <w:rPr>
                      <w:u w:val="single"/>
                    </w:rPr>
                    <w:t xml:space="preserve">в </w:t>
                  </w:r>
                  <w:r>
                    <w:rPr>
                      <w:spacing w:val="-1"/>
                      <w:u w:val="single"/>
                    </w:rPr>
                    <w:t>слове</w:t>
                  </w:r>
                  <w:r>
                    <w:rPr>
                      <w:spacing w:val="1"/>
                      <w:u w:val="single"/>
                    </w:rPr>
                    <w:t xml:space="preserve"> </w:t>
                  </w:r>
                  <w:r>
                    <w:rPr>
                      <w:u w:val="single"/>
                    </w:rPr>
                    <w:t>(6</w:t>
                  </w:r>
                  <w:r>
                    <w:rPr>
                      <w:spacing w:val="2"/>
                      <w:u w:val="single"/>
                    </w:rPr>
                    <w:t xml:space="preserve"> </w:t>
                  </w:r>
                  <w:r>
                    <w:rPr>
                      <w:spacing w:val="-1"/>
                      <w:u w:val="single"/>
                    </w:rPr>
                    <w:t>лет):</w:t>
                  </w:r>
                  <w:r>
                    <w:rPr>
                      <w:spacing w:val="2"/>
                    </w:rPr>
                    <w:t xml:space="preserve">  </w:t>
                  </w:r>
                  <w:r>
                    <w:rPr>
                      <w:spacing w:val="-1"/>
                    </w:rPr>
                    <w:t>МАК</w:t>
                  </w:r>
                  <w:r>
                    <w:rPr>
                      <w:spacing w:val="-3"/>
                      <w:u w:val="single"/>
                    </w:rPr>
                    <w:t xml:space="preserve"> </w:t>
                  </w:r>
                </w:p>
                <w:p w:rsidR="005B1783" w:rsidRDefault="005B1783" w:rsidP="006C64FB">
                  <w:pPr>
                    <w:spacing w:before="4"/>
                    <w:rPr>
                      <w:sz w:val="17"/>
                      <w:szCs w:val="17"/>
                      <w:u w:val="single"/>
                    </w:rPr>
                  </w:pPr>
                </w:p>
                <w:p w:rsidR="005B1783" w:rsidRDefault="005B1783" w:rsidP="006C64FB">
                  <w:pPr>
                    <w:pStyle w:val="a9"/>
                    <w:tabs>
                      <w:tab w:val="left" w:pos="504"/>
                    </w:tabs>
                    <w:spacing w:before="49"/>
                    <w:ind w:left="503"/>
                    <w:rPr>
                      <w:rFonts w:cstheme="minorBidi"/>
                      <w:szCs w:val="28"/>
                      <w:u w:val="single"/>
                    </w:rPr>
                  </w:pPr>
                  <w:r>
                    <w:rPr>
                      <w:u w:val="single"/>
                    </w:rPr>
                    <w:t>Составь</w:t>
                  </w:r>
                  <w:r>
                    <w:rPr>
                      <w:spacing w:val="-1"/>
                      <w:u w:val="single"/>
                    </w:rPr>
                    <w:t xml:space="preserve"> слово</w:t>
                  </w:r>
                  <w:r>
                    <w:rPr>
                      <w:spacing w:val="2"/>
                      <w:u w:val="single"/>
                    </w:rPr>
                    <w:t xml:space="preserve"> </w:t>
                  </w:r>
                  <w:r>
                    <w:rPr>
                      <w:u w:val="single"/>
                    </w:rPr>
                    <w:t>из</w:t>
                  </w:r>
                  <w:r>
                    <w:rPr>
                      <w:spacing w:val="1"/>
                      <w:u w:val="single"/>
                    </w:rPr>
                    <w:t xml:space="preserve"> </w:t>
                  </w:r>
                  <w:r>
                    <w:rPr>
                      <w:spacing w:val="-2"/>
                      <w:u w:val="single"/>
                    </w:rPr>
                    <w:t>звуков</w:t>
                  </w:r>
                  <w:r>
                    <w:rPr>
                      <w:u w:val="single"/>
                    </w:rPr>
                    <w:t xml:space="preserve"> (6</w:t>
                  </w:r>
                  <w:r>
                    <w:rPr>
                      <w:spacing w:val="2"/>
                      <w:u w:val="single"/>
                    </w:rPr>
                    <w:t xml:space="preserve"> </w:t>
                  </w:r>
                  <w:r>
                    <w:rPr>
                      <w:spacing w:val="-1"/>
                      <w:u w:val="single"/>
                    </w:rPr>
                    <w:t>лет)</w:t>
                  </w:r>
                  <w:r>
                    <w:rPr>
                      <w:spacing w:val="1"/>
                      <w:u w:val="single"/>
                    </w:rPr>
                    <w:t xml:space="preserve">: </w:t>
                  </w:r>
                  <w:r>
                    <w:t xml:space="preserve">Д, </w:t>
                  </w:r>
                  <w:r>
                    <w:rPr>
                      <w:spacing w:val="2"/>
                    </w:rPr>
                    <w:t xml:space="preserve"> </w:t>
                  </w:r>
                  <w:r>
                    <w:t xml:space="preserve">О,  М. </w:t>
                  </w:r>
                </w:p>
                <w:p w:rsidR="005B1783" w:rsidRDefault="005B1783" w:rsidP="006C64FB">
                  <w:pPr>
                    <w:rPr>
                      <w:u w:val="single"/>
                    </w:rPr>
                  </w:pPr>
                </w:p>
              </w:txbxContent>
            </v:textbox>
          </v:shape>
        </w:pict>
      </w:r>
      <w:r w:rsidR="006C64FB" w:rsidRPr="002D7439">
        <w:rPr>
          <w:szCs w:val="28"/>
        </w:rPr>
        <w:br w:type="column"/>
      </w:r>
      <w:r w:rsidR="006C64FB" w:rsidRPr="002D7439">
        <w:rPr>
          <w:spacing w:val="-1"/>
          <w:szCs w:val="28"/>
        </w:rPr>
        <w:lastRenderedPageBreak/>
        <w:t>мука</w:t>
      </w:r>
    </w:p>
    <w:p w:rsidR="006C64FB" w:rsidRPr="002D7439" w:rsidRDefault="006C64FB" w:rsidP="002D7439">
      <w:pPr>
        <w:pStyle w:val="a9"/>
        <w:contextualSpacing/>
        <w:jc w:val="both"/>
        <w:rPr>
          <w:szCs w:val="28"/>
        </w:rPr>
      </w:pPr>
      <w:r w:rsidRPr="002D7439">
        <w:rPr>
          <w:szCs w:val="28"/>
        </w:rPr>
        <w:br w:type="column"/>
      </w:r>
      <w:r w:rsidRPr="002D7439">
        <w:rPr>
          <w:spacing w:val="-1"/>
          <w:szCs w:val="28"/>
        </w:rPr>
        <w:lastRenderedPageBreak/>
        <w:t>нос</w:t>
      </w:r>
    </w:p>
    <w:p w:rsidR="006C64FB" w:rsidRPr="002D7439" w:rsidRDefault="006C64FB" w:rsidP="002D7439">
      <w:pPr>
        <w:pStyle w:val="a9"/>
        <w:contextualSpacing/>
        <w:jc w:val="both"/>
        <w:rPr>
          <w:szCs w:val="28"/>
        </w:rPr>
      </w:pPr>
      <w:r w:rsidRPr="002D7439">
        <w:rPr>
          <w:szCs w:val="28"/>
        </w:rPr>
        <w:br w:type="column"/>
      </w:r>
      <w:r w:rsidRPr="002D7439">
        <w:rPr>
          <w:spacing w:val="-1"/>
          <w:szCs w:val="28"/>
        </w:rPr>
        <w:lastRenderedPageBreak/>
        <w:t>луна</w:t>
      </w:r>
      <w:r w:rsidRPr="002D7439">
        <w:rPr>
          <w:szCs w:val="28"/>
        </w:rPr>
        <w:t xml:space="preserve"> </w:t>
      </w:r>
    </w:p>
    <w:p w:rsidR="006C64FB" w:rsidRPr="002D7439" w:rsidRDefault="006C64FB" w:rsidP="002D7439">
      <w:pPr>
        <w:pStyle w:val="a9"/>
        <w:contextualSpacing/>
        <w:jc w:val="both"/>
        <w:rPr>
          <w:szCs w:val="28"/>
        </w:rPr>
      </w:pPr>
      <w:r w:rsidRPr="002D7439">
        <w:rPr>
          <w:szCs w:val="28"/>
        </w:rPr>
        <w:br w:type="column"/>
      </w:r>
      <w:r w:rsidRPr="002D7439">
        <w:rPr>
          <w:spacing w:val="-2"/>
          <w:szCs w:val="28"/>
        </w:rPr>
        <w:lastRenderedPageBreak/>
        <w:t>шары</w:t>
      </w:r>
    </w:p>
    <w:p w:rsidR="006C64FB" w:rsidRPr="002D7439" w:rsidRDefault="006C64FB" w:rsidP="002D7439">
      <w:pPr>
        <w:pStyle w:val="a9"/>
        <w:contextualSpacing/>
        <w:jc w:val="both"/>
        <w:rPr>
          <w:szCs w:val="28"/>
        </w:rPr>
      </w:pPr>
      <w:r w:rsidRPr="002D7439">
        <w:rPr>
          <w:szCs w:val="28"/>
        </w:rPr>
        <w:br w:type="column"/>
      </w:r>
      <w:r w:rsidRPr="002D7439">
        <w:rPr>
          <w:spacing w:val="-1"/>
          <w:szCs w:val="28"/>
        </w:rPr>
        <w:lastRenderedPageBreak/>
        <w:t>кот</w:t>
      </w:r>
    </w:p>
    <w:p w:rsidR="006C64FB" w:rsidRPr="002D7439" w:rsidRDefault="006C64FB" w:rsidP="002D7439">
      <w:pPr>
        <w:contextualSpacing/>
        <w:jc w:val="both"/>
        <w:rPr>
          <w:sz w:val="28"/>
          <w:szCs w:val="28"/>
        </w:rPr>
        <w:sectPr w:rsidR="006C64FB" w:rsidRPr="002D7439" w:rsidSect="004432EA">
          <w:type w:val="continuous"/>
          <w:pgSz w:w="11910" w:h="16840"/>
          <w:pgMar w:top="1580" w:right="920" w:bottom="1680" w:left="500" w:header="720" w:footer="0" w:gutter="0"/>
          <w:cols w:num="6" w:space="720" w:equalWidth="0">
            <w:col w:w="1114" w:space="420"/>
            <w:col w:w="1279" w:space="140"/>
            <w:col w:w="1325" w:space="487"/>
            <w:col w:w="1186" w:space="420"/>
            <w:col w:w="1440" w:space="629"/>
            <w:col w:w="2050"/>
          </w:cols>
        </w:sectPr>
      </w:pPr>
    </w:p>
    <w:p w:rsidR="006C64FB" w:rsidRPr="002D7439" w:rsidRDefault="006C64FB" w:rsidP="002D7439">
      <w:pPr>
        <w:contextualSpacing/>
        <w:jc w:val="both"/>
        <w:rPr>
          <w:sz w:val="28"/>
          <w:szCs w:val="28"/>
        </w:rPr>
      </w:pPr>
    </w:p>
    <w:p w:rsidR="006C64FB" w:rsidRPr="002D7439" w:rsidRDefault="006C64FB" w:rsidP="002D7439">
      <w:pPr>
        <w:pStyle w:val="a9"/>
        <w:ind w:left="3564"/>
        <w:contextualSpacing/>
        <w:jc w:val="both"/>
        <w:rPr>
          <w:b/>
          <w:szCs w:val="28"/>
        </w:rPr>
      </w:pPr>
      <w:r w:rsidRPr="002D7439">
        <w:rPr>
          <w:b/>
          <w:spacing w:val="-1"/>
          <w:szCs w:val="28"/>
        </w:rPr>
        <w:t>ГРАММАТИЧЕСКИЙ</w:t>
      </w:r>
      <w:r w:rsidRPr="002D7439">
        <w:rPr>
          <w:b/>
          <w:spacing w:val="5"/>
          <w:szCs w:val="28"/>
        </w:rPr>
        <w:t xml:space="preserve"> </w:t>
      </w:r>
      <w:r w:rsidRPr="002D7439">
        <w:rPr>
          <w:b/>
          <w:spacing w:val="-1"/>
          <w:szCs w:val="28"/>
        </w:rPr>
        <w:t>СТРОЙ</w:t>
      </w:r>
      <w:r w:rsidRPr="002D7439">
        <w:rPr>
          <w:b/>
          <w:spacing w:val="5"/>
          <w:szCs w:val="28"/>
        </w:rPr>
        <w:t xml:space="preserve"> </w:t>
      </w:r>
      <w:r w:rsidRPr="002D7439">
        <w:rPr>
          <w:b/>
          <w:spacing w:val="-1"/>
          <w:szCs w:val="28"/>
        </w:rPr>
        <w:t>РЕЧИ</w:t>
      </w:r>
    </w:p>
    <w:p w:rsidR="006C64FB" w:rsidRPr="002D7439" w:rsidRDefault="006C64FB" w:rsidP="002D7439">
      <w:pPr>
        <w:pStyle w:val="a9"/>
        <w:tabs>
          <w:tab w:val="left" w:pos="504"/>
        </w:tabs>
        <w:ind w:left="131"/>
        <w:contextualSpacing/>
        <w:jc w:val="both"/>
        <w:rPr>
          <w:szCs w:val="28"/>
          <w:u w:val="single"/>
        </w:rPr>
      </w:pPr>
      <w:r w:rsidRPr="002D7439">
        <w:rPr>
          <w:spacing w:val="-1"/>
          <w:szCs w:val="28"/>
          <w:u w:val="single"/>
        </w:rPr>
        <w:t xml:space="preserve">  Образование</w:t>
      </w:r>
      <w:r w:rsidRPr="002D7439">
        <w:rPr>
          <w:spacing w:val="4"/>
          <w:szCs w:val="28"/>
          <w:u w:val="single"/>
        </w:rPr>
        <w:t xml:space="preserve"> </w:t>
      </w:r>
      <w:r w:rsidRPr="002D7439">
        <w:rPr>
          <w:spacing w:val="-1"/>
          <w:szCs w:val="28"/>
          <w:u w:val="single"/>
        </w:rPr>
        <w:t>множественного</w:t>
      </w:r>
      <w:r w:rsidRPr="002D7439">
        <w:rPr>
          <w:spacing w:val="6"/>
          <w:szCs w:val="28"/>
          <w:u w:val="single"/>
        </w:rPr>
        <w:t xml:space="preserve"> </w:t>
      </w:r>
      <w:r w:rsidRPr="002D7439">
        <w:rPr>
          <w:spacing w:val="-1"/>
          <w:szCs w:val="28"/>
          <w:u w:val="single"/>
        </w:rPr>
        <w:t>числа</w:t>
      </w:r>
      <w:r w:rsidRPr="002D7439">
        <w:rPr>
          <w:spacing w:val="3"/>
          <w:szCs w:val="28"/>
          <w:u w:val="single"/>
        </w:rPr>
        <w:t xml:space="preserve"> </w:t>
      </w:r>
      <w:r w:rsidRPr="002D7439">
        <w:rPr>
          <w:spacing w:val="-1"/>
          <w:szCs w:val="28"/>
          <w:u w:val="single"/>
        </w:rPr>
        <w:t>имен</w:t>
      </w:r>
      <w:r w:rsidRPr="002D7439">
        <w:rPr>
          <w:spacing w:val="10"/>
          <w:szCs w:val="28"/>
          <w:u w:val="single"/>
        </w:rPr>
        <w:t xml:space="preserve"> </w:t>
      </w:r>
      <w:r w:rsidRPr="002D7439">
        <w:rPr>
          <w:spacing w:val="-1"/>
          <w:szCs w:val="28"/>
          <w:u w:val="single"/>
        </w:rPr>
        <w:t>существительных:</w:t>
      </w:r>
    </w:p>
    <w:p w:rsidR="006C64FB" w:rsidRPr="002D7439" w:rsidRDefault="006C64FB" w:rsidP="002D7439">
      <w:pPr>
        <w:pStyle w:val="2"/>
        <w:spacing w:before="0" w:after="0"/>
        <w:ind w:left="300"/>
        <w:contextualSpacing/>
        <w:jc w:val="both"/>
        <w:rPr>
          <w:rFonts w:ascii="Times New Roman" w:hAnsi="Times New Roman" w:cs="Times New Roman"/>
          <w:b w:val="0"/>
          <w:bCs w:val="0"/>
          <w:lang w:val="en-US"/>
        </w:rPr>
      </w:pPr>
      <w:r w:rsidRPr="002D7439">
        <w:rPr>
          <w:rFonts w:ascii="Times New Roman" w:hAnsi="Times New Roman" w:cs="Times New Roman"/>
        </w:rPr>
        <w:t>4</w:t>
      </w:r>
      <w:r w:rsidRPr="002D7439">
        <w:rPr>
          <w:rFonts w:ascii="Times New Roman" w:hAnsi="Times New Roman" w:cs="Times New Roman"/>
          <w:spacing w:val="2"/>
        </w:rPr>
        <w:t xml:space="preserve"> </w:t>
      </w:r>
      <w:r w:rsidRPr="002D7439">
        <w:rPr>
          <w:rFonts w:ascii="Times New Roman" w:hAnsi="Times New Roman" w:cs="Times New Roman"/>
          <w:spacing w:val="-1"/>
        </w:rPr>
        <w:t>года</w:t>
      </w:r>
    </w:p>
    <w:p w:rsidR="006C64FB" w:rsidRPr="002D7439" w:rsidRDefault="006C64FB" w:rsidP="002D7439">
      <w:pPr>
        <w:contextualSpacing/>
        <w:jc w:val="both"/>
        <w:rPr>
          <w:sz w:val="28"/>
          <w:szCs w:val="28"/>
        </w:rPr>
      </w:pPr>
    </w:p>
    <w:p w:rsidR="006C64FB" w:rsidRPr="002D7439" w:rsidRDefault="006C64FB" w:rsidP="002D7439">
      <w:pPr>
        <w:tabs>
          <w:tab w:val="left" w:pos="6336"/>
          <w:tab w:val="left" w:pos="7975"/>
        </w:tabs>
        <w:ind w:left="1714"/>
        <w:contextualSpacing/>
        <w:jc w:val="both"/>
        <w:rPr>
          <w:sz w:val="28"/>
          <w:szCs w:val="28"/>
        </w:rPr>
      </w:pPr>
      <w:r w:rsidRPr="002D7439">
        <w:rPr>
          <w:noProof/>
          <w:position w:val="-23"/>
          <w:sz w:val="28"/>
          <w:szCs w:val="28"/>
        </w:rPr>
        <w:drawing>
          <wp:inline distT="0" distB="0" distL="0" distR="0">
            <wp:extent cx="885825" cy="762000"/>
            <wp:effectExtent l="19050" t="0" r="9525" b="0"/>
            <wp:docPr id="141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cstate="screen"/>
                    <a:srcRect/>
                    <a:stretch>
                      <a:fillRect/>
                    </a:stretch>
                  </pic:blipFill>
                  <pic:spPr bwMode="auto">
                    <a:xfrm>
                      <a:off x="0" y="0"/>
                      <a:ext cx="885825" cy="762000"/>
                    </a:xfrm>
                    <a:prstGeom prst="rect">
                      <a:avLst/>
                    </a:prstGeom>
                    <a:noFill/>
                    <a:ln w="9525">
                      <a:noFill/>
                      <a:miter lim="800000"/>
                      <a:headEnd/>
                      <a:tailEnd/>
                    </a:ln>
                  </pic:spPr>
                </pic:pic>
              </a:graphicData>
            </a:graphic>
          </wp:inline>
        </w:drawing>
      </w:r>
      <w:r w:rsidRPr="002D7439">
        <w:rPr>
          <w:position w:val="-23"/>
          <w:sz w:val="28"/>
          <w:szCs w:val="28"/>
        </w:rPr>
        <w:tab/>
      </w:r>
      <w:r w:rsidRPr="002D7439">
        <w:rPr>
          <w:noProof/>
          <w:position w:val="-23"/>
          <w:sz w:val="28"/>
          <w:szCs w:val="28"/>
        </w:rPr>
        <w:drawing>
          <wp:inline distT="0" distB="0" distL="0" distR="0">
            <wp:extent cx="885825" cy="762000"/>
            <wp:effectExtent l="19050" t="0" r="9525" b="0"/>
            <wp:docPr id="141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screen"/>
                    <a:srcRect/>
                    <a:stretch>
                      <a:fillRect/>
                    </a:stretch>
                  </pic:blipFill>
                  <pic:spPr bwMode="auto">
                    <a:xfrm>
                      <a:off x="0" y="0"/>
                      <a:ext cx="885825" cy="762000"/>
                    </a:xfrm>
                    <a:prstGeom prst="rect">
                      <a:avLst/>
                    </a:prstGeom>
                    <a:noFill/>
                    <a:ln w="9525">
                      <a:noFill/>
                      <a:miter lim="800000"/>
                      <a:headEnd/>
                      <a:tailEnd/>
                    </a:ln>
                  </pic:spPr>
                </pic:pic>
              </a:graphicData>
            </a:graphic>
          </wp:inline>
        </w:drawing>
      </w:r>
      <w:r w:rsidRPr="002D7439">
        <w:rPr>
          <w:position w:val="-23"/>
          <w:sz w:val="28"/>
          <w:szCs w:val="28"/>
        </w:rPr>
        <w:tab/>
      </w:r>
      <w:r w:rsidRPr="002D7439">
        <w:rPr>
          <w:noProof/>
          <w:position w:val="-23"/>
          <w:sz w:val="28"/>
          <w:szCs w:val="28"/>
        </w:rPr>
        <w:drawing>
          <wp:inline distT="0" distB="0" distL="0" distR="0">
            <wp:extent cx="885825" cy="762000"/>
            <wp:effectExtent l="19050" t="0" r="9525" b="0"/>
            <wp:docPr id="1412"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eg"/>
                    <pic:cNvPicPr>
                      <a:picLocks noChangeAspect="1" noChangeArrowheads="1"/>
                    </pic:cNvPicPr>
                  </pic:nvPicPr>
                  <pic:blipFill>
                    <a:blip r:embed="rId90" cstate="screen"/>
                    <a:srcRect/>
                    <a:stretch>
                      <a:fillRect/>
                    </a:stretch>
                  </pic:blipFill>
                  <pic:spPr bwMode="auto">
                    <a:xfrm>
                      <a:off x="0" y="0"/>
                      <a:ext cx="885825" cy="762000"/>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151"/>
        </w:tabs>
        <w:ind w:left="1194"/>
        <w:contextualSpacing/>
        <w:jc w:val="both"/>
        <w:rPr>
          <w:sz w:val="28"/>
          <w:szCs w:val="28"/>
        </w:rPr>
      </w:pPr>
      <w:r w:rsidRPr="002D7439">
        <w:rPr>
          <w:noProof/>
          <w:sz w:val="28"/>
          <w:szCs w:val="28"/>
        </w:rPr>
        <w:drawing>
          <wp:inline distT="0" distB="0" distL="0" distR="0">
            <wp:extent cx="1428750" cy="9525"/>
            <wp:effectExtent l="19050" t="0" r="0" b="0"/>
            <wp:docPr id="141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srcRect/>
                    <a:stretch>
                      <a:fillRect/>
                    </a:stretch>
                  </pic:blipFill>
                  <pic:spPr bwMode="auto">
                    <a:xfrm>
                      <a:off x="0" y="0"/>
                      <a:ext cx="142875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057400" cy="9525"/>
            <wp:effectExtent l="19050" t="0" r="0" b="0"/>
            <wp:docPr id="141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srcRect/>
                    <a:stretch>
                      <a:fillRect/>
                    </a:stretch>
                  </pic:blipFill>
                  <pic:spPr bwMode="auto">
                    <a:xfrm>
                      <a:off x="0" y="0"/>
                      <a:ext cx="2057400"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612"/>
          <w:tab w:val="left" w:pos="8164"/>
        </w:tabs>
        <w:ind w:left="1829"/>
        <w:contextualSpacing/>
        <w:jc w:val="both"/>
        <w:rPr>
          <w:sz w:val="28"/>
          <w:szCs w:val="28"/>
        </w:rPr>
      </w:pPr>
      <w:r w:rsidRPr="002D7439">
        <w:rPr>
          <w:noProof/>
          <w:position w:val="-18"/>
          <w:sz w:val="28"/>
          <w:szCs w:val="28"/>
        </w:rPr>
        <w:drawing>
          <wp:inline distT="0" distB="0" distL="0" distR="0">
            <wp:extent cx="714375" cy="609600"/>
            <wp:effectExtent l="19050" t="0" r="9525" b="0"/>
            <wp:docPr id="141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screen"/>
                    <a:srcRect/>
                    <a:stretch>
                      <a:fillRect/>
                    </a:stretch>
                  </pic:blipFill>
                  <pic:spPr bwMode="auto">
                    <a:xfrm>
                      <a:off x="0" y="0"/>
                      <a:ext cx="714375" cy="609600"/>
                    </a:xfrm>
                    <a:prstGeom prst="rect">
                      <a:avLst/>
                    </a:prstGeom>
                    <a:noFill/>
                    <a:ln w="9525">
                      <a:noFill/>
                      <a:miter lim="800000"/>
                      <a:headEnd/>
                      <a:tailEnd/>
                    </a:ln>
                  </pic:spPr>
                </pic:pic>
              </a:graphicData>
            </a:graphic>
          </wp:inline>
        </w:drawing>
      </w:r>
      <w:r w:rsidRPr="002D7439">
        <w:rPr>
          <w:position w:val="-18"/>
          <w:sz w:val="28"/>
          <w:szCs w:val="28"/>
        </w:rPr>
        <w:tab/>
      </w:r>
      <w:r w:rsidRPr="002D7439">
        <w:rPr>
          <w:noProof/>
          <w:position w:val="-18"/>
          <w:sz w:val="28"/>
          <w:szCs w:val="28"/>
        </w:rPr>
        <w:drawing>
          <wp:inline distT="0" distB="0" distL="0" distR="0">
            <wp:extent cx="714375" cy="609600"/>
            <wp:effectExtent l="19050" t="0" r="9525" b="0"/>
            <wp:docPr id="141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cstate="screen"/>
                    <a:srcRect/>
                    <a:stretch>
                      <a:fillRect/>
                    </a:stretch>
                  </pic:blipFill>
                  <pic:spPr bwMode="auto">
                    <a:xfrm>
                      <a:off x="0" y="0"/>
                      <a:ext cx="714375" cy="609600"/>
                    </a:xfrm>
                    <a:prstGeom prst="rect">
                      <a:avLst/>
                    </a:prstGeom>
                    <a:noFill/>
                    <a:ln w="9525">
                      <a:noFill/>
                      <a:miter lim="800000"/>
                      <a:headEnd/>
                      <a:tailEnd/>
                    </a:ln>
                  </pic:spPr>
                </pic:pic>
              </a:graphicData>
            </a:graphic>
          </wp:inline>
        </w:drawing>
      </w:r>
      <w:r w:rsidRPr="002D7439">
        <w:rPr>
          <w:position w:val="-18"/>
          <w:sz w:val="28"/>
          <w:szCs w:val="28"/>
        </w:rPr>
        <w:tab/>
      </w:r>
      <w:r w:rsidRPr="002D7439">
        <w:rPr>
          <w:noProof/>
          <w:position w:val="-18"/>
          <w:sz w:val="28"/>
          <w:szCs w:val="28"/>
        </w:rPr>
        <w:drawing>
          <wp:inline distT="0" distB="0" distL="0" distR="0">
            <wp:extent cx="714375" cy="609600"/>
            <wp:effectExtent l="19050" t="0" r="9525" b="0"/>
            <wp:docPr id="141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jpeg"/>
                    <pic:cNvPicPr>
                      <a:picLocks noChangeAspect="1" noChangeArrowheads="1"/>
                    </pic:cNvPicPr>
                  </pic:nvPicPr>
                  <pic:blipFill>
                    <a:blip r:embed="rId93" cstate="screen"/>
                    <a:srcRect/>
                    <a:stretch>
                      <a:fillRect/>
                    </a:stretch>
                  </pic:blipFill>
                  <pic:spPr bwMode="auto">
                    <a:xfrm>
                      <a:off x="0" y="0"/>
                      <a:ext cx="714375" cy="609600"/>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151"/>
        </w:tabs>
        <w:ind w:left="1194"/>
        <w:contextualSpacing/>
        <w:jc w:val="both"/>
        <w:rPr>
          <w:sz w:val="28"/>
          <w:szCs w:val="28"/>
        </w:rPr>
      </w:pPr>
      <w:r w:rsidRPr="002D7439">
        <w:rPr>
          <w:noProof/>
          <w:sz w:val="28"/>
          <w:szCs w:val="28"/>
        </w:rPr>
        <w:drawing>
          <wp:inline distT="0" distB="0" distL="0" distR="0">
            <wp:extent cx="1428750" cy="9525"/>
            <wp:effectExtent l="19050" t="0" r="0" b="0"/>
            <wp:docPr id="141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srcRect/>
                    <a:stretch>
                      <a:fillRect/>
                    </a:stretch>
                  </pic:blipFill>
                  <pic:spPr bwMode="auto">
                    <a:xfrm>
                      <a:off x="0" y="0"/>
                      <a:ext cx="142875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057400" cy="9525"/>
            <wp:effectExtent l="19050" t="0" r="0" b="0"/>
            <wp:docPr id="141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srcRect/>
                    <a:stretch>
                      <a:fillRect/>
                    </a:stretch>
                  </pic:blipFill>
                  <pic:spPr bwMode="auto">
                    <a:xfrm>
                      <a:off x="0" y="0"/>
                      <a:ext cx="2057400"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6680"/>
          <w:tab w:val="left" w:pos="8232"/>
        </w:tabs>
        <w:ind w:left="1829"/>
        <w:contextualSpacing/>
        <w:jc w:val="both"/>
        <w:rPr>
          <w:sz w:val="28"/>
          <w:szCs w:val="28"/>
        </w:rPr>
      </w:pPr>
      <w:r w:rsidRPr="002D7439">
        <w:rPr>
          <w:noProof/>
          <w:position w:val="-18"/>
          <w:sz w:val="28"/>
          <w:szCs w:val="28"/>
        </w:rPr>
        <w:drawing>
          <wp:inline distT="0" distB="0" distL="0" distR="0">
            <wp:extent cx="676275" cy="590550"/>
            <wp:effectExtent l="19050" t="0" r="9525" b="0"/>
            <wp:docPr id="142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cstate="screen"/>
                    <a:srcRect/>
                    <a:stretch>
                      <a:fillRect/>
                    </a:stretch>
                  </pic:blipFill>
                  <pic:spPr bwMode="auto">
                    <a:xfrm>
                      <a:off x="0" y="0"/>
                      <a:ext cx="676275" cy="590550"/>
                    </a:xfrm>
                    <a:prstGeom prst="rect">
                      <a:avLst/>
                    </a:prstGeom>
                    <a:noFill/>
                    <a:ln w="9525">
                      <a:noFill/>
                      <a:miter lim="800000"/>
                      <a:headEnd/>
                      <a:tailEnd/>
                    </a:ln>
                  </pic:spPr>
                </pic:pic>
              </a:graphicData>
            </a:graphic>
          </wp:inline>
        </w:drawing>
      </w:r>
      <w:r w:rsidRPr="002D7439">
        <w:rPr>
          <w:position w:val="-18"/>
          <w:sz w:val="28"/>
          <w:szCs w:val="28"/>
        </w:rPr>
        <w:tab/>
      </w:r>
      <w:r w:rsidRPr="002D7439">
        <w:rPr>
          <w:noProof/>
          <w:position w:val="-18"/>
          <w:sz w:val="28"/>
          <w:szCs w:val="28"/>
        </w:rPr>
        <w:drawing>
          <wp:inline distT="0" distB="0" distL="0" distR="0">
            <wp:extent cx="676275" cy="590550"/>
            <wp:effectExtent l="19050" t="0" r="9525" b="0"/>
            <wp:docPr id="142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cstate="screen"/>
                    <a:srcRect/>
                    <a:stretch>
                      <a:fillRect/>
                    </a:stretch>
                  </pic:blipFill>
                  <pic:spPr bwMode="auto">
                    <a:xfrm>
                      <a:off x="0" y="0"/>
                      <a:ext cx="676275" cy="590550"/>
                    </a:xfrm>
                    <a:prstGeom prst="rect">
                      <a:avLst/>
                    </a:prstGeom>
                    <a:noFill/>
                    <a:ln w="9525">
                      <a:noFill/>
                      <a:miter lim="800000"/>
                      <a:headEnd/>
                      <a:tailEnd/>
                    </a:ln>
                  </pic:spPr>
                </pic:pic>
              </a:graphicData>
            </a:graphic>
          </wp:inline>
        </w:drawing>
      </w:r>
      <w:r w:rsidRPr="002D7439">
        <w:rPr>
          <w:position w:val="-18"/>
          <w:sz w:val="28"/>
          <w:szCs w:val="28"/>
        </w:rPr>
        <w:tab/>
      </w:r>
      <w:r w:rsidRPr="002D7439">
        <w:rPr>
          <w:noProof/>
          <w:position w:val="-18"/>
          <w:sz w:val="28"/>
          <w:szCs w:val="28"/>
        </w:rPr>
        <w:drawing>
          <wp:inline distT="0" distB="0" distL="0" distR="0">
            <wp:extent cx="676275" cy="590550"/>
            <wp:effectExtent l="19050" t="0" r="9525" b="0"/>
            <wp:docPr id="142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screen"/>
                    <a:srcRect/>
                    <a:stretch>
                      <a:fillRect/>
                    </a:stretch>
                  </pic:blipFill>
                  <pic:spPr bwMode="auto">
                    <a:xfrm>
                      <a:off x="0" y="0"/>
                      <a:ext cx="676275" cy="590550"/>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151"/>
        </w:tabs>
        <w:ind w:left="1194"/>
        <w:contextualSpacing/>
        <w:jc w:val="both"/>
        <w:rPr>
          <w:sz w:val="28"/>
          <w:szCs w:val="28"/>
        </w:rPr>
      </w:pPr>
      <w:r w:rsidRPr="002D7439">
        <w:rPr>
          <w:noProof/>
          <w:sz w:val="28"/>
          <w:szCs w:val="28"/>
        </w:rPr>
        <w:drawing>
          <wp:inline distT="0" distB="0" distL="0" distR="0">
            <wp:extent cx="1409700" cy="9525"/>
            <wp:effectExtent l="19050" t="0" r="0" b="0"/>
            <wp:docPr id="142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screen"/>
                    <a:srcRect/>
                    <a:stretch>
                      <a:fillRect/>
                    </a:stretch>
                  </pic:blipFill>
                  <pic:spPr bwMode="auto">
                    <a:xfrm>
                      <a:off x="0" y="0"/>
                      <a:ext cx="140970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028825" cy="9525"/>
            <wp:effectExtent l="19050" t="0" r="9525" b="0"/>
            <wp:docPr id="142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screen"/>
                    <a:srcRect/>
                    <a:stretch>
                      <a:fillRect/>
                    </a:stretch>
                  </pic:blipFill>
                  <pic:spPr bwMode="auto">
                    <a:xfrm>
                      <a:off x="0" y="0"/>
                      <a:ext cx="2028825"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6281"/>
        </w:tabs>
        <w:ind w:left="1554"/>
        <w:contextualSpacing/>
        <w:jc w:val="both"/>
        <w:rPr>
          <w:sz w:val="28"/>
          <w:szCs w:val="28"/>
        </w:rPr>
      </w:pPr>
      <w:r w:rsidRPr="002D7439">
        <w:rPr>
          <w:noProof/>
          <w:position w:val="-27"/>
          <w:sz w:val="28"/>
          <w:szCs w:val="28"/>
        </w:rPr>
        <w:drawing>
          <wp:inline distT="0" distB="0" distL="0" distR="0">
            <wp:extent cx="885825" cy="876300"/>
            <wp:effectExtent l="19050" t="0" r="9525" b="0"/>
            <wp:docPr id="142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screen"/>
                    <a:srcRect/>
                    <a:stretch>
                      <a:fillRect/>
                    </a:stretch>
                  </pic:blipFill>
                  <pic:spPr bwMode="auto">
                    <a:xfrm>
                      <a:off x="0" y="0"/>
                      <a:ext cx="885825" cy="876300"/>
                    </a:xfrm>
                    <a:prstGeom prst="rect">
                      <a:avLst/>
                    </a:prstGeom>
                    <a:noFill/>
                    <a:ln w="9525">
                      <a:noFill/>
                      <a:miter lim="800000"/>
                      <a:headEnd/>
                      <a:tailEnd/>
                    </a:ln>
                  </pic:spPr>
                </pic:pic>
              </a:graphicData>
            </a:graphic>
          </wp:inline>
        </w:drawing>
      </w:r>
      <w:r w:rsidRPr="002D7439">
        <w:rPr>
          <w:position w:val="-27"/>
          <w:sz w:val="28"/>
          <w:szCs w:val="28"/>
        </w:rPr>
        <w:tab/>
      </w:r>
      <w:r w:rsidRPr="002D7439">
        <w:rPr>
          <w:noProof/>
          <w:position w:val="-27"/>
          <w:sz w:val="28"/>
          <w:szCs w:val="28"/>
        </w:rPr>
        <w:drawing>
          <wp:inline distT="0" distB="0" distL="0" distR="0">
            <wp:extent cx="885825" cy="876300"/>
            <wp:effectExtent l="19050" t="0" r="9525" b="0"/>
            <wp:docPr id="142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cstate="screen"/>
                    <a:srcRect/>
                    <a:stretch>
                      <a:fillRect/>
                    </a:stretch>
                  </pic:blipFill>
                  <pic:spPr bwMode="auto">
                    <a:xfrm>
                      <a:off x="0" y="0"/>
                      <a:ext cx="885825" cy="876300"/>
                    </a:xfrm>
                    <a:prstGeom prst="rect">
                      <a:avLst/>
                    </a:prstGeom>
                    <a:noFill/>
                    <a:ln w="9525">
                      <a:noFill/>
                      <a:miter lim="800000"/>
                      <a:headEnd/>
                      <a:tailEnd/>
                    </a:ln>
                  </pic:spPr>
                </pic:pic>
              </a:graphicData>
            </a:graphic>
          </wp:inline>
        </w:drawing>
      </w:r>
      <w:r w:rsidRPr="002D7439">
        <w:rPr>
          <w:spacing w:val="130"/>
          <w:position w:val="-27"/>
          <w:sz w:val="28"/>
          <w:szCs w:val="28"/>
        </w:rPr>
        <w:t xml:space="preserve"> </w:t>
      </w:r>
      <w:r w:rsidRPr="002D7439">
        <w:rPr>
          <w:noProof/>
          <w:spacing w:val="130"/>
          <w:position w:val="-27"/>
          <w:sz w:val="28"/>
          <w:szCs w:val="28"/>
        </w:rPr>
        <w:drawing>
          <wp:inline distT="0" distB="0" distL="0" distR="0">
            <wp:extent cx="885825" cy="876300"/>
            <wp:effectExtent l="19050" t="0" r="9525" b="0"/>
            <wp:docPr id="142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a:picLocks noChangeAspect="1" noChangeArrowheads="1"/>
                    </pic:cNvPicPr>
                  </pic:nvPicPr>
                  <pic:blipFill>
                    <a:blip r:embed="rId97" cstate="screen"/>
                    <a:srcRect/>
                    <a:stretch>
                      <a:fillRect/>
                    </a:stretch>
                  </pic:blipFill>
                  <pic:spPr bwMode="auto">
                    <a:xfrm>
                      <a:off x="0" y="0"/>
                      <a:ext cx="885825" cy="876300"/>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435DD" w:rsidP="002D7439">
      <w:pPr>
        <w:tabs>
          <w:tab w:val="left" w:pos="4708"/>
        </w:tabs>
        <w:contextualSpacing/>
        <w:jc w:val="both"/>
        <w:rPr>
          <w:b/>
          <w:sz w:val="28"/>
          <w:szCs w:val="28"/>
        </w:rPr>
      </w:pPr>
      <w:r w:rsidRPr="006435DD">
        <w:rPr>
          <w:rFonts w:eastAsiaTheme="minorHAnsi"/>
          <w:sz w:val="28"/>
          <w:szCs w:val="28"/>
          <w:lang w:val="en-US" w:eastAsia="en-US"/>
        </w:rPr>
        <w:pict>
          <v:rect id="_x0000_s1175" style="position:absolute;left:0;text-align:left;margin-left:51.25pt;margin-top:10.35pt;width:127.15pt;height:13.1pt;z-index:251746304" strokecolor="white [3212]"/>
        </w:pict>
      </w:r>
      <w:r w:rsidRPr="006435DD">
        <w:rPr>
          <w:rFonts w:eastAsiaTheme="minorHAnsi"/>
          <w:sz w:val="28"/>
          <w:szCs w:val="28"/>
          <w:lang w:val="en-US" w:eastAsia="en-US"/>
        </w:rPr>
        <w:pict>
          <v:shape id="_x0000_s1176" type="#_x0000_t32" style="position:absolute;left:0;text-align:left;margin-left:305.55pt;margin-top:1.8pt;width:170.2pt;height:0;z-index:251747328" o:connectortype="straight"/>
        </w:pict>
      </w:r>
      <w:r w:rsidRPr="006435DD">
        <w:rPr>
          <w:rFonts w:eastAsiaTheme="minorHAnsi"/>
          <w:sz w:val="28"/>
          <w:szCs w:val="28"/>
          <w:lang w:val="en-US" w:eastAsia="en-US"/>
        </w:rPr>
        <w:pict>
          <v:shape id="_x0000_s1177" type="#_x0000_t32" style="position:absolute;left:0;text-align:left;margin-left:61.5pt;margin-top:1.8pt;width:106.6pt;height:.9pt;z-index:251748352" o:connectortype="straight"/>
        </w:pict>
      </w:r>
      <w:r w:rsidR="006C64FB" w:rsidRPr="002D7439">
        <w:rPr>
          <w:sz w:val="28"/>
          <w:szCs w:val="28"/>
        </w:rPr>
        <w:tab/>
      </w:r>
      <w:r w:rsidR="006C64FB" w:rsidRPr="002D7439">
        <w:rPr>
          <w:b/>
          <w:sz w:val="28"/>
          <w:szCs w:val="28"/>
        </w:rPr>
        <w:t>5 лет</w:t>
      </w:r>
    </w:p>
    <w:p w:rsidR="006C64FB" w:rsidRPr="002D7439" w:rsidRDefault="006C64FB" w:rsidP="002D7439">
      <w:pPr>
        <w:tabs>
          <w:tab w:val="left" w:pos="6151"/>
        </w:tabs>
        <w:ind w:left="1194"/>
        <w:contextualSpacing/>
        <w:jc w:val="both"/>
        <w:rPr>
          <w:sz w:val="28"/>
          <w:szCs w:val="28"/>
          <w:lang w:val="en-US"/>
        </w:rPr>
      </w:pPr>
      <w:r w:rsidRPr="002D7439">
        <w:rPr>
          <w:noProof/>
          <w:sz w:val="28"/>
          <w:szCs w:val="28"/>
        </w:rPr>
        <w:drawing>
          <wp:inline distT="0" distB="0" distL="0" distR="0">
            <wp:extent cx="1409700" cy="9525"/>
            <wp:effectExtent l="19050" t="0" r="0" b="0"/>
            <wp:docPr id="142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cstate="screen"/>
                    <a:srcRect/>
                    <a:stretch>
                      <a:fillRect/>
                    </a:stretch>
                  </pic:blipFill>
                  <pic:spPr bwMode="auto">
                    <a:xfrm>
                      <a:off x="0" y="0"/>
                      <a:ext cx="1409700" cy="9525"/>
                    </a:xfrm>
                    <a:prstGeom prst="rect">
                      <a:avLst/>
                    </a:prstGeom>
                    <a:noFill/>
                    <a:ln w="9525">
                      <a:noFill/>
                      <a:miter lim="800000"/>
                      <a:headEnd/>
                      <a:tailEnd/>
                    </a:ln>
                  </pic:spPr>
                </pic:pic>
              </a:graphicData>
            </a:graphic>
          </wp:inline>
        </w:drawing>
      </w:r>
      <w:r w:rsidRPr="002D7439">
        <w:rPr>
          <w:sz w:val="28"/>
          <w:szCs w:val="28"/>
        </w:rPr>
        <w:tab/>
      </w:r>
    </w:p>
    <w:p w:rsidR="006C64FB" w:rsidRPr="002D7439" w:rsidRDefault="006C64FB" w:rsidP="002D7439">
      <w:pPr>
        <w:contextualSpacing/>
        <w:jc w:val="both"/>
        <w:rPr>
          <w:sz w:val="28"/>
          <w:szCs w:val="28"/>
        </w:rPr>
      </w:pPr>
      <w:r w:rsidRPr="002D7439">
        <w:rPr>
          <w:sz w:val="28"/>
          <w:szCs w:val="28"/>
        </w:rPr>
        <w:t xml:space="preserve">         </w:t>
      </w:r>
    </w:p>
    <w:p w:rsidR="006C64FB" w:rsidRPr="002D7439" w:rsidRDefault="006C64FB" w:rsidP="002D7439">
      <w:pPr>
        <w:pStyle w:val="2"/>
        <w:tabs>
          <w:tab w:val="left" w:pos="5351"/>
        </w:tabs>
        <w:spacing w:before="0" w:after="0"/>
        <w:ind w:left="5350"/>
        <w:contextualSpacing/>
        <w:jc w:val="both"/>
        <w:rPr>
          <w:rFonts w:ascii="Times New Roman" w:hAnsi="Times New Roman" w:cs="Times New Roman"/>
          <w:b w:val="0"/>
          <w:bCs w:val="0"/>
          <w:lang w:val="en-US"/>
        </w:rPr>
      </w:pPr>
    </w:p>
    <w:p w:rsidR="006C64FB" w:rsidRPr="002D7439" w:rsidRDefault="006C64FB" w:rsidP="002D7439">
      <w:pPr>
        <w:contextualSpacing/>
        <w:jc w:val="both"/>
        <w:rPr>
          <w:sz w:val="28"/>
          <w:szCs w:val="28"/>
        </w:rPr>
      </w:pPr>
    </w:p>
    <w:p w:rsidR="006C64FB" w:rsidRPr="002D7439" w:rsidRDefault="006C64FB" w:rsidP="002D7439">
      <w:pPr>
        <w:tabs>
          <w:tab w:val="left" w:pos="5318"/>
        </w:tabs>
        <w:ind w:left="1214"/>
        <w:contextualSpacing/>
        <w:jc w:val="both"/>
        <w:rPr>
          <w:sz w:val="28"/>
          <w:szCs w:val="28"/>
        </w:rPr>
      </w:pPr>
      <w:r w:rsidRPr="002D7439">
        <w:rPr>
          <w:noProof/>
          <w:position w:val="-36"/>
          <w:sz w:val="28"/>
          <w:szCs w:val="28"/>
        </w:rPr>
        <w:drawing>
          <wp:inline distT="0" distB="0" distL="0" distR="0">
            <wp:extent cx="1600200" cy="1419225"/>
            <wp:effectExtent l="19050" t="0" r="0" b="0"/>
            <wp:docPr id="142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cstate="screen"/>
                    <a:srcRect/>
                    <a:stretch>
                      <a:fillRect/>
                    </a:stretch>
                  </pic:blipFill>
                  <pic:spPr bwMode="auto">
                    <a:xfrm>
                      <a:off x="0" y="0"/>
                      <a:ext cx="1600200" cy="1419225"/>
                    </a:xfrm>
                    <a:prstGeom prst="rect">
                      <a:avLst/>
                    </a:prstGeom>
                    <a:noFill/>
                    <a:ln w="9525">
                      <a:noFill/>
                      <a:miter lim="800000"/>
                      <a:headEnd/>
                      <a:tailEnd/>
                    </a:ln>
                  </pic:spPr>
                </pic:pic>
              </a:graphicData>
            </a:graphic>
          </wp:inline>
        </w:drawing>
      </w:r>
      <w:r w:rsidRPr="002D7439">
        <w:rPr>
          <w:position w:val="-36"/>
          <w:sz w:val="28"/>
          <w:szCs w:val="28"/>
        </w:rPr>
        <w:tab/>
      </w:r>
      <w:r w:rsidRPr="002D7439">
        <w:rPr>
          <w:noProof/>
          <w:position w:val="-46"/>
          <w:sz w:val="28"/>
          <w:szCs w:val="28"/>
        </w:rPr>
        <w:drawing>
          <wp:inline distT="0" distB="0" distL="0" distR="0">
            <wp:extent cx="1600200" cy="1419225"/>
            <wp:effectExtent l="19050" t="0" r="0" b="0"/>
            <wp:docPr id="143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screen"/>
                    <a:srcRect/>
                    <a:stretch>
                      <a:fillRect/>
                    </a:stretch>
                  </pic:blipFill>
                  <pic:spPr bwMode="auto">
                    <a:xfrm>
                      <a:off x="0" y="0"/>
                      <a:ext cx="1600200" cy="1419225"/>
                    </a:xfrm>
                    <a:prstGeom prst="rect">
                      <a:avLst/>
                    </a:prstGeom>
                    <a:noFill/>
                    <a:ln w="9525">
                      <a:noFill/>
                      <a:miter lim="800000"/>
                      <a:headEnd/>
                      <a:tailEnd/>
                    </a:ln>
                  </pic:spPr>
                </pic:pic>
              </a:graphicData>
            </a:graphic>
          </wp:inline>
        </w:drawing>
      </w:r>
      <w:r w:rsidRPr="002D7439">
        <w:rPr>
          <w:noProof/>
          <w:spacing w:val="87"/>
          <w:position w:val="-46"/>
          <w:sz w:val="28"/>
          <w:szCs w:val="28"/>
        </w:rPr>
        <w:drawing>
          <wp:inline distT="0" distB="0" distL="0" distR="0">
            <wp:extent cx="1600200" cy="1419225"/>
            <wp:effectExtent l="19050" t="0" r="0" b="0"/>
            <wp:docPr id="143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eg"/>
                    <pic:cNvPicPr>
                      <a:picLocks noChangeAspect="1" noChangeArrowheads="1"/>
                    </pic:cNvPicPr>
                  </pic:nvPicPr>
                  <pic:blipFill>
                    <a:blip r:embed="rId55" cstate="screen"/>
                    <a:srcRect/>
                    <a:stretch>
                      <a:fillRect/>
                    </a:stretch>
                  </pic:blipFill>
                  <pic:spPr bwMode="auto">
                    <a:xfrm>
                      <a:off x="0" y="0"/>
                      <a:ext cx="1600200" cy="14192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151"/>
        </w:tabs>
        <w:ind w:left="1194"/>
        <w:contextualSpacing/>
        <w:jc w:val="both"/>
        <w:rPr>
          <w:sz w:val="28"/>
          <w:szCs w:val="28"/>
        </w:rPr>
      </w:pPr>
      <w:r w:rsidRPr="002D7439">
        <w:rPr>
          <w:noProof/>
          <w:sz w:val="28"/>
          <w:szCs w:val="28"/>
        </w:rPr>
        <w:drawing>
          <wp:inline distT="0" distB="0" distL="0" distR="0">
            <wp:extent cx="1409700" cy="9525"/>
            <wp:effectExtent l="19050" t="0" r="0" b="0"/>
            <wp:docPr id="143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cstate="screen"/>
                    <a:srcRect/>
                    <a:stretch>
                      <a:fillRect/>
                    </a:stretch>
                  </pic:blipFill>
                  <pic:spPr bwMode="auto">
                    <a:xfrm>
                      <a:off x="0" y="0"/>
                      <a:ext cx="140970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028825" cy="9525"/>
            <wp:effectExtent l="19050" t="0" r="9525" b="0"/>
            <wp:docPr id="143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cstate="screen"/>
                    <a:srcRect/>
                    <a:stretch>
                      <a:fillRect/>
                    </a:stretch>
                  </pic:blipFill>
                  <pic:spPr bwMode="auto">
                    <a:xfrm>
                      <a:off x="0" y="0"/>
                      <a:ext cx="2028825"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lang w:val="en-US"/>
        </w:rPr>
      </w:pPr>
    </w:p>
    <w:p w:rsidR="006C64FB" w:rsidRPr="002D7439" w:rsidRDefault="006C64FB" w:rsidP="002D7439">
      <w:pPr>
        <w:contextualSpacing/>
        <w:jc w:val="both"/>
        <w:rPr>
          <w:sz w:val="28"/>
          <w:szCs w:val="28"/>
        </w:rPr>
      </w:pPr>
    </w:p>
    <w:p w:rsidR="006C64FB" w:rsidRPr="002D7439" w:rsidRDefault="006C64FB" w:rsidP="002D7439">
      <w:pPr>
        <w:tabs>
          <w:tab w:val="left" w:pos="5892"/>
          <w:tab w:val="left" w:pos="8276"/>
        </w:tabs>
        <w:ind w:left="1528"/>
        <w:contextualSpacing/>
        <w:jc w:val="both"/>
        <w:rPr>
          <w:rFonts w:eastAsiaTheme="minorHAnsi"/>
          <w:position w:val="-23"/>
          <w:sz w:val="28"/>
          <w:szCs w:val="28"/>
        </w:rPr>
      </w:pPr>
    </w:p>
    <w:p w:rsidR="006C64FB" w:rsidRPr="002D7439" w:rsidRDefault="006C64FB" w:rsidP="002D7439">
      <w:pPr>
        <w:tabs>
          <w:tab w:val="left" w:pos="5892"/>
          <w:tab w:val="left" w:pos="8276"/>
        </w:tabs>
        <w:ind w:left="1528"/>
        <w:contextualSpacing/>
        <w:jc w:val="both"/>
        <w:rPr>
          <w:sz w:val="28"/>
          <w:szCs w:val="28"/>
        </w:rPr>
      </w:pPr>
      <w:r w:rsidRPr="002D7439">
        <w:rPr>
          <w:noProof/>
          <w:position w:val="-23"/>
          <w:sz w:val="28"/>
          <w:szCs w:val="28"/>
        </w:rPr>
        <w:drawing>
          <wp:inline distT="0" distB="0" distL="0" distR="0">
            <wp:extent cx="1057275" cy="771525"/>
            <wp:effectExtent l="19050" t="0" r="9525" b="0"/>
            <wp:docPr id="143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cstate="screen"/>
                    <a:srcRect/>
                    <a:stretch>
                      <a:fillRect/>
                    </a:stretch>
                  </pic:blipFill>
                  <pic:spPr bwMode="auto">
                    <a:xfrm>
                      <a:off x="0" y="0"/>
                      <a:ext cx="1057275" cy="771525"/>
                    </a:xfrm>
                    <a:prstGeom prst="rect">
                      <a:avLst/>
                    </a:prstGeom>
                    <a:noFill/>
                    <a:ln w="9525">
                      <a:noFill/>
                      <a:miter lim="800000"/>
                      <a:headEnd/>
                      <a:tailEnd/>
                    </a:ln>
                  </pic:spPr>
                </pic:pic>
              </a:graphicData>
            </a:graphic>
          </wp:inline>
        </w:drawing>
      </w:r>
      <w:r w:rsidRPr="002D7439">
        <w:rPr>
          <w:position w:val="-23"/>
          <w:sz w:val="28"/>
          <w:szCs w:val="28"/>
        </w:rPr>
        <w:tab/>
      </w:r>
      <w:r w:rsidRPr="002D7439">
        <w:rPr>
          <w:noProof/>
          <w:position w:val="-23"/>
          <w:sz w:val="28"/>
          <w:szCs w:val="28"/>
        </w:rPr>
        <w:drawing>
          <wp:inline distT="0" distB="0" distL="0" distR="0">
            <wp:extent cx="1057275" cy="771525"/>
            <wp:effectExtent l="19050" t="0" r="9525" b="0"/>
            <wp:docPr id="143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cstate="screen"/>
                    <a:srcRect/>
                    <a:stretch>
                      <a:fillRect/>
                    </a:stretch>
                  </pic:blipFill>
                  <pic:spPr bwMode="auto">
                    <a:xfrm>
                      <a:off x="0" y="0"/>
                      <a:ext cx="1057275" cy="771525"/>
                    </a:xfrm>
                    <a:prstGeom prst="rect">
                      <a:avLst/>
                    </a:prstGeom>
                    <a:noFill/>
                    <a:ln w="9525">
                      <a:noFill/>
                      <a:miter lim="800000"/>
                      <a:headEnd/>
                      <a:tailEnd/>
                    </a:ln>
                  </pic:spPr>
                </pic:pic>
              </a:graphicData>
            </a:graphic>
          </wp:inline>
        </w:drawing>
      </w:r>
      <w:r w:rsidRPr="002D7439">
        <w:rPr>
          <w:position w:val="-23"/>
          <w:sz w:val="28"/>
          <w:szCs w:val="28"/>
        </w:rPr>
        <w:tab/>
      </w:r>
      <w:r w:rsidRPr="002D7439">
        <w:rPr>
          <w:noProof/>
          <w:position w:val="-23"/>
          <w:sz w:val="28"/>
          <w:szCs w:val="28"/>
        </w:rPr>
        <w:drawing>
          <wp:inline distT="0" distB="0" distL="0" distR="0">
            <wp:extent cx="1057275" cy="771525"/>
            <wp:effectExtent l="19050" t="0" r="9525" b="0"/>
            <wp:docPr id="1436"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jpeg"/>
                    <pic:cNvPicPr>
                      <a:picLocks noChangeAspect="1" noChangeArrowheads="1"/>
                    </pic:cNvPicPr>
                  </pic:nvPicPr>
                  <pic:blipFill>
                    <a:blip r:embed="rId98" cstate="screen"/>
                    <a:srcRect/>
                    <a:stretch>
                      <a:fillRect/>
                    </a:stretch>
                  </pic:blipFill>
                  <pic:spPr bwMode="auto">
                    <a:xfrm>
                      <a:off x="0" y="0"/>
                      <a:ext cx="1057275" cy="771525"/>
                    </a:xfrm>
                    <a:prstGeom prst="rect">
                      <a:avLst/>
                    </a:prstGeom>
                    <a:noFill/>
                    <a:ln w="9525">
                      <a:noFill/>
                      <a:miter lim="800000"/>
                      <a:headEnd/>
                      <a:tailEnd/>
                    </a:ln>
                  </pic:spPr>
                </pic:pic>
              </a:graphicData>
            </a:graphic>
          </wp:inline>
        </w:drawing>
      </w:r>
    </w:p>
    <w:p w:rsidR="006C64FB" w:rsidRPr="002D7439" w:rsidRDefault="006435DD" w:rsidP="002D7439">
      <w:pPr>
        <w:tabs>
          <w:tab w:val="left" w:pos="5892"/>
          <w:tab w:val="left" w:pos="8276"/>
        </w:tabs>
        <w:ind w:left="1528"/>
        <w:contextualSpacing/>
        <w:jc w:val="both"/>
        <w:rPr>
          <w:sz w:val="28"/>
          <w:szCs w:val="28"/>
          <w:lang w:val="en-US"/>
        </w:rPr>
      </w:pPr>
      <w:r w:rsidRPr="006435DD">
        <w:rPr>
          <w:rFonts w:eastAsiaTheme="minorHAnsi"/>
          <w:sz w:val="28"/>
          <w:szCs w:val="28"/>
          <w:lang w:val="en-US" w:eastAsia="en-US"/>
        </w:rPr>
        <w:pict>
          <v:shape id="_x0000_s1178" type="#_x0000_t32" style="position:absolute;left:0;text-align:left;margin-left:329.4pt;margin-top:25.7pt;width:167.35pt;height:0;z-index:251749376" o:connectortype="straight"/>
        </w:pict>
      </w:r>
      <w:r w:rsidRPr="006435DD">
        <w:rPr>
          <w:rFonts w:eastAsiaTheme="minorHAnsi"/>
          <w:sz w:val="28"/>
          <w:szCs w:val="28"/>
          <w:lang w:val="en-US" w:eastAsia="en-US"/>
        </w:rPr>
        <w:pict>
          <v:shape id="_x0000_s1179" type="#_x0000_t32" style="position:absolute;left:0;text-align:left;margin-left:58.2pt;margin-top:25.7pt;width:119.7pt;height:0;z-index:251750400" o:connectortype="straight"/>
        </w:pict>
      </w:r>
    </w:p>
    <w:p w:rsidR="006C64FB" w:rsidRPr="002D7439" w:rsidRDefault="006C64FB" w:rsidP="002D7439">
      <w:pPr>
        <w:tabs>
          <w:tab w:val="left" w:pos="6314"/>
        </w:tabs>
        <w:ind w:left="1357"/>
        <w:contextualSpacing/>
        <w:jc w:val="both"/>
        <w:rPr>
          <w:sz w:val="28"/>
          <w:szCs w:val="28"/>
        </w:rPr>
      </w:pPr>
      <w:r w:rsidRPr="002D7439">
        <w:rPr>
          <w:noProof/>
          <w:position w:val="-41"/>
          <w:sz w:val="28"/>
          <w:szCs w:val="28"/>
        </w:rPr>
        <w:drawing>
          <wp:inline distT="0" distB="0" distL="0" distR="0">
            <wp:extent cx="1428750" cy="1333500"/>
            <wp:effectExtent l="19050" t="0" r="0" b="0"/>
            <wp:docPr id="143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99" cstate="screen"/>
                    <a:srcRect/>
                    <a:stretch>
                      <a:fillRect/>
                    </a:stretch>
                  </pic:blipFill>
                  <pic:spPr bwMode="auto">
                    <a:xfrm>
                      <a:off x="0" y="0"/>
                      <a:ext cx="1428750" cy="1333500"/>
                    </a:xfrm>
                    <a:prstGeom prst="rect">
                      <a:avLst/>
                    </a:prstGeom>
                    <a:noFill/>
                    <a:ln w="9525">
                      <a:noFill/>
                      <a:miter lim="800000"/>
                      <a:headEnd/>
                      <a:tailEnd/>
                    </a:ln>
                  </pic:spPr>
                </pic:pic>
              </a:graphicData>
            </a:graphic>
          </wp:inline>
        </w:drawing>
      </w:r>
      <w:r w:rsidRPr="002D7439">
        <w:rPr>
          <w:position w:val="-41"/>
          <w:sz w:val="28"/>
          <w:szCs w:val="28"/>
        </w:rPr>
        <w:tab/>
      </w:r>
      <w:r w:rsidRPr="002D7439">
        <w:rPr>
          <w:noProof/>
          <w:position w:val="-41"/>
          <w:sz w:val="28"/>
          <w:szCs w:val="28"/>
        </w:rPr>
        <w:drawing>
          <wp:inline distT="0" distB="0" distL="0" distR="0">
            <wp:extent cx="2047875" cy="1266825"/>
            <wp:effectExtent l="19050" t="0" r="9525" b="0"/>
            <wp:docPr id="1438"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100" cstate="screen"/>
                    <a:srcRect/>
                    <a:stretch>
                      <a:fillRect/>
                    </a:stretch>
                  </pic:blipFill>
                  <pic:spPr bwMode="auto">
                    <a:xfrm>
                      <a:off x="0" y="0"/>
                      <a:ext cx="2047875" cy="12668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423"/>
          <w:tab w:val="left" w:pos="8175"/>
        </w:tabs>
        <w:ind w:left="1696"/>
        <w:contextualSpacing/>
        <w:jc w:val="both"/>
        <w:rPr>
          <w:sz w:val="28"/>
          <w:szCs w:val="28"/>
        </w:rPr>
      </w:pPr>
      <w:r w:rsidRPr="002D7439">
        <w:rPr>
          <w:noProof/>
          <w:position w:val="-17"/>
          <w:sz w:val="28"/>
          <w:szCs w:val="28"/>
        </w:rPr>
        <w:drawing>
          <wp:inline distT="0" distB="0" distL="0" distR="0">
            <wp:extent cx="838200" cy="790575"/>
            <wp:effectExtent l="19050" t="0" r="0" b="0"/>
            <wp:docPr id="143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 cstate="screen"/>
                    <a:srcRect/>
                    <a:stretch>
                      <a:fillRect/>
                    </a:stretch>
                  </pic:blipFill>
                  <pic:spPr bwMode="auto">
                    <a:xfrm>
                      <a:off x="0" y="0"/>
                      <a:ext cx="838200" cy="790575"/>
                    </a:xfrm>
                    <a:prstGeom prst="rect">
                      <a:avLst/>
                    </a:prstGeom>
                    <a:noFill/>
                    <a:ln w="9525">
                      <a:noFill/>
                      <a:miter lim="800000"/>
                      <a:headEnd/>
                      <a:tailEnd/>
                    </a:ln>
                  </pic:spPr>
                </pic:pic>
              </a:graphicData>
            </a:graphic>
          </wp:inline>
        </w:drawing>
      </w:r>
      <w:r w:rsidRPr="002D7439">
        <w:rPr>
          <w:position w:val="-17"/>
          <w:sz w:val="28"/>
          <w:szCs w:val="28"/>
        </w:rPr>
        <w:tab/>
      </w:r>
      <w:r w:rsidRPr="002D7439">
        <w:rPr>
          <w:noProof/>
          <w:position w:val="-17"/>
          <w:sz w:val="28"/>
          <w:szCs w:val="28"/>
        </w:rPr>
        <w:drawing>
          <wp:inline distT="0" distB="0" distL="0" distR="0">
            <wp:extent cx="838200" cy="790575"/>
            <wp:effectExtent l="19050" t="0" r="0" b="0"/>
            <wp:docPr id="144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 cstate="screen"/>
                    <a:srcRect/>
                    <a:stretch>
                      <a:fillRect/>
                    </a:stretch>
                  </pic:blipFill>
                  <pic:spPr bwMode="auto">
                    <a:xfrm>
                      <a:off x="0" y="0"/>
                      <a:ext cx="838200" cy="790575"/>
                    </a:xfrm>
                    <a:prstGeom prst="rect">
                      <a:avLst/>
                    </a:prstGeom>
                    <a:noFill/>
                    <a:ln w="9525">
                      <a:noFill/>
                      <a:miter lim="800000"/>
                      <a:headEnd/>
                      <a:tailEnd/>
                    </a:ln>
                  </pic:spPr>
                </pic:pic>
              </a:graphicData>
            </a:graphic>
          </wp:inline>
        </w:drawing>
      </w:r>
      <w:r w:rsidRPr="002D7439">
        <w:rPr>
          <w:position w:val="-17"/>
          <w:sz w:val="28"/>
          <w:szCs w:val="28"/>
        </w:rPr>
        <w:tab/>
      </w:r>
      <w:r w:rsidRPr="002D7439">
        <w:rPr>
          <w:noProof/>
          <w:position w:val="-25"/>
          <w:sz w:val="28"/>
          <w:szCs w:val="28"/>
        </w:rPr>
        <w:drawing>
          <wp:inline distT="0" distB="0" distL="0" distR="0">
            <wp:extent cx="838200" cy="790575"/>
            <wp:effectExtent l="19050" t="0" r="0" b="0"/>
            <wp:docPr id="144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jpeg"/>
                    <pic:cNvPicPr>
                      <a:picLocks noChangeAspect="1" noChangeArrowheads="1"/>
                    </pic:cNvPicPr>
                  </pic:nvPicPr>
                  <pic:blipFill>
                    <a:blip r:embed="rId101" cstate="screen"/>
                    <a:srcRect/>
                    <a:stretch>
                      <a:fillRect/>
                    </a:stretch>
                  </pic:blipFill>
                  <pic:spPr bwMode="auto">
                    <a:xfrm>
                      <a:off x="0" y="0"/>
                      <a:ext cx="838200" cy="79057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151"/>
        </w:tabs>
        <w:ind w:left="1194"/>
        <w:contextualSpacing/>
        <w:jc w:val="both"/>
        <w:rPr>
          <w:sz w:val="28"/>
          <w:szCs w:val="28"/>
        </w:rPr>
      </w:pPr>
      <w:r w:rsidRPr="002D7439">
        <w:rPr>
          <w:noProof/>
          <w:sz w:val="28"/>
          <w:szCs w:val="28"/>
        </w:rPr>
        <w:drawing>
          <wp:inline distT="0" distB="0" distL="0" distR="0">
            <wp:extent cx="1428750" cy="9525"/>
            <wp:effectExtent l="19050" t="0" r="0" b="0"/>
            <wp:docPr id="1442"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91"/>
                    <a:srcRect/>
                    <a:stretch>
                      <a:fillRect/>
                    </a:stretch>
                  </pic:blipFill>
                  <pic:spPr bwMode="auto">
                    <a:xfrm>
                      <a:off x="0" y="0"/>
                      <a:ext cx="142875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057400" cy="9525"/>
            <wp:effectExtent l="19050" t="0" r="0" b="0"/>
            <wp:docPr id="144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srcRect/>
                    <a:stretch>
                      <a:fillRect/>
                    </a:stretch>
                  </pic:blipFill>
                  <pic:spPr bwMode="auto">
                    <a:xfrm>
                      <a:off x="0" y="0"/>
                      <a:ext cx="2057400" cy="9525"/>
                    </a:xfrm>
                    <a:prstGeom prst="rect">
                      <a:avLst/>
                    </a:prstGeom>
                    <a:noFill/>
                    <a:ln w="9525">
                      <a:noFill/>
                      <a:miter lim="800000"/>
                      <a:headEnd/>
                      <a:tailEnd/>
                    </a:ln>
                  </pic:spPr>
                </pic:pic>
              </a:graphicData>
            </a:graphic>
          </wp:inline>
        </w:drawing>
      </w:r>
    </w:p>
    <w:p w:rsidR="006C64FB" w:rsidRPr="002D7439" w:rsidRDefault="006C64FB" w:rsidP="002D7439">
      <w:pPr>
        <w:tabs>
          <w:tab w:val="left" w:pos="4633"/>
        </w:tabs>
        <w:contextualSpacing/>
        <w:jc w:val="both"/>
        <w:rPr>
          <w:b/>
          <w:sz w:val="28"/>
          <w:szCs w:val="28"/>
        </w:rPr>
      </w:pPr>
      <w:r w:rsidRPr="002D7439">
        <w:rPr>
          <w:sz w:val="28"/>
          <w:szCs w:val="28"/>
        </w:rPr>
        <w:tab/>
      </w:r>
      <w:r w:rsidRPr="002D7439">
        <w:rPr>
          <w:b/>
          <w:sz w:val="28"/>
          <w:szCs w:val="28"/>
        </w:rPr>
        <w:t>6 лет</w:t>
      </w:r>
    </w:p>
    <w:p w:rsidR="006C64FB" w:rsidRPr="002D7439" w:rsidRDefault="006C64FB" w:rsidP="002D7439">
      <w:pPr>
        <w:contextualSpacing/>
        <w:jc w:val="both"/>
        <w:rPr>
          <w:b/>
          <w:sz w:val="28"/>
          <w:szCs w:val="28"/>
          <w:lang w:val="en-US"/>
        </w:rPr>
      </w:pPr>
    </w:p>
    <w:p w:rsidR="006C64FB" w:rsidRPr="002D7439" w:rsidRDefault="006C64FB" w:rsidP="002D7439">
      <w:pPr>
        <w:pStyle w:val="2"/>
        <w:tabs>
          <w:tab w:val="left" w:pos="5351"/>
        </w:tabs>
        <w:spacing w:before="0" w:after="0"/>
        <w:ind w:left="5350"/>
        <w:contextualSpacing/>
        <w:jc w:val="both"/>
        <w:rPr>
          <w:rFonts w:ascii="Times New Roman" w:hAnsi="Times New Roman" w:cs="Times New Roman"/>
          <w:b w:val="0"/>
          <w:bCs w:val="0"/>
        </w:rPr>
      </w:pPr>
    </w:p>
    <w:p w:rsidR="006C64FB" w:rsidRPr="002D7439" w:rsidRDefault="006C64FB" w:rsidP="002D7439">
      <w:pPr>
        <w:contextualSpacing/>
        <w:jc w:val="both"/>
        <w:rPr>
          <w:sz w:val="28"/>
          <w:szCs w:val="28"/>
        </w:rPr>
      </w:pPr>
    </w:p>
    <w:p w:rsidR="006C64FB" w:rsidRPr="002D7439" w:rsidRDefault="006C64FB" w:rsidP="002D7439">
      <w:pPr>
        <w:tabs>
          <w:tab w:val="left" w:pos="5892"/>
          <w:tab w:val="left" w:pos="8175"/>
        </w:tabs>
        <w:ind w:left="1380"/>
        <w:contextualSpacing/>
        <w:jc w:val="both"/>
        <w:rPr>
          <w:sz w:val="28"/>
          <w:szCs w:val="28"/>
        </w:rPr>
      </w:pPr>
      <w:r w:rsidRPr="002D7439">
        <w:rPr>
          <w:noProof/>
          <w:position w:val="-15"/>
          <w:sz w:val="28"/>
          <w:szCs w:val="28"/>
        </w:rPr>
        <w:drawing>
          <wp:inline distT="0" distB="0" distL="0" distR="0">
            <wp:extent cx="1285875" cy="790575"/>
            <wp:effectExtent l="19050" t="0" r="9525" b="0"/>
            <wp:docPr id="144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cstate="screen"/>
                    <a:srcRect/>
                    <a:stretch>
                      <a:fillRect/>
                    </a:stretch>
                  </pic:blipFill>
                  <pic:spPr bwMode="auto">
                    <a:xfrm>
                      <a:off x="0" y="0"/>
                      <a:ext cx="1285875" cy="790575"/>
                    </a:xfrm>
                    <a:prstGeom prst="rect">
                      <a:avLst/>
                    </a:prstGeom>
                    <a:noFill/>
                    <a:ln w="9525">
                      <a:noFill/>
                      <a:miter lim="800000"/>
                      <a:headEnd/>
                      <a:tailEnd/>
                    </a:ln>
                  </pic:spPr>
                </pic:pic>
              </a:graphicData>
            </a:graphic>
          </wp:inline>
        </w:drawing>
      </w:r>
      <w:r w:rsidRPr="002D7439">
        <w:rPr>
          <w:position w:val="-15"/>
          <w:sz w:val="28"/>
          <w:szCs w:val="28"/>
        </w:rPr>
        <w:tab/>
      </w:r>
      <w:r w:rsidRPr="002D7439">
        <w:rPr>
          <w:noProof/>
          <w:position w:val="-26"/>
          <w:sz w:val="28"/>
          <w:szCs w:val="28"/>
        </w:rPr>
        <w:drawing>
          <wp:inline distT="0" distB="0" distL="0" distR="0">
            <wp:extent cx="1285875" cy="790575"/>
            <wp:effectExtent l="19050" t="0" r="9525" b="0"/>
            <wp:docPr id="144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2" cstate="screen"/>
                    <a:srcRect/>
                    <a:stretch>
                      <a:fillRect/>
                    </a:stretch>
                  </pic:blipFill>
                  <pic:spPr bwMode="auto">
                    <a:xfrm>
                      <a:off x="0" y="0"/>
                      <a:ext cx="1285875" cy="790575"/>
                    </a:xfrm>
                    <a:prstGeom prst="rect">
                      <a:avLst/>
                    </a:prstGeom>
                    <a:noFill/>
                    <a:ln w="9525">
                      <a:noFill/>
                      <a:miter lim="800000"/>
                      <a:headEnd/>
                      <a:tailEnd/>
                    </a:ln>
                  </pic:spPr>
                </pic:pic>
              </a:graphicData>
            </a:graphic>
          </wp:inline>
        </w:drawing>
      </w:r>
      <w:r w:rsidRPr="002D7439">
        <w:rPr>
          <w:position w:val="-26"/>
          <w:sz w:val="28"/>
          <w:szCs w:val="28"/>
        </w:rPr>
        <w:tab/>
      </w:r>
      <w:r w:rsidRPr="002D7439">
        <w:rPr>
          <w:noProof/>
          <w:position w:val="-26"/>
          <w:sz w:val="28"/>
          <w:szCs w:val="28"/>
        </w:rPr>
        <w:drawing>
          <wp:inline distT="0" distB="0" distL="0" distR="0">
            <wp:extent cx="1285875" cy="790575"/>
            <wp:effectExtent l="19050" t="0" r="9525" b="0"/>
            <wp:docPr id="1446"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jpeg"/>
                    <pic:cNvPicPr>
                      <a:picLocks noChangeAspect="1" noChangeArrowheads="1"/>
                    </pic:cNvPicPr>
                  </pic:nvPicPr>
                  <pic:blipFill>
                    <a:blip r:embed="rId102" cstate="screen"/>
                    <a:srcRect/>
                    <a:stretch>
                      <a:fillRect/>
                    </a:stretch>
                  </pic:blipFill>
                  <pic:spPr bwMode="auto">
                    <a:xfrm>
                      <a:off x="0" y="0"/>
                      <a:ext cx="1285875" cy="79057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6151"/>
        </w:tabs>
        <w:ind w:left="1194"/>
        <w:contextualSpacing/>
        <w:jc w:val="both"/>
        <w:rPr>
          <w:sz w:val="28"/>
          <w:szCs w:val="28"/>
        </w:rPr>
      </w:pPr>
      <w:r w:rsidRPr="002D7439">
        <w:rPr>
          <w:noProof/>
          <w:sz w:val="28"/>
          <w:szCs w:val="28"/>
        </w:rPr>
        <w:drawing>
          <wp:inline distT="0" distB="0" distL="0" distR="0">
            <wp:extent cx="1409700" cy="9525"/>
            <wp:effectExtent l="19050" t="0" r="0" b="0"/>
            <wp:docPr id="144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5" cstate="screen"/>
                    <a:srcRect/>
                    <a:stretch>
                      <a:fillRect/>
                    </a:stretch>
                  </pic:blipFill>
                  <pic:spPr bwMode="auto">
                    <a:xfrm>
                      <a:off x="0" y="0"/>
                      <a:ext cx="140970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028825" cy="9525"/>
            <wp:effectExtent l="19050" t="0" r="9525" b="0"/>
            <wp:docPr id="144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6" cstate="screen"/>
                    <a:srcRect/>
                    <a:stretch>
                      <a:fillRect/>
                    </a:stretch>
                  </pic:blipFill>
                  <pic:spPr bwMode="auto">
                    <a:xfrm>
                      <a:off x="0" y="0"/>
                      <a:ext cx="2028825"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6520"/>
          <w:tab w:val="left" w:pos="8276"/>
        </w:tabs>
        <w:ind w:left="1719"/>
        <w:contextualSpacing/>
        <w:jc w:val="both"/>
        <w:rPr>
          <w:sz w:val="28"/>
          <w:szCs w:val="28"/>
        </w:rPr>
      </w:pPr>
      <w:r w:rsidRPr="002D7439">
        <w:rPr>
          <w:noProof/>
          <w:position w:val="-38"/>
          <w:sz w:val="28"/>
          <w:szCs w:val="28"/>
        </w:rPr>
        <w:drawing>
          <wp:inline distT="0" distB="0" distL="0" distR="0">
            <wp:extent cx="942975" cy="1228725"/>
            <wp:effectExtent l="19050" t="0" r="9525" b="0"/>
            <wp:docPr id="144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cstate="screen"/>
                    <a:srcRect/>
                    <a:stretch>
                      <a:fillRect/>
                    </a:stretch>
                  </pic:blipFill>
                  <pic:spPr bwMode="auto">
                    <a:xfrm>
                      <a:off x="0" y="0"/>
                      <a:ext cx="942975" cy="1228725"/>
                    </a:xfrm>
                    <a:prstGeom prst="rect">
                      <a:avLst/>
                    </a:prstGeom>
                    <a:noFill/>
                    <a:ln w="9525">
                      <a:noFill/>
                      <a:miter lim="800000"/>
                      <a:headEnd/>
                      <a:tailEnd/>
                    </a:ln>
                  </pic:spPr>
                </pic:pic>
              </a:graphicData>
            </a:graphic>
          </wp:inline>
        </w:drawing>
      </w:r>
      <w:r w:rsidRPr="002D7439">
        <w:rPr>
          <w:position w:val="-38"/>
          <w:sz w:val="28"/>
          <w:szCs w:val="28"/>
        </w:rPr>
        <w:tab/>
      </w:r>
      <w:r w:rsidRPr="002D7439">
        <w:rPr>
          <w:noProof/>
          <w:position w:val="-38"/>
          <w:sz w:val="28"/>
          <w:szCs w:val="28"/>
        </w:rPr>
        <w:drawing>
          <wp:inline distT="0" distB="0" distL="0" distR="0">
            <wp:extent cx="942975" cy="1228725"/>
            <wp:effectExtent l="19050" t="0" r="9525" b="0"/>
            <wp:docPr id="145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3" cstate="screen"/>
                    <a:srcRect/>
                    <a:stretch>
                      <a:fillRect/>
                    </a:stretch>
                  </pic:blipFill>
                  <pic:spPr bwMode="auto">
                    <a:xfrm>
                      <a:off x="0" y="0"/>
                      <a:ext cx="942975" cy="1228725"/>
                    </a:xfrm>
                    <a:prstGeom prst="rect">
                      <a:avLst/>
                    </a:prstGeom>
                    <a:noFill/>
                    <a:ln w="9525">
                      <a:noFill/>
                      <a:miter lim="800000"/>
                      <a:headEnd/>
                      <a:tailEnd/>
                    </a:ln>
                  </pic:spPr>
                </pic:pic>
              </a:graphicData>
            </a:graphic>
          </wp:inline>
        </w:drawing>
      </w:r>
      <w:r w:rsidRPr="002D7439">
        <w:rPr>
          <w:position w:val="-38"/>
          <w:sz w:val="28"/>
          <w:szCs w:val="28"/>
        </w:rPr>
        <w:tab/>
      </w:r>
      <w:r w:rsidRPr="002D7439">
        <w:rPr>
          <w:noProof/>
          <w:position w:val="-38"/>
          <w:sz w:val="28"/>
          <w:szCs w:val="28"/>
        </w:rPr>
        <w:drawing>
          <wp:inline distT="0" distB="0" distL="0" distR="0">
            <wp:extent cx="942975" cy="1228725"/>
            <wp:effectExtent l="19050" t="0" r="9525" b="0"/>
            <wp:docPr id="145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jpeg"/>
                    <pic:cNvPicPr>
                      <a:picLocks noChangeAspect="1" noChangeArrowheads="1"/>
                    </pic:cNvPicPr>
                  </pic:nvPicPr>
                  <pic:blipFill>
                    <a:blip r:embed="rId103" cstate="screen"/>
                    <a:srcRect/>
                    <a:stretch>
                      <a:fillRect/>
                    </a:stretch>
                  </pic:blipFill>
                  <pic:spPr bwMode="auto">
                    <a:xfrm>
                      <a:off x="0" y="0"/>
                      <a:ext cx="942975" cy="12287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151"/>
        </w:tabs>
        <w:ind w:left="1194"/>
        <w:contextualSpacing/>
        <w:jc w:val="both"/>
        <w:rPr>
          <w:sz w:val="28"/>
          <w:szCs w:val="28"/>
        </w:rPr>
      </w:pPr>
      <w:r w:rsidRPr="002D7439">
        <w:rPr>
          <w:noProof/>
          <w:sz w:val="28"/>
          <w:szCs w:val="28"/>
        </w:rPr>
        <w:drawing>
          <wp:inline distT="0" distB="0" distL="0" distR="0">
            <wp:extent cx="1409700" cy="9525"/>
            <wp:effectExtent l="19050" t="0" r="0" b="0"/>
            <wp:docPr id="145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5" cstate="screen"/>
                    <a:srcRect/>
                    <a:stretch>
                      <a:fillRect/>
                    </a:stretch>
                  </pic:blipFill>
                  <pic:spPr bwMode="auto">
                    <a:xfrm>
                      <a:off x="0" y="0"/>
                      <a:ext cx="140970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028825" cy="9525"/>
            <wp:effectExtent l="19050" t="0" r="9525" b="0"/>
            <wp:docPr id="145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6" cstate="screen"/>
                    <a:srcRect/>
                    <a:stretch>
                      <a:fillRect/>
                    </a:stretch>
                  </pic:blipFill>
                  <pic:spPr bwMode="auto">
                    <a:xfrm>
                      <a:off x="0" y="0"/>
                      <a:ext cx="2028825"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6859"/>
          <w:tab w:val="left" w:pos="8276"/>
        </w:tabs>
        <w:ind w:left="1802"/>
        <w:contextualSpacing/>
        <w:jc w:val="both"/>
        <w:rPr>
          <w:sz w:val="28"/>
          <w:szCs w:val="28"/>
        </w:rPr>
      </w:pPr>
      <w:r w:rsidRPr="002D7439">
        <w:rPr>
          <w:noProof/>
          <w:position w:val="-19"/>
          <w:sz w:val="28"/>
          <w:szCs w:val="28"/>
        </w:rPr>
        <w:drawing>
          <wp:inline distT="0" distB="0" distL="0" distR="0">
            <wp:extent cx="666750" cy="638175"/>
            <wp:effectExtent l="19050" t="0" r="0" b="0"/>
            <wp:docPr id="145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4" cstate="screen"/>
                    <a:srcRect/>
                    <a:stretch>
                      <a:fillRect/>
                    </a:stretch>
                  </pic:blipFill>
                  <pic:spPr bwMode="auto">
                    <a:xfrm>
                      <a:off x="0" y="0"/>
                      <a:ext cx="666750" cy="638175"/>
                    </a:xfrm>
                    <a:prstGeom prst="rect">
                      <a:avLst/>
                    </a:prstGeom>
                    <a:noFill/>
                    <a:ln w="9525">
                      <a:noFill/>
                      <a:miter lim="800000"/>
                      <a:headEnd/>
                      <a:tailEnd/>
                    </a:ln>
                  </pic:spPr>
                </pic:pic>
              </a:graphicData>
            </a:graphic>
          </wp:inline>
        </w:drawing>
      </w:r>
      <w:r w:rsidRPr="002D7439">
        <w:rPr>
          <w:position w:val="-19"/>
          <w:sz w:val="28"/>
          <w:szCs w:val="28"/>
        </w:rPr>
        <w:tab/>
      </w:r>
      <w:r w:rsidRPr="002D7439">
        <w:rPr>
          <w:noProof/>
          <w:position w:val="-19"/>
          <w:sz w:val="28"/>
          <w:szCs w:val="28"/>
        </w:rPr>
        <w:drawing>
          <wp:inline distT="0" distB="0" distL="0" distR="0">
            <wp:extent cx="666750" cy="638175"/>
            <wp:effectExtent l="19050" t="0" r="0" b="0"/>
            <wp:docPr id="145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4" cstate="screen"/>
                    <a:srcRect/>
                    <a:stretch>
                      <a:fillRect/>
                    </a:stretch>
                  </pic:blipFill>
                  <pic:spPr bwMode="auto">
                    <a:xfrm>
                      <a:off x="0" y="0"/>
                      <a:ext cx="666750" cy="638175"/>
                    </a:xfrm>
                    <a:prstGeom prst="rect">
                      <a:avLst/>
                    </a:prstGeom>
                    <a:noFill/>
                    <a:ln w="9525">
                      <a:noFill/>
                      <a:miter lim="800000"/>
                      <a:headEnd/>
                      <a:tailEnd/>
                    </a:ln>
                  </pic:spPr>
                </pic:pic>
              </a:graphicData>
            </a:graphic>
          </wp:inline>
        </w:drawing>
      </w:r>
      <w:r w:rsidRPr="002D7439">
        <w:rPr>
          <w:position w:val="-19"/>
          <w:sz w:val="28"/>
          <w:szCs w:val="28"/>
        </w:rPr>
        <w:tab/>
      </w:r>
      <w:r w:rsidRPr="002D7439">
        <w:rPr>
          <w:noProof/>
          <w:position w:val="-19"/>
          <w:sz w:val="28"/>
          <w:szCs w:val="28"/>
        </w:rPr>
        <w:drawing>
          <wp:inline distT="0" distB="0" distL="0" distR="0">
            <wp:extent cx="666750" cy="638175"/>
            <wp:effectExtent l="19050" t="0" r="0" b="0"/>
            <wp:docPr id="1456"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jpeg"/>
                    <pic:cNvPicPr>
                      <a:picLocks noChangeAspect="1" noChangeArrowheads="1"/>
                    </pic:cNvPicPr>
                  </pic:nvPicPr>
                  <pic:blipFill>
                    <a:blip r:embed="rId104" cstate="screen"/>
                    <a:srcRect/>
                    <a:stretch>
                      <a:fillRect/>
                    </a:stretch>
                  </pic:blipFill>
                  <pic:spPr bwMode="auto">
                    <a:xfrm>
                      <a:off x="0" y="0"/>
                      <a:ext cx="666750" cy="63817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6151"/>
        </w:tabs>
        <w:ind w:left="1194"/>
        <w:contextualSpacing/>
        <w:jc w:val="both"/>
        <w:rPr>
          <w:sz w:val="28"/>
          <w:szCs w:val="28"/>
        </w:rPr>
      </w:pPr>
      <w:r w:rsidRPr="002D7439">
        <w:rPr>
          <w:noProof/>
          <w:sz w:val="28"/>
          <w:szCs w:val="28"/>
        </w:rPr>
        <w:drawing>
          <wp:inline distT="0" distB="0" distL="0" distR="0">
            <wp:extent cx="1409700" cy="9525"/>
            <wp:effectExtent l="19050" t="0" r="0" b="0"/>
            <wp:docPr id="145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cstate="screen"/>
                    <a:srcRect/>
                    <a:stretch>
                      <a:fillRect/>
                    </a:stretch>
                  </pic:blipFill>
                  <pic:spPr bwMode="auto">
                    <a:xfrm>
                      <a:off x="0" y="0"/>
                      <a:ext cx="140970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028825" cy="9525"/>
            <wp:effectExtent l="19050" t="0" r="9525" b="0"/>
            <wp:docPr id="145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6" cstate="screen"/>
                    <a:srcRect/>
                    <a:stretch>
                      <a:fillRect/>
                    </a:stretch>
                  </pic:blipFill>
                  <pic:spPr bwMode="auto">
                    <a:xfrm>
                      <a:off x="0" y="0"/>
                      <a:ext cx="2028825"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6536"/>
          <w:tab w:val="left" w:pos="8447"/>
        </w:tabs>
        <w:ind w:left="1528"/>
        <w:contextualSpacing/>
        <w:jc w:val="both"/>
        <w:rPr>
          <w:sz w:val="28"/>
          <w:szCs w:val="28"/>
        </w:rPr>
      </w:pPr>
      <w:r w:rsidRPr="002D7439">
        <w:rPr>
          <w:noProof/>
          <w:position w:val="-29"/>
          <w:sz w:val="28"/>
          <w:szCs w:val="28"/>
        </w:rPr>
        <w:drawing>
          <wp:inline distT="0" distB="0" distL="0" distR="0">
            <wp:extent cx="1047750" cy="942975"/>
            <wp:effectExtent l="19050" t="0" r="0" b="0"/>
            <wp:docPr id="145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5" cstate="screen"/>
                    <a:srcRect/>
                    <a:stretch>
                      <a:fillRect/>
                    </a:stretch>
                  </pic:blipFill>
                  <pic:spPr bwMode="auto">
                    <a:xfrm>
                      <a:off x="0" y="0"/>
                      <a:ext cx="1047750" cy="942975"/>
                    </a:xfrm>
                    <a:prstGeom prst="rect">
                      <a:avLst/>
                    </a:prstGeom>
                    <a:noFill/>
                    <a:ln w="9525">
                      <a:noFill/>
                      <a:miter lim="800000"/>
                      <a:headEnd/>
                      <a:tailEnd/>
                    </a:ln>
                  </pic:spPr>
                </pic:pic>
              </a:graphicData>
            </a:graphic>
          </wp:inline>
        </w:drawing>
      </w:r>
      <w:r w:rsidRPr="002D7439">
        <w:rPr>
          <w:position w:val="-29"/>
          <w:sz w:val="28"/>
          <w:szCs w:val="28"/>
        </w:rPr>
        <w:tab/>
      </w:r>
      <w:r w:rsidRPr="002D7439">
        <w:rPr>
          <w:noProof/>
          <w:position w:val="-29"/>
          <w:sz w:val="28"/>
          <w:szCs w:val="28"/>
        </w:rPr>
        <w:drawing>
          <wp:inline distT="0" distB="0" distL="0" distR="0">
            <wp:extent cx="1047750" cy="942975"/>
            <wp:effectExtent l="19050" t="0" r="0" b="0"/>
            <wp:docPr id="146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5" cstate="screen"/>
                    <a:srcRect/>
                    <a:stretch>
                      <a:fillRect/>
                    </a:stretch>
                  </pic:blipFill>
                  <pic:spPr bwMode="auto">
                    <a:xfrm>
                      <a:off x="0" y="0"/>
                      <a:ext cx="1047750" cy="942975"/>
                    </a:xfrm>
                    <a:prstGeom prst="rect">
                      <a:avLst/>
                    </a:prstGeom>
                    <a:noFill/>
                    <a:ln w="9525">
                      <a:noFill/>
                      <a:miter lim="800000"/>
                      <a:headEnd/>
                      <a:tailEnd/>
                    </a:ln>
                  </pic:spPr>
                </pic:pic>
              </a:graphicData>
            </a:graphic>
          </wp:inline>
        </w:drawing>
      </w:r>
      <w:r w:rsidRPr="002D7439">
        <w:rPr>
          <w:position w:val="-29"/>
          <w:sz w:val="28"/>
          <w:szCs w:val="28"/>
        </w:rPr>
        <w:tab/>
      </w:r>
      <w:r w:rsidRPr="002D7439">
        <w:rPr>
          <w:noProof/>
          <w:position w:val="-29"/>
          <w:sz w:val="28"/>
          <w:szCs w:val="28"/>
        </w:rPr>
        <w:drawing>
          <wp:inline distT="0" distB="0" distL="0" distR="0">
            <wp:extent cx="1047750" cy="942975"/>
            <wp:effectExtent l="19050" t="0" r="0" b="0"/>
            <wp:docPr id="146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jpeg"/>
                    <pic:cNvPicPr>
                      <a:picLocks noChangeAspect="1" noChangeArrowheads="1"/>
                    </pic:cNvPicPr>
                  </pic:nvPicPr>
                  <pic:blipFill>
                    <a:blip r:embed="rId105" cstate="screen"/>
                    <a:srcRect/>
                    <a:stretch>
                      <a:fillRect/>
                    </a:stretch>
                  </pic:blipFill>
                  <pic:spPr bwMode="auto">
                    <a:xfrm>
                      <a:off x="0" y="0"/>
                      <a:ext cx="1047750" cy="94297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lang w:val="en-US"/>
        </w:rPr>
      </w:pPr>
    </w:p>
    <w:p w:rsidR="006C64FB" w:rsidRPr="002D7439" w:rsidRDefault="006C64FB" w:rsidP="002D7439">
      <w:pPr>
        <w:contextualSpacing/>
        <w:jc w:val="both"/>
        <w:rPr>
          <w:sz w:val="28"/>
          <w:szCs w:val="28"/>
        </w:rPr>
      </w:pPr>
    </w:p>
    <w:p w:rsidR="006C64FB" w:rsidRPr="002D7439" w:rsidRDefault="006C64FB" w:rsidP="002D7439">
      <w:pPr>
        <w:tabs>
          <w:tab w:val="left" w:pos="6151"/>
        </w:tabs>
        <w:ind w:left="1194"/>
        <w:contextualSpacing/>
        <w:jc w:val="both"/>
        <w:rPr>
          <w:sz w:val="28"/>
          <w:szCs w:val="28"/>
        </w:rPr>
      </w:pPr>
      <w:r w:rsidRPr="002D7439">
        <w:rPr>
          <w:noProof/>
          <w:sz w:val="28"/>
          <w:szCs w:val="28"/>
        </w:rPr>
        <w:drawing>
          <wp:inline distT="0" distB="0" distL="0" distR="0">
            <wp:extent cx="1409700" cy="9525"/>
            <wp:effectExtent l="19050" t="0" r="0" b="0"/>
            <wp:docPr id="1462"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95" cstate="screen"/>
                    <a:srcRect/>
                    <a:stretch>
                      <a:fillRect/>
                    </a:stretch>
                  </pic:blipFill>
                  <pic:spPr bwMode="auto">
                    <a:xfrm>
                      <a:off x="0" y="0"/>
                      <a:ext cx="140970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028825" cy="9525"/>
            <wp:effectExtent l="19050" t="0" r="9525" b="0"/>
            <wp:docPr id="146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6" cstate="screen"/>
                    <a:srcRect/>
                    <a:stretch>
                      <a:fillRect/>
                    </a:stretch>
                  </pic:blipFill>
                  <pic:spPr bwMode="auto">
                    <a:xfrm>
                      <a:off x="0" y="0"/>
                      <a:ext cx="2028825" cy="9525"/>
                    </a:xfrm>
                    <a:prstGeom prst="rect">
                      <a:avLst/>
                    </a:prstGeom>
                    <a:noFill/>
                    <a:ln w="9525">
                      <a:noFill/>
                      <a:miter lim="800000"/>
                      <a:headEnd/>
                      <a:tailEnd/>
                    </a:ln>
                  </pic:spPr>
                </pic:pic>
              </a:graphicData>
            </a:graphic>
          </wp:inline>
        </w:drawing>
      </w:r>
    </w:p>
    <w:p w:rsidR="006C64FB" w:rsidRPr="002D7439" w:rsidRDefault="006C64FB" w:rsidP="002D7439">
      <w:pPr>
        <w:pStyle w:val="a9"/>
        <w:tabs>
          <w:tab w:val="left" w:pos="563"/>
        </w:tabs>
        <w:contextualSpacing/>
        <w:jc w:val="both"/>
        <w:rPr>
          <w:szCs w:val="28"/>
        </w:rPr>
      </w:pPr>
      <w:r w:rsidRPr="002D7439">
        <w:rPr>
          <w:szCs w:val="28"/>
        </w:rPr>
        <w:tab/>
      </w:r>
    </w:p>
    <w:p w:rsidR="006C64FB" w:rsidRPr="002D7439" w:rsidRDefault="006C64FB" w:rsidP="002D7439">
      <w:pPr>
        <w:pStyle w:val="a9"/>
        <w:tabs>
          <w:tab w:val="left" w:pos="563"/>
        </w:tabs>
        <w:contextualSpacing/>
        <w:jc w:val="both"/>
        <w:rPr>
          <w:szCs w:val="28"/>
        </w:rPr>
      </w:pPr>
      <w:r w:rsidRPr="002D7439">
        <w:rPr>
          <w:szCs w:val="28"/>
        </w:rPr>
        <w:t xml:space="preserve">     </w:t>
      </w:r>
      <w:r w:rsidRPr="002D7439">
        <w:rPr>
          <w:spacing w:val="-1"/>
          <w:szCs w:val="28"/>
          <w:u w:val="single"/>
        </w:rPr>
        <w:t>Образование</w:t>
      </w:r>
      <w:r w:rsidRPr="002D7439">
        <w:rPr>
          <w:spacing w:val="8"/>
          <w:szCs w:val="28"/>
          <w:u w:val="single"/>
        </w:rPr>
        <w:t xml:space="preserve"> </w:t>
      </w:r>
      <w:r w:rsidRPr="002D7439">
        <w:rPr>
          <w:spacing w:val="-1"/>
          <w:szCs w:val="28"/>
          <w:u w:val="single"/>
        </w:rPr>
        <w:t>уменьшительно-ласкательных</w:t>
      </w:r>
      <w:r w:rsidRPr="002D7439">
        <w:rPr>
          <w:spacing w:val="9"/>
          <w:szCs w:val="28"/>
          <w:u w:val="single"/>
        </w:rPr>
        <w:t xml:space="preserve"> </w:t>
      </w:r>
      <w:r w:rsidRPr="002D7439">
        <w:rPr>
          <w:spacing w:val="-1"/>
          <w:szCs w:val="28"/>
          <w:u w:val="single"/>
        </w:rPr>
        <w:t>форм</w:t>
      </w:r>
      <w:r w:rsidRPr="002D7439">
        <w:rPr>
          <w:spacing w:val="-1"/>
          <w:szCs w:val="28"/>
        </w:rPr>
        <w:t>:</w:t>
      </w:r>
    </w:p>
    <w:p w:rsidR="006C64FB" w:rsidRPr="002D7439" w:rsidRDefault="006C64FB" w:rsidP="002D7439">
      <w:pPr>
        <w:contextualSpacing/>
        <w:jc w:val="both"/>
        <w:rPr>
          <w:sz w:val="28"/>
          <w:szCs w:val="28"/>
        </w:rPr>
      </w:pPr>
    </w:p>
    <w:p w:rsidR="006C64FB" w:rsidRPr="002D7439" w:rsidRDefault="006C64FB" w:rsidP="002D7439">
      <w:pPr>
        <w:pStyle w:val="2"/>
        <w:spacing w:before="0" w:after="0"/>
        <w:ind w:left="4815" w:right="4535"/>
        <w:contextualSpacing/>
        <w:jc w:val="both"/>
        <w:rPr>
          <w:rFonts w:ascii="Times New Roman" w:hAnsi="Times New Roman" w:cs="Times New Roman"/>
          <w:b w:val="0"/>
          <w:bCs w:val="0"/>
        </w:rPr>
      </w:pPr>
      <w:r w:rsidRPr="002D7439">
        <w:rPr>
          <w:rFonts w:ascii="Times New Roman" w:hAnsi="Times New Roman" w:cs="Times New Roman"/>
        </w:rPr>
        <w:t>4</w:t>
      </w:r>
      <w:r w:rsidRPr="002D7439">
        <w:rPr>
          <w:rFonts w:ascii="Times New Roman" w:hAnsi="Times New Roman" w:cs="Times New Roman"/>
          <w:spacing w:val="2"/>
        </w:rPr>
        <w:t xml:space="preserve"> </w:t>
      </w:r>
      <w:r w:rsidRPr="002D7439">
        <w:rPr>
          <w:rFonts w:ascii="Times New Roman" w:hAnsi="Times New Roman" w:cs="Times New Roman"/>
          <w:spacing w:val="-1"/>
        </w:rPr>
        <w:t>года</w:t>
      </w:r>
    </w:p>
    <w:p w:rsidR="006C64FB" w:rsidRPr="002D7439" w:rsidRDefault="006C64FB" w:rsidP="002D7439">
      <w:pPr>
        <w:contextualSpacing/>
        <w:jc w:val="both"/>
        <w:rPr>
          <w:sz w:val="28"/>
          <w:szCs w:val="28"/>
        </w:rPr>
      </w:pPr>
    </w:p>
    <w:p w:rsidR="006C64FB" w:rsidRPr="002D7439" w:rsidRDefault="006C64FB" w:rsidP="002D7439">
      <w:pPr>
        <w:tabs>
          <w:tab w:val="left" w:pos="2528"/>
          <w:tab w:val="left" w:pos="7212"/>
          <w:tab w:val="left" w:pos="9360"/>
        </w:tabs>
        <w:ind w:left="749"/>
        <w:contextualSpacing/>
        <w:jc w:val="both"/>
        <w:rPr>
          <w:sz w:val="28"/>
          <w:szCs w:val="28"/>
          <w:lang w:val="en-US"/>
        </w:rPr>
      </w:pPr>
      <w:r w:rsidRPr="002D7439">
        <w:rPr>
          <w:noProof/>
          <w:position w:val="-26"/>
          <w:sz w:val="28"/>
          <w:szCs w:val="28"/>
        </w:rPr>
        <w:drawing>
          <wp:inline distT="0" distB="0" distL="0" distR="0">
            <wp:extent cx="866775" cy="866775"/>
            <wp:effectExtent l="19050" t="0" r="9525" b="0"/>
            <wp:docPr id="146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6" cstate="screen"/>
                    <a:srcRect/>
                    <a:stretch>
                      <a:fillRect/>
                    </a:stretch>
                  </pic:blipFill>
                  <pic:spPr bwMode="auto">
                    <a:xfrm>
                      <a:off x="0" y="0"/>
                      <a:ext cx="866775" cy="866775"/>
                    </a:xfrm>
                    <a:prstGeom prst="rect">
                      <a:avLst/>
                    </a:prstGeom>
                    <a:noFill/>
                    <a:ln w="9525">
                      <a:noFill/>
                      <a:miter lim="800000"/>
                      <a:headEnd/>
                      <a:tailEnd/>
                    </a:ln>
                  </pic:spPr>
                </pic:pic>
              </a:graphicData>
            </a:graphic>
          </wp:inline>
        </w:drawing>
      </w:r>
      <w:r w:rsidRPr="002D7439">
        <w:rPr>
          <w:position w:val="-26"/>
          <w:sz w:val="28"/>
          <w:szCs w:val="28"/>
        </w:rPr>
        <w:tab/>
      </w:r>
      <w:r w:rsidRPr="002D7439">
        <w:rPr>
          <w:noProof/>
          <w:position w:val="-13"/>
          <w:sz w:val="28"/>
          <w:szCs w:val="28"/>
        </w:rPr>
        <w:drawing>
          <wp:inline distT="0" distB="0" distL="0" distR="0">
            <wp:extent cx="523875" cy="523875"/>
            <wp:effectExtent l="19050" t="0" r="9525" b="0"/>
            <wp:docPr id="146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jpeg"/>
                    <pic:cNvPicPr>
                      <a:picLocks noChangeAspect="1" noChangeArrowheads="1"/>
                    </pic:cNvPicPr>
                  </pic:nvPicPr>
                  <pic:blipFill>
                    <a:blip r:embed="rId107" cstate="screen"/>
                    <a:srcRect/>
                    <a:stretch>
                      <a:fillRect/>
                    </a:stretch>
                  </pic:blipFill>
                  <pic:spPr bwMode="auto">
                    <a:xfrm>
                      <a:off x="0" y="0"/>
                      <a:ext cx="523875" cy="523875"/>
                    </a:xfrm>
                    <a:prstGeom prst="rect">
                      <a:avLst/>
                    </a:prstGeom>
                    <a:noFill/>
                    <a:ln w="9525">
                      <a:noFill/>
                      <a:miter lim="800000"/>
                      <a:headEnd/>
                      <a:tailEnd/>
                    </a:ln>
                  </pic:spPr>
                </pic:pic>
              </a:graphicData>
            </a:graphic>
          </wp:inline>
        </w:drawing>
      </w:r>
      <w:r w:rsidRPr="002D7439">
        <w:rPr>
          <w:position w:val="-13"/>
          <w:sz w:val="28"/>
          <w:szCs w:val="28"/>
        </w:rPr>
        <w:tab/>
      </w:r>
      <w:r w:rsidRPr="002D7439">
        <w:rPr>
          <w:noProof/>
          <w:position w:val="-19"/>
          <w:sz w:val="28"/>
          <w:szCs w:val="28"/>
        </w:rPr>
        <w:drawing>
          <wp:inline distT="0" distB="0" distL="0" distR="0">
            <wp:extent cx="1181100" cy="819150"/>
            <wp:effectExtent l="19050" t="0" r="0" b="0"/>
            <wp:docPr id="1466"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8" cstate="screen"/>
                    <a:srcRect/>
                    <a:stretch>
                      <a:fillRect/>
                    </a:stretch>
                  </pic:blipFill>
                  <pic:spPr bwMode="auto">
                    <a:xfrm>
                      <a:off x="0" y="0"/>
                      <a:ext cx="1181100" cy="819150"/>
                    </a:xfrm>
                    <a:prstGeom prst="rect">
                      <a:avLst/>
                    </a:prstGeom>
                    <a:noFill/>
                    <a:ln w="9525">
                      <a:noFill/>
                      <a:miter lim="800000"/>
                      <a:headEnd/>
                      <a:tailEnd/>
                    </a:ln>
                  </pic:spPr>
                </pic:pic>
              </a:graphicData>
            </a:graphic>
          </wp:inline>
        </w:drawing>
      </w:r>
      <w:r w:rsidRPr="002D7439">
        <w:rPr>
          <w:position w:val="-19"/>
          <w:sz w:val="28"/>
          <w:szCs w:val="28"/>
        </w:rPr>
        <w:tab/>
      </w:r>
      <w:r w:rsidRPr="002D7439">
        <w:rPr>
          <w:noProof/>
          <w:position w:val="-19"/>
          <w:sz w:val="28"/>
          <w:szCs w:val="28"/>
        </w:rPr>
        <w:drawing>
          <wp:inline distT="0" distB="0" distL="0" distR="0">
            <wp:extent cx="752475" cy="523875"/>
            <wp:effectExtent l="19050" t="0" r="9525" b="0"/>
            <wp:docPr id="146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jpeg"/>
                    <pic:cNvPicPr>
                      <a:picLocks noChangeAspect="1" noChangeArrowheads="1"/>
                    </pic:cNvPicPr>
                  </pic:nvPicPr>
                  <pic:blipFill>
                    <a:blip r:embed="rId109" cstate="screen"/>
                    <a:srcRect/>
                    <a:stretch>
                      <a:fillRect/>
                    </a:stretch>
                  </pic:blipFill>
                  <pic:spPr bwMode="auto">
                    <a:xfrm>
                      <a:off x="0" y="0"/>
                      <a:ext cx="752475" cy="52387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919"/>
        </w:tabs>
        <w:ind w:left="197"/>
        <w:contextualSpacing/>
        <w:jc w:val="both"/>
        <w:rPr>
          <w:sz w:val="28"/>
          <w:szCs w:val="28"/>
        </w:rPr>
      </w:pPr>
      <w:r w:rsidRPr="002D7439">
        <w:rPr>
          <w:noProof/>
          <w:sz w:val="28"/>
          <w:szCs w:val="28"/>
        </w:rPr>
        <w:drawing>
          <wp:inline distT="0" distB="0" distL="0" distR="0">
            <wp:extent cx="2590800" cy="9525"/>
            <wp:effectExtent l="19050" t="0" r="0" b="0"/>
            <wp:docPr id="1468"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
                    <a:srcRect/>
                    <a:stretch>
                      <a:fillRect/>
                    </a:stretch>
                  </pic:blipFill>
                  <pic:spPr bwMode="auto">
                    <a:xfrm>
                      <a:off x="0" y="0"/>
                      <a:ext cx="259080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590800" cy="9525"/>
            <wp:effectExtent l="19050" t="0" r="0" b="0"/>
            <wp:docPr id="1469"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0"/>
                    <a:srcRect/>
                    <a:stretch>
                      <a:fillRect/>
                    </a:stretch>
                  </pic:blipFill>
                  <pic:spPr bwMode="auto">
                    <a:xfrm>
                      <a:off x="0" y="0"/>
                      <a:ext cx="2590800"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2488"/>
          <w:tab w:val="left" w:pos="7748"/>
          <w:tab w:val="left" w:pos="9360"/>
        </w:tabs>
        <w:ind w:left="798"/>
        <w:contextualSpacing/>
        <w:jc w:val="both"/>
        <w:rPr>
          <w:sz w:val="28"/>
          <w:szCs w:val="28"/>
        </w:rPr>
      </w:pPr>
      <w:r w:rsidRPr="002D7439">
        <w:rPr>
          <w:noProof/>
          <w:position w:val="-35"/>
          <w:sz w:val="28"/>
          <w:szCs w:val="28"/>
        </w:rPr>
        <w:drawing>
          <wp:inline distT="0" distB="0" distL="0" distR="0">
            <wp:extent cx="838200" cy="1400175"/>
            <wp:effectExtent l="19050" t="0" r="0" b="0"/>
            <wp:docPr id="147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1" cstate="screen"/>
                    <a:srcRect/>
                    <a:stretch>
                      <a:fillRect/>
                    </a:stretch>
                  </pic:blipFill>
                  <pic:spPr bwMode="auto">
                    <a:xfrm>
                      <a:off x="0" y="0"/>
                      <a:ext cx="838200" cy="1400175"/>
                    </a:xfrm>
                    <a:prstGeom prst="rect">
                      <a:avLst/>
                    </a:prstGeom>
                    <a:noFill/>
                    <a:ln w="9525">
                      <a:noFill/>
                      <a:miter lim="800000"/>
                      <a:headEnd/>
                      <a:tailEnd/>
                    </a:ln>
                  </pic:spPr>
                </pic:pic>
              </a:graphicData>
            </a:graphic>
          </wp:inline>
        </w:drawing>
      </w:r>
      <w:r w:rsidRPr="002D7439">
        <w:rPr>
          <w:position w:val="-35"/>
          <w:sz w:val="28"/>
          <w:szCs w:val="28"/>
        </w:rPr>
        <w:tab/>
      </w:r>
      <w:r w:rsidRPr="002D7439">
        <w:rPr>
          <w:noProof/>
          <w:position w:val="-26"/>
          <w:sz w:val="28"/>
          <w:szCs w:val="28"/>
        </w:rPr>
        <w:drawing>
          <wp:inline distT="0" distB="0" distL="0" distR="0">
            <wp:extent cx="561975" cy="933450"/>
            <wp:effectExtent l="19050" t="0" r="9525" b="0"/>
            <wp:docPr id="147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jpeg"/>
                    <pic:cNvPicPr>
                      <a:picLocks noChangeAspect="1" noChangeArrowheads="1"/>
                    </pic:cNvPicPr>
                  </pic:nvPicPr>
                  <pic:blipFill>
                    <a:blip r:embed="rId112" cstate="screen"/>
                    <a:srcRect/>
                    <a:stretch>
                      <a:fillRect/>
                    </a:stretch>
                  </pic:blipFill>
                  <pic:spPr bwMode="auto">
                    <a:xfrm>
                      <a:off x="0" y="0"/>
                      <a:ext cx="561975" cy="933450"/>
                    </a:xfrm>
                    <a:prstGeom prst="rect">
                      <a:avLst/>
                    </a:prstGeom>
                    <a:noFill/>
                    <a:ln w="9525">
                      <a:noFill/>
                      <a:miter lim="800000"/>
                      <a:headEnd/>
                      <a:tailEnd/>
                    </a:ln>
                  </pic:spPr>
                </pic:pic>
              </a:graphicData>
            </a:graphic>
          </wp:inline>
        </w:drawing>
      </w:r>
      <w:r w:rsidRPr="002D7439">
        <w:rPr>
          <w:position w:val="-26"/>
          <w:sz w:val="28"/>
          <w:szCs w:val="28"/>
        </w:rPr>
        <w:tab/>
      </w:r>
      <w:r w:rsidRPr="002D7439">
        <w:rPr>
          <w:noProof/>
          <w:position w:val="-45"/>
          <w:sz w:val="28"/>
          <w:szCs w:val="28"/>
        </w:rPr>
        <w:drawing>
          <wp:inline distT="0" distB="0" distL="0" distR="0">
            <wp:extent cx="704850" cy="1476375"/>
            <wp:effectExtent l="19050" t="0" r="0" b="0"/>
            <wp:docPr id="147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3" cstate="screen"/>
                    <a:srcRect/>
                    <a:stretch>
                      <a:fillRect/>
                    </a:stretch>
                  </pic:blipFill>
                  <pic:spPr bwMode="auto">
                    <a:xfrm>
                      <a:off x="0" y="0"/>
                      <a:ext cx="704850" cy="1476375"/>
                    </a:xfrm>
                    <a:prstGeom prst="rect">
                      <a:avLst/>
                    </a:prstGeom>
                    <a:noFill/>
                    <a:ln w="9525">
                      <a:noFill/>
                      <a:miter lim="800000"/>
                      <a:headEnd/>
                      <a:tailEnd/>
                    </a:ln>
                  </pic:spPr>
                </pic:pic>
              </a:graphicData>
            </a:graphic>
          </wp:inline>
        </w:drawing>
      </w:r>
      <w:r w:rsidRPr="002D7439">
        <w:rPr>
          <w:position w:val="-45"/>
          <w:sz w:val="28"/>
          <w:szCs w:val="28"/>
        </w:rPr>
        <w:tab/>
      </w:r>
      <w:r w:rsidRPr="002D7439">
        <w:rPr>
          <w:noProof/>
          <w:position w:val="-23"/>
          <w:sz w:val="28"/>
          <w:szCs w:val="28"/>
        </w:rPr>
        <w:drawing>
          <wp:inline distT="0" distB="0" distL="0" distR="0">
            <wp:extent cx="476250" cy="1000125"/>
            <wp:effectExtent l="19050" t="0" r="0" b="0"/>
            <wp:docPr id="147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jpeg"/>
                    <pic:cNvPicPr>
                      <a:picLocks noChangeAspect="1" noChangeArrowheads="1"/>
                    </pic:cNvPicPr>
                  </pic:nvPicPr>
                  <pic:blipFill>
                    <a:blip r:embed="rId114" cstate="screen"/>
                    <a:srcRect/>
                    <a:stretch>
                      <a:fillRect/>
                    </a:stretch>
                  </pic:blipFill>
                  <pic:spPr bwMode="auto">
                    <a:xfrm>
                      <a:off x="0" y="0"/>
                      <a:ext cx="476250" cy="10001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919"/>
        </w:tabs>
        <w:ind w:left="185"/>
        <w:contextualSpacing/>
        <w:jc w:val="both"/>
        <w:rPr>
          <w:sz w:val="28"/>
          <w:szCs w:val="28"/>
        </w:rPr>
      </w:pPr>
      <w:r w:rsidRPr="002D7439">
        <w:rPr>
          <w:noProof/>
          <w:sz w:val="28"/>
          <w:szCs w:val="28"/>
        </w:rPr>
        <w:drawing>
          <wp:inline distT="0" distB="0" distL="0" distR="0">
            <wp:extent cx="2552700" cy="9525"/>
            <wp:effectExtent l="19050" t="0" r="0" b="0"/>
            <wp:docPr id="1474"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5" cstate="screen"/>
                    <a:srcRect/>
                    <a:stretch>
                      <a:fillRect/>
                    </a:stretch>
                  </pic:blipFill>
                  <pic:spPr bwMode="auto">
                    <a:xfrm>
                      <a:off x="0" y="0"/>
                      <a:ext cx="255270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552700" cy="9525"/>
            <wp:effectExtent l="19050" t="0" r="0" b="0"/>
            <wp:docPr id="147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5" cstate="screen"/>
                    <a:srcRect/>
                    <a:stretch>
                      <a:fillRect/>
                    </a:stretch>
                  </pic:blipFill>
                  <pic:spPr bwMode="auto">
                    <a:xfrm>
                      <a:off x="0" y="0"/>
                      <a:ext cx="2552700"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Default="006C64FB" w:rsidP="002D7439">
      <w:pPr>
        <w:contextualSpacing/>
        <w:jc w:val="both"/>
        <w:rPr>
          <w:sz w:val="28"/>
          <w:szCs w:val="28"/>
        </w:rPr>
      </w:pPr>
    </w:p>
    <w:p w:rsidR="008A6C37" w:rsidRDefault="008A6C37" w:rsidP="002D7439">
      <w:pPr>
        <w:contextualSpacing/>
        <w:jc w:val="both"/>
        <w:rPr>
          <w:sz w:val="28"/>
          <w:szCs w:val="28"/>
        </w:rPr>
      </w:pPr>
    </w:p>
    <w:p w:rsidR="008A6C37" w:rsidRDefault="008A6C37" w:rsidP="002D7439">
      <w:pPr>
        <w:contextualSpacing/>
        <w:jc w:val="both"/>
        <w:rPr>
          <w:sz w:val="28"/>
          <w:szCs w:val="28"/>
        </w:rPr>
      </w:pPr>
    </w:p>
    <w:p w:rsidR="008A6C37" w:rsidRPr="002D7439" w:rsidRDefault="008A6C37"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pStyle w:val="2"/>
        <w:spacing w:before="0" w:after="0"/>
        <w:ind w:left="4815" w:right="4892"/>
        <w:contextualSpacing/>
        <w:jc w:val="both"/>
        <w:rPr>
          <w:rFonts w:ascii="Times New Roman" w:hAnsi="Times New Roman" w:cs="Times New Roman"/>
          <w:b w:val="0"/>
          <w:bCs w:val="0"/>
        </w:rPr>
      </w:pPr>
      <w:r w:rsidRPr="002D7439">
        <w:rPr>
          <w:rFonts w:ascii="Times New Roman" w:hAnsi="Times New Roman" w:cs="Times New Roman"/>
          <w:noProof/>
        </w:rPr>
        <w:drawing>
          <wp:anchor distT="0" distB="0" distL="114300" distR="114300" simplePos="0" relativeHeight="251725824" behindDoc="0" locked="0" layoutInCell="1" allowOverlap="1">
            <wp:simplePos x="0" y="0"/>
            <wp:positionH relativeFrom="page">
              <wp:posOffset>697230</wp:posOffset>
            </wp:positionH>
            <wp:positionV relativeFrom="paragraph">
              <wp:posOffset>125730</wp:posOffset>
            </wp:positionV>
            <wp:extent cx="1010285" cy="1249680"/>
            <wp:effectExtent l="19050" t="0" r="0" b="0"/>
            <wp:wrapNone/>
            <wp:docPr id="14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screen"/>
                    <a:srcRect/>
                    <a:stretch>
                      <a:fillRect/>
                    </a:stretch>
                  </pic:blipFill>
                  <pic:spPr bwMode="auto">
                    <a:xfrm>
                      <a:off x="0" y="0"/>
                      <a:ext cx="1010285" cy="1249680"/>
                    </a:xfrm>
                    <a:prstGeom prst="rect">
                      <a:avLst/>
                    </a:prstGeom>
                    <a:noFill/>
                  </pic:spPr>
                </pic:pic>
              </a:graphicData>
            </a:graphic>
          </wp:anchor>
        </w:drawing>
      </w:r>
      <w:r w:rsidRPr="002D7439">
        <w:rPr>
          <w:rFonts w:ascii="Times New Roman" w:hAnsi="Times New Roman" w:cs="Times New Roman"/>
        </w:rPr>
        <w:t>5</w:t>
      </w:r>
      <w:r w:rsidRPr="002D7439">
        <w:rPr>
          <w:rFonts w:ascii="Times New Roman" w:hAnsi="Times New Roman" w:cs="Times New Roman"/>
          <w:spacing w:val="2"/>
        </w:rPr>
        <w:t xml:space="preserve"> </w:t>
      </w:r>
      <w:r w:rsidRPr="002D7439">
        <w:rPr>
          <w:rFonts w:ascii="Times New Roman" w:hAnsi="Times New Roman" w:cs="Times New Roman"/>
          <w:spacing w:val="-1"/>
        </w:rPr>
        <w:t>лет</w:t>
      </w:r>
    </w:p>
    <w:p w:rsidR="006C64FB" w:rsidRPr="002D7439" w:rsidRDefault="006C64FB" w:rsidP="002D7439">
      <w:pPr>
        <w:contextualSpacing/>
        <w:jc w:val="both"/>
        <w:rPr>
          <w:sz w:val="28"/>
          <w:szCs w:val="28"/>
        </w:rPr>
      </w:pPr>
    </w:p>
    <w:p w:rsidR="006C64FB" w:rsidRPr="002D7439" w:rsidRDefault="006C64FB" w:rsidP="002D7439">
      <w:pPr>
        <w:tabs>
          <w:tab w:val="left" w:pos="7095"/>
          <w:tab w:val="left" w:pos="9360"/>
        </w:tabs>
        <w:ind w:left="2664"/>
        <w:contextualSpacing/>
        <w:jc w:val="both"/>
        <w:rPr>
          <w:sz w:val="28"/>
          <w:szCs w:val="28"/>
        </w:rPr>
      </w:pPr>
      <w:r w:rsidRPr="002D7439">
        <w:rPr>
          <w:noProof/>
          <w:position w:val="-35"/>
          <w:sz w:val="28"/>
          <w:szCs w:val="28"/>
        </w:rPr>
        <w:drawing>
          <wp:inline distT="0" distB="0" distL="0" distR="0">
            <wp:extent cx="619125" cy="762000"/>
            <wp:effectExtent l="19050" t="0" r="9525" b="0"/>
            <wp:docPr id="147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jpeg"/>
                    <pic:cNvPicPr>
                      <a:picLocks noChangeAspect="1" noChangeArrowheads="1"/>
                    </pic:cNvPicPr>
                  </pic:nvPicPr>
                  <pic:blipFill>
                    <a:blip r:embed="rId117" cstate="screen"/>
                    <a:srcRect/>
                    <a:stretch>
                      <a:fillRect/>
                    </a:stretch>
                  </pic:blipFill>
                  <pic:spPr bwMode="auto">
                    <a:xfrm>
                      <a:off x="0" y="0"/>
                      <a:ext cx="619125" cy="762000"/>
                    </a:xfrm>
                    <a:prstGeom prst="rect">
                      <a:avLst/>
                    </a:prstGeom>
                    <a:noFill/>
                    <a:ln w="9525">
                      <a:noFill/>
                      <a:miter lim="800000"/>
                      <a:headEnd/>
                      <a:tailEnd/>
                    </a:ln>
                  </pic:spPr>
                </pic:pic>
              </a:graphicData>
            </a:graphic>
          </wp:inline>
        </w:drawing>
      </w:r>
      <w:r w:rsidRPr="002D7439">
        <w:rPr>
          <w:position w:val="-35"/>
          <w:sz w:val="28"/>
          <w:szCs w:val="28"/>
        </w:rPr>
        <w:tab/>
      </w:r>
      <w:r w:rsidRPr="002D7439">
        <w:rPr>
          <w:noProof/>
          <w:position w:val="-17"/>
          <w:sz w:val="28"/>
          <w:szCs w:val="28"/>
        </w:rPr>
        <w:drawing>
          <wp:inline distT="0" distB="0" distL="0" distR="0">
            <wp:extent cx="1257300" cy="1028700"/>
            <wp:effectExtent l="19050" t="0" r="0" b="0"/>
            <wp:docPr id="147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8" cstate="screen"/>
                    <a:srcRect/>
                    <a:stretch>
                      <a:fillRect/>
                    </a:stretch>
                  </pic:blipFill>
                  <pic:spPr bwMode="auto">
                    <a:xfrm>
                      <a:off x="0" y="0"/>
                      <a:ext cx="1257300" cy="1028700"/>
                    </a:xfrm>
                    <a:prstGeom prst="rect">
                      <a:avLst/>
                    </a:prstGeom>
                    <a:noFill/>
                    <a:ln w="9525">
                      <a:noFill/>
                      <a:miter lim="800000"/>
                      <a:headEnd/>
                      <a:tailEnd/>
                    </a:ln>
                  </pic:spPr>
                </pic:pic>
              </a:graphicData>
            </a:graphic>
          </wp:inline>
        </w:drawing>
      </w:r>
      <w:r w:rsidRPr="002D7439">
        <w:rPr>
          <w:position w:val="-17"/>
          <w:sz w:val="28"/>
          <w:szCs w:val="28"/>
        </w:rPr>
        <w:tab/>
      </w:r>
      <w:r w:rsidRPr="002D7439">
        <w:rPr>
          <w:noProof/>
          <w:position w:val="-18"/>
          <w:sz w:val="28"/>
          <w:szCs w:val="28"/>
        </w:rPr>
        <w:drawing>
          <wp:inline distT="0" distB="0" distL="0" distR="0">
            <wp:extent cx="800100" cy="657225"/>
            <wp:effectExtent l="19050" t="0" r="0" b="0"/>
            <wp:docPr id="147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jpeg"/>
                    <pic:cNvPicPr>
                      <a:picLocks noChangeAspect="1" noChangeArrowheads="1"/>
                    </pic:cNvPicPr>
                  </pic:nvPicPr>
                  <pic:blipFill>
                    <a:blip r:embed="rId119" cstate="screen"/>
                    <a:srcRect/>
                    <a:stretch>
                      <a:fillRect/>
                    </a:stretch>
                  </pic:blipFill>
                  <pic:spPr bwMode="auto">
                    <a:xfrm>
                      <a:off x="0" y="0"/>
                      <a:ext cx="800100" cy="6572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919"/>
        </w:tabs>
        <w:ind w:left="185"/>
        <w:contextualSpacing/>
        <w:jc w:val="both"/>
        <w:rPr>
          <w:sz w:val="28"/>
          <w:szCs w:val="28"/>
        </w:rPr>
      </w:pPr>
      <w:r w:rsidRPr="002D7439">
        <w:rPr>
          <w:noProof/>
          <w:sz w:val="28"/>
          <w:szCs w:val="28"/>
        </w:rPr>
        <w:drawing>
          <wp:inline distT="0" distB="0" distL="0" distR="0">
            <wp:extent cx="2562225" cy="9525"/>
            <wp:effectExtent l="19050" t="0" r="9525" b="0"/>
            <wp:docPr id="1480"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pic:cNvPicPr>
                      <a:picLocks noChangeAspect="1" noChangeArrowheads="1"/>
                    </pic:cNvPicPr>
                  </pic:nvPicPr>
                  <pic:blipFill>
                    <a:blip r:embed="rId120" cstate="screen"/>
                    <a:srcRect/>
                    <a:stretch>
                      <a:fillRect/>
                    </a:stretch>
                  </pic:blipFill>
                  <pic:spPr bwMode="auto">
                    <a:xfrm>
                      <a:off x="0" y="0"/>
                      <a:ext cx="2562225"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552700" cy="9525"/>
            <wp:effectExtent l="19050" t="0" r="0" b="0"/>
            <wp:docPr id="148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5" cstate="screen"/>
                    <a:srcRect/>
                    <a:stretch>
                      <a:fillRect/>
                    </a:stretch>
                  </pic:blipFill>
                  <pic:spPr bwMode="auto">
                    <a:xfrm>
                      <a:off x="0" y="0"/>
                      <a:ext cx="2552700"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2664"/>
          <w:tab w:val="left" w:pos="7540"/>
          <w:tab w:val="left" w:pos="9641"/>
        </w:tabs>
        <w:ind w:left="630"/>
        <w:contextualSpacing/>
        <w:jc w:val="both"/>
        <w:rPr>
          <w:sz w:val="28"/>
          <w:szCs w:val="28"/>
        </w:rPr>
      </w:pPr>
      <w:r w:rsidRPr="002D7439">
        <w:rPr>
          <w:noProof/>
          <w:position w:val="-20"/>
          <w:sz w:val="28"/>
          <w:szCs w:val="28"/>
        </w:rPr>
        <w:drawing>
          <wp:inline distT="0" distB="0" distL="0" distR="0">
            <wp:extent cx="1028700" cy="714375"/>
            <wp:effectExtent l="19050" t="0" r="0" b="0"/>
            <wp:docPr id="148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1" cstate="screen"/>
                    <a:srcRect/>
                    <a:stretch>
                      <a:fillRect/>
                    </a:stretch>
                  </pic:blipFill>
                  <pic:spPr bwMode="auto">
                    <a:xfrm>
                      <a:off x="0" y="0"/>
                      <a:ext cx="1028700" cy="714375"/>
                    </a:xfrm>
                    <a:prstGeom prst="rect">
                      <a:avLst/>
                    </a:prstGeom>
                    <a:noFill/>
                    <a:ln w="9525">
                      <a:noFill/>
                      <a:miter lim="800000"/>
                      <a:headEnd/>
                      <a:tailEnd/>
                    </a:ln>
                  </pic:spPr>
                </pic:pic>
              </a:graphicData>
            </a:graphic>
          </wp:inline>
        </w:drawing>
      </w:r>
      <w:r w:rsidRPr="002D7439">
        <w:rPr>
          <w:position w:val="-20"/>
          <w:sz w:val="28"/>
          <w:szCs w:val="28"/>
        </w:rPr>
        <w:tab/>
      </w:r>
      <w:r w:rsidRPr="002D7439">
        <w:rPr>
          <w:noProof/>
          <w:position w:val="-19"/>
          <w:sz w:val="28"/>
          <w:szCs w:val="28"/>
        </w:rPr>
        <w:drawing>
          <wp:inline distT="0" distB="0" distL="0" distR="0">
            <wp:extent cx="619125" cy="438150"/>
            <wp:effectExtent l="19050" t="0" r="9525" b="0"/>
            <wp:docPr id="148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jpeg"/>
                    <pic:cNvPicPr>
                      <a:picLocks noChangeAspect="1" noChangeArrowheads="1"/>
                    </pic:cNvPicPr>
                  </pic:nvPicPr>
                  <pic:blipFill>
                    <a:blip r:embed="rId122" cstate="screen"/>
                    <a:srcRect/>
                    <a:stretch>
                      <a:fillRect/>
                    </a:stretch>
                  </pic:blipFill>
                  <pic:spPr bwMode="auto">
                    <a:xfrm>
                      <a:off x="0" y="0"/>
                      <a:ext cx="619125" cy="438150"/>
                    </a:xfrm>
                    <a:prstGeom prst="rect">
                      <a:avLst/>
                    </a:prstGeom>
                    <a:noFill/>
                    <a:ln w="9525">
                      <a:noFill/>
                      <a:miter lim="800000"/>
                      <a:headEnd/>
                      <a:tailEnd/>
                    </a:ln>
                  </pic:spPr>
                </pic:pic>
              </a:graphicData>
            </a:graphic>
          </wp:inline>
        </w:drawing>
      </w:r>
      <w:r w:rsidRPr="002D7439">
        <w:rPr>
          <w:position w:val="-19"/>
          <w:sz w:val="28"/>
          <w:szCs w:val="28"/>
        </w:rPr>
        <w:tab/>
      </w:r>
      <w:r w:rsidRPr="002D7439">
        <w:rPr>
          <w:noProof/>
          <w:position w:val="-22"/>
          <w:sz w:val="28"/>
          <w:szCs w:val="28"/>
        </w:rPr>
        <w:drawing>
          <wp:inline distT="0" distB="0" distL="0" distR="0">
            <wp:extent cx="838200" cy="723900"/>
            <wp:effectExtent l="19050" t="0" r="0" b="0"/>
            <wp:docPr id="1484"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3" cstate="screen"/>
                    <a:srcRect/>
                    <a:stretch>
                      <a:fillRect/>
                    </a:stretch>
                  </pic:blipFill>
                  <pic:spPr bwMode="auto">
                    <a:xfrm>
                      <a:off x="0" y="0"/>
                      <a:ext cx="838200" cy="723900"/>
                    </a:xfrm>
                    <a:prstGeom prst="rect">
                      <a:avLst/>
                    </a:prstGeom>
                    <a:noFill/>
                    <a:ln w="9525">
                      <a:noFill/>
                      <a:miter lim="800000"/>
                      <a:headEnd/>
                      <a:tailEnd/>
                    </a:ln>
                  </pic:spPr>
                </pic:pic>
              </a:graphicData>
            </a:graphic>
          </wp:inline>
        </w:drawing>
      </w:r>
      <w:r w:rsidRPr="002D7439">
        <w:rPr>
          <w:position w:val="-22"/>
          <w:sz w:val="28"/>
          <w:szCs w:val="28"/>
        </w:rPr>
        <w:tab/>
      </w:r>
      <w:r w:rsidRPr="002D7439">
        <w:rPr>
          <w:noProof/>
          <w:position w:val="-10"/>
          <w:sz w:val="28"/>
          <w:szCs w:val="28"/>
        </w:rPr>
        <w:drawing>
          <wp:inline distT="0" distB="0" distL="0" distR="0">
            <wp:extent cx="504825" cy="438150"/>
            <wp:effectExtent l="19050" t="0" r="9525" b="0"/>
            <wp:docPr id="148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124" cstate="screen"/>
                    <a:srcRect/>
                    <a:stretch>
                      <a:fillRect/>
                    </a:stretch>
                  </pic:blipFill>
                  <pic:spPr bwMode="auto">
                    <a:xfrm>
                      <a:off x="0" y="0"/>
                      <a:ext cx="504825" cy="438150"/>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tabs>
          <w:tab w:val="left" w:pos="6919"/>
        </w:tabs>
        <w:ind w:left="116"/>
        <w:contextualSpacing/>
        <w:jc w:val="both"/>
        <w:rPr>
          <w:sz w:val="28"/>
          <w:szCs w:val="28"/>
        </w:rPr>
      </w:pPr>
      <w:r w:rsidRPr="002D7439">
        <w:rPr>
          <w:noProof/>
          <w:sz w:val="28"/>
          <w:szCs w:val="28"/>
        </w:rPr>
        <w:drawing>
          <wp:inline distT="0" distB="0" distL="0" distR="0">
            <wp:extent cx="2552700" cy="9525"/>
            <wp:effectExtent l="19050" t="0" r="0" b="0"/>
            <wp:docPr id="1486"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5" cstate="screen"/>
                    <a:srcRect/>
                    <a:stretch>
                      <a:fillRect/>
                    </a:stretch>
                  </pic:blipFill>
                  <pic:spPr bwMode="auto">
                    <a:xfrm>
                      <a:off x="0" y="0"/>
                      <a:ext cx="255270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552700" cy="9525"/>
            <wp:effectExtent l="19050" t="0" r="0" b="0"/>
            <wp:docPr id="148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pic:cNvPicPr>
                      <a:picLocks noChangeAspect="1" noChangeArrowheads="1"/>
                    </pic:cNvPicPr>
                  </pic:nvPicPr>
                  <pic:blipFill>
                    <a:blip r:embed="rId115" cstate="screen"/>
                    <a:srcRect/>
                    <a:stretch>
                      <a:fillRect/>
                    </a:stretch>
                  </pic:blipFill>
                  <pic:spPr bwMode="auto">
                    <a:xfrm>
                      <a:off x="0" y="0"/>
                      <a:ext cx="2552700" cy="9525"/>
                    </a:xfrm>
                    <a:prstGeom prst="rect">
                      <a:avLst/>
                    </a:prstGeom>
                    <a:noFill/>
                    <a:ln w="9525">
                      <a:noFill/>
                      <a:miter lim="800000"/>
                      <a:headEnd/>
                      <a:tailEnd/>
                    </a:ln>
                  </pic:spPr>
                </pic:pic>
              </a:graphicData>
            </a:graphic>
          </wp:inline>
        </w:drawing>
      </w:r>
    </w:p>
    <w:p w:rsidR="006C64FB" w:rsidRPr="002D7439" w:rsidRDefault="006C64FB" w:rsidP="002D7439">
      <w:pPr>
        <w:pStyle w:val="2"/>
        <w:spacing w:before="0" w:after="0"/>
        <w:ind w:left="4207" w:right="5014"/>
        <w:contextualSpacing/>
        <w:jc w:val="both"/>
        <w:rPr>
          <w:rFonts w:ascii="Times New Roman" w:hAnsi="Times New Roman" w:cs="Times New Roman"/>
        </w:rPr>
      </w:pPr>
    </w:p>
    <w:p w:rsidR="006C64FB" w:rsidRPr="002D7439" w:rsidRDefault="006C64FB" w:rsidP="002D7439">
      <w:pPr>
        <w:pStyle w:val="2"/>
        <w:spacing w:before="0" w:after="0"/>
        <w:ind w:left="4207" w:right="5014"/>
        <w:contextualSpacing/>
        <w:jc w:val="both"/>
        <w:rPr>
          <w:rFonts w:ascii="Times New Roman" w:hAnsi="Times New Roman" w:cs="Times New Roman"/>
        </w:rPr>
      </w:pPr>
    </w:p>
    <w:p w:rsidR="006C64FB" w:rsidRPr="002D7439" w:rsidRDefault="006C64FB" w:rsidP="002D7439">
      <w:pPr>
        <w:pStyle w:val="2"/>
        <w:spacing w:before="0" w:after="0"/>
        <w:ind w:left="4207" w:right="5014"/>
        <w:contextualSpacing/>
        <w:jc w:val="both"/>
        <w:rPr>
          <w:rFonts w:ascii="Times New Roman" w:hAnsi="Times New Roman" w:cs="Times New Roman"/>
          <w:b w:val="0"/>
          <w:bCs w:val="0"/>
          <w:lang w:val="en-US"/>
        </w:rPr>
      </w:pPr>
      <w:r w:rsidRPr="002D7439">
        <w:rPr>
          <w:rFonts w:ascii="Times New Roman" w:hAnsi="Times New Roman" w:cs="Times New Roman"/>
        </w:rPr>
        <w:t>6</w:t>
      </w:r>
      <w:r w:rsidRPr="002D7439">
        <w:rPr>
          <w:rFonts w:ascii="Times New Roman" w:hAnsi="Times New Roman" w:cs="Times New Roman"/>
          <w:spacing w:val="2"/>
        </w:rPr>
        <w:t xml:space="preserve"> </w:t>
      </w:r>
      <w:r w:rsidRPr="002D7439">
        <w:rPr>
          <w:rFonts w:ascii="Times New Roman" w:hAnsi="Times New Roman" w:cs="Times New Roman"/>
          <w:spacing w:val="-1"/>
        </w:rPr>
        <w:t>лет</w:t>
      </w:r>
    </w:p>
    <w:p w:rsidR="006C64FB" w:rsidRPr="002D7439" w:rsidRDefault="006C64FB" w:rsidP="002D7439">
      <w:pPr>
        <w:contextualSpacing/>
        <w:jc w:val="both"/>
        <w:rPr>
          <w:sz w:val="28"/>
          <w:szCs w:val="28"/>
        </w:rPr>
      </w:pPr>
    </w:p>
    <w:p w:rsidR="006C64FB" w:rsidRPr="002D7439" w:rsidRDefault="006C64FB" w:rsidP="002D7439">
      <w:pPr>
        <w:tabs>
          <w:tab w:val="left" w:pos="6657"/>
        </w:tabs>
        <w:ind w:left="2528"/>
        <w:contextualSpacing/>
        <w:jc w:val="both"/>
        <w:rPr>
          <w:sz w:val="28"/>
          <w:szCs w:val="28"/>
        </w:rPr>
      </w:pPr>
      <w:r w:rsidRPr="002D7439">
        <w:rPr>
          <w:rFonts w:eastAsiaTheme="minorHAnsi"/>
          <w:noProof/>
          <w:sz w:val="28"/>
          <w:szCs w:val="28"/>
        </w:rPr>
        <w:drawing>
          <wp:anchor distT="0" distB="0" distL="114300" distR="114300" simplePos="0" relativeHeight="251726848" behindDoc="0" locked="0" layoutInCell="1" allowOverlap="1">
            <wp:simplePos x="0" y="0"/>
            <wp:positionH relativeFrom="page">
              <wp:posOffset>608330</wp:posOffset>
            </wp:positionH>
            <wp:positionV relativeFrom="paragraph">
              <wp:posOffset>-121920</wp:posOffset>
            </wp:positionV>
            <wp:extent cx="855345" cy="1353185"/>
            <wp:effectExtent l="19050" t="0" r="1905" b="0"/>
            <wp:wrapNone/>
            <wp:docPr id="14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screen"/>
                    <a:srcRect/>
                    <a:stretch>
                      <a:fillRect/>
                    </a:stretch>
                  </pic:blipFill>
                  <pic:spPr bwMode="auto">
                    <a:xfrm>
                      <a:off x="0" y="0"/>
                      <a:ext cx="855345" cy="1353185"/>
                    </a:xfrm>
                    <a:prstGeom prst="rect">
                      <a:avLst/>
                    </a:prstGeom>
                    <a:noFill/>
                  </pic:spPr>
                </pic:pic>
              </a:graphicData>
            </a:graphic>
          </wp:anchor>
        </w:drawing>
      </w:r>
      <w:r w:rsidRPr="002D7439">
        <w:rPr>
          <w:noProof/>
          <w:position w:val="-28"/>
          <w:sz w:val="28"/>
          <w:szCs w:val="28"/>
        </w:rPr>
        <w:drawing>
          <wp:inline distT="0" distB="0" distL="0" distR="0">
            <wp:extent cx="485775" cy="771525"/>
            <wp:effectExtent l="19050" t="0" r="9525" b="0"/>
            <wp:docPr id="148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jpeg"/>
                    <pic:cNvPicPr>
                      <a:picLocks noChangeAspect="1" noChangeArrowheads="1"/>
                    </pic:cNvPicPr>
                  </pic:nvPicPr>
                  <pic:blipFill>
                    <a:blip r:embed="rId126" cstate="screen"/>
                    <a:srcRect/>
                    <a:stretch>
                      <a:fillRect/>
                    </a:stretch>
                  </pic:blipFill>
                  <pic:spPr bwMode="auto">
                    <a:xfrm>
                      <a:off x="0" y="0"/>
                      <a:ext cx="485775" cy="771525"/>
                    </a:xfrm>
                    <a:prstGeom prst="rect">
                      <a:avLst/>
                    </a:prstGeom>
                    <a:noFill/>
                    <a:ln w="9525">
                      <a:noFill/>
                      <a:miter lim="800000"/>
                      <a:headEnd/>
                      <a:tailEnd/>
                    </a:ln>
                  </pic:spPr>
                </pic:pic>
              </a:graphicData>
            </a:graphic>
          </wp:inline>
        </w:drawing>
      </w:r>
      <w:r w:rsidRPr="002D7439">
        <w:rPr>
          <w:position w:val="-28"/>
          <w:sz w:val="28"/>
          <w:szCs w:val="28"/>
        </w:rPr>
        <w:tab/>
      </w:r>
      <w:r w:rsidRPr="002D7439">
        <w:rPr>
          <w:noProof/>
          <w:position w:val="-28"/>
          <w:sz w:val="28"/>
          <w:szCs w:val="28"/>
        </w:rPr>
        <w:drawing>
          <wp:inline distT="0" distB="0" distL="0" distR="0">
            <wp:extent cx="1533525" cy="923925"/>
            <wp:effectExtent l="19050" t="0" r="9525" b="0"/>
            <wp:docPr id="1490"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7" cstate="screen"/>
                    <a:srcRect/>
                    <a:stretch>
                      <a:fillRect/>
                    </a:stretch>
                  </pic:blipFill>
                  <pic:spPr bwMode="auto">
                    <a:xfrm>
                      <a:off x="0" y="0"/>
                      <a:ext cx="1533525" cy="923925"/>
                    </a:xfrm>
                    <a:prstGeom prst="rect">
                      <a:avLst/>
                    </a:prstGeom>
                    <a:noFill/>
                    <a:ln w="9525">
                      <a:noFill/>
                      <a:miter lim="800000"/>
                      <a:headEnd/>
                      <a:tailEnd/>
                    </a:ln>
                  </pic:spPr>
                </pic:pic>
              </a:graphicData>
            </a:graphic>
          </wp:inline>
        </w:drawing>
      </w:r>
      <w:r w:rsidRPr="002D7439">
        <w:rPr>
          <w:spacing w:val="137"/>
          <w:position w:val="-28"/>
          <w:sz w:val="28"/>
          <w:szCs w:val="28"/>
        </w:rPr>
        <w:t xml:space="preserve"> </w:t>
      </w:r>
      <w:r w:rsidRPr="002D7439">
        <w:rPr>
          <w:noProof/>
          <w:spacing w:val="137"/>
          <w:position w:val="-12"/>
          <w:sz w:val="28"/>
          <w:szCs w:val="28"/>
        </w:rPr>
        <w:drawing>
          <wp:inline distT="0" distB="0" distL="0" distR="0">
            <wp:extent cx="962025" cy="581025"/>
            <wp:effectExtent l="19050" t="0" r="9525" b="0"/>
            <wp:docPr id="149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jpeg"/>
                    <pic:cNvPicPr>
                      <a:picLocks noChangeAspect="1" noChangeArrowheads="1"/>
                    </pic:cNvPicPr>
                  </pic:nvPicPr>
                  <pic:blipFill>
                    <a:blip r:embed="rId127" cstate="screen"/>
                    <a:srcRect/>
                    <a:stretch>
                      <a:fillRect/>
                    </a:stretch>
                  </pic:blipFill>
                  <pic:spPr bwMode="auto">
                    <a:xfrm>
                      <a:off x="0" y="0"/>
                      <a:ext cx="962025" cy="5810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lang w:val="en-US"/>
        </w:rPr>
      </w:pPr>
    </w:p>
    <w:p w:rsidR="006C64FB" w:rsidRPr="002D7439" w:rsidRDefault="006C64FB" w:rsidP="002D7439">
      <w:pPr>
        <w:tabs>
          <w:tab w:val="left" w:pos="6919"/>
        </w:tabs>
        <w:ind w:left="116"/>
        <w:contextualSpacing/>
        <w:jc w:val="both"/>
        <w:rPr>
          <w:sz w:val="28"/>
          <w:szCs w:val="28"/>
        </w:rPr>
      </w:pPr>
      <w:r w:rsidRPr="002D7439">
        <w:rPr>
          <w:noProof/>
          <w:sz w:val="28"/>
          <w:szCs w:val="28"/>
        </w:rPr>
        <w:drawing>
          <wp:inline distT="0" distB="0" distL="0" distR="0">
            <wp:extent cx="2552700" cy="9525"/>
            <wp:effectExtent l="19050" t="0" r="0" b="0"/>
            <wp:docPr id="1492"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0"/>
                    <a:srcRect/>
                    <a:stretch>
                      <a:fillRect/>
                    </a:stretch>
                  </pic:blipFill>
                  <pic:spPr bwMode="auto">
                    <a:xfrm>
                      <a:off x="0" y="0"/>
                      <a:ext cx="255270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552700" cy="9525"/>
            <wp:effectExtent l="19050" t="0" r="0" b="0"/>
            <wp:docPr id="1493"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0"/>
                    <a:srcRect/>
                    <a:stretch>
                      <a:fillRect/>
                    </a:stretch>
                  </pic:blipFill>
                  <pic:spPr bwMode="auto">
                    <a:xfrm>
                      <a:off x="0" y="0"/>
                      <a:ext cx="2552700"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7927"/>
          <w:tab w:val="left" w:pos="10021"/>
        </w:tabs>
        <w:ind w:left="578"/>
        <w:contextualSpacing/>
        <w:jc w:val="both"/>
        <w:rPr>
          <w:sz w:val="28"/>
          <w:szCs w:val="28"/>
        </w:rPr>
      </w:pPr>
      <w:r w:rsidRPr="002D7439">
        <w:rPr>
          <w:noProof/>
          <w:position w:val="-21"/>
          <w:sz w:val="28"/>
          <w:szCs w:val="28"/>
        </w:rPr>
        <w:drawing>
          <wp:inline distT="0" distB="0" distL="0" distR="0">
            <wp:extent cx="1362075" cy="1228725"/>
            <wp:effectExtent l="19050" t="0" r="9525" b="0"/>
            <wp:docPr id="1494"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8" cstate="screen"/>
                    <a:srcRect/>
                    <a:stretch>
                      <a:fillRect/>
                    </a:stretch>
                  </pic:blipFill>
                  <pic:spPr bwMode="auto">
                    <a:xfrm>
                      <a:off x="0" y="0"/>
                      <a:ext cx="1362075" cy="1228725"/>
                    </a:xfrm>
                    <a:prstGeom prst="rect">
                      <a:avLst/>
                    </a:prstGeom>
                    <a:noFill/>
                    <a:ln w="9525">
                      <a:noFill/>
                      <a:miter lim="800000"/>
                      <a:headEnd/>
                      <a:tailEnd/>
                    </a:ln>
                  </pic:spPr>
                </pic:pic>
              </a:graphicData>
            </a:graphic>
          </wp:inline>
        </w:drawing>
      </w:r>
      <w:r w:rsidRPr="002D7439">
        <w:rPr>
          <w:spacing w:val="96"/>
          <w:position w:val="-21"/>
          <w:sz w:val="28"/>
          <w:szCs w:val="28"/>
        </w:rPr>
        <w:t xml:space="preserve"> </w:t>
      </w:r>
      <w:r w:rsidRPr="002D7439">
        <w:rPr>
          <w:noProof/>
          <w:spacing w:val="96"/>
          <w:position w:val="-21"/>
          <w:sz w:val="28"/>
          <w:szCs w:val="28"/>
        </w:rPr>
        <w:drawing>
          <wp:inline distT="0" distB="0" distL="0" distR="0">
            <wp:extent cx="847725" cy="771525"/>
            <wp:effectExtent l="19050" t="0" r="9525" b="0"/>
            <wp:docPr id="149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jpeg"/>
                    <pic:cNvPicPr>
                      <a:picLocks noChangeAspect="1" noChangeArrowheads="1"/>
                    </pic:cNvPicPr>
                  </pic:nvPicPr>
                  <pic:blipFill>
                    <a:blip r:embed="rId129" cstate="screen"/>
                    <a:srcRect/>
                    <a:stretch>
                      <a:fillRect/>
                    </a:stretch>
                  </pic:blipFill>
                  <pic:spPr bwMode="auto">
                    <a:xfrm>
                      <a:off x="0" y="0"/>
                      <a:ext cx="847725" cy="771525"/>
                    </a:xfrm>
                    <a:prstGeom prst="rect">
                      <a:avLst/>
                    </a:prstGeom>
                    <a:noFill/>
                    <a:ln w="9525">
                      <a:noFill/>
                      <a:miter lim="800000"/>
                      <a:headEnd/>
                      <a:tailEnd/>
                    </a:ln>
                  </pic:spPr>
                </pic:pic>
              </a:graphicData>
            </a:graphic>
          </wp:inline>
        </w:drawing>
      </w:r>
      <w:r w:rsidRPr="002D7439">
        <w:rPr>
          <w:spacing w:val="96"/>
          <w:position w:val="-21"/>
          <w:sz w:val="28"/>
          <w:szCs w:val="28"/>
        </w:rPr>
        <w:tab/>
      </w:r>
      <w:r w:rsidRPr="002D7439">
        <w:rPr>
          <w:noProof/>
          <w:spacing w:val="96"/>
          <w:position w:val="-48"/>
          <w:sz w:val="28"/>
          <w:szCs w:val="28"/>
        </w:rPr>
        <w:drawing>
          <wp:inline distT="0" distB="0" distL="0" distR="0">
            <wp:extent cx="857250" cy="1562100"/>
            <wp:effectExtent l="19050" t="0" r="0" b="0"/>
            <wp:docPr id="1496"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0" cstate="screen"/>
                    <a:srcRect/>
                    <a:stretch>
                      <a:fillRect/>
                    </a:stretch>
                  </pic:blipFill>
                  <pic:spPr bwMode="auto">
                    <a:xfrm>
                      <a:off x="0" y="0"/>
                      <a:ext cx="857250" cy="1562100"/>
                    </a:xfrm>
                    <a:prstGeom prst="rect">
                      <a:avLst/>
                    </a:prstGeom>
                    <a:noFill/>
                    <a:ln w="9525">
                      <a:noFill/>
                      <a:miter lim="800000"/>
                      <a:headEnd/>
                      <a:tailEnd/>
                    </a:ln>
                  </pic:spPr>
                </pic:pic>
              </a:graphicData>
            </a:graphic>
          </wp:inline>
        </w:drawing>
      </w:r>
      <w:r w:rsidRPr="002D7439">
        <w:rPr>
          <w:spacing w:val="96"/>
          <w:position w:val="-48"/>
          <w:sz w:val="28"/>
          <w:szCs w:val="28"/>
        </w:rPr>
        <w:tab/>
      </w:r>
      <w:r w:rsidRPr="002D7439">
        <w:rPr>
          <w:noProof/>
          <w:spacing w:val="96"/>
          <w:position w:val="-31"/>
          <w:sz w:val="28"/>
          <w:szCs w:val="28"/>
        </w:rPr>
        <w:drawing>
          <wp:inline distT="0" distB="0" distL="0" distR="0">
            <wp:extent cx="533400" cy="971550"/>
            <wp:effectExtent l="19050" t="0" r="0" b="0"/>
            <wp:docPr id="149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jpeg"/>
                    <pic:cNvPicPr>
                      <a:picLocks noChangeAspect="1" noChangeArrowheads="1"/>
                    </pic:cNvPicPr>
                  </pic:nvPicPr>
                  <pic:blipFill>
                    <a:blip r:embed="rId131" cstate="screen"/>
                    <a:srcRect/>
                    <a:stretch>
                      <a:fillRect/>
                    </a:stretch>
                  </pic:blipFill>
                  <pic:spPr bwMode="auto">
                    <a:xfrm>
                      <a:off x="0" y="0"/>
                      <a:ext cx="533400" cy="971550"/>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7299"/>
        </w:tabs>
        <w:ind w:left="426"/>
        <w:contextualSpacing/>
        <w:jc w:val="both"/>
        <w:rPr>
          <w:sz w:val="28"/>
          <w:szCs w:val="28"/>
        </w:rPr>
      </w:pPr>
      <w:r w:rsidRPr="002D7439">
        <w:rPr>
          <w:noProof/>
          <w:sz w:val="28"/>
          <w:szCs w:val="28"/>
        </w:rPr>
        <w:drawing>
          <wp:inline distT="0" distB="0" distL="0" distR="0">
            <wp:extent cx="2590800" cy="9525"/>
            <wp:effectExtent l="19050" t="0" r="0" b="0"/>
            <wp:docPr id="1498"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0"/>
                    <a:srcRect/>
                    <a:stretch>
                      <a:fillRect/>
                    </a:stretch>
                  </pic:blipFill>
                  <pic:spPr bwMode="auto">
                    <a:xfrm>
                      <a:off x="0" y="0"/>
                      <a:ext cx="2590800" cy="9525"/>
                    </a:xfrm>
                    <a:prstGeom prst="rect">
                      <a:avLst/>
                    </a:prstGeom>
                    <a:noFill/>
                    <a:ln w="9525">
                      <a:noFill/>
                      <a:miter lim="800000"/>
                      <a:headEnd/>
                      <a:tailEnd/>
                    </a:ln>
                  </pic:spPr>
                </pic:pic>
              </a:graphicData>
            </a:graphic>
          </wp:inline>
        </w:drawing>
      </w:r>
      <w:r w:rsidRPr="002D7439">
        <w:rPr>
          <w:sz w:val="28"/>
          <w:szCs w:val="28"/>
        </w:rPr>
        <w:tab/>
      </w:r>
      <w:r w:rsidRPr="002D7439">
        <w:rPr>
          <w:noProof/>
          <w:sz w:val="28"/>
          <w:szCs w:val="28"/>
        </w:rPr>
        <w:drawing>
          <wp:inline distT="0" distB="0" distL="0" distR="0">
            <wp:extent cx="2590800" cy="9525"/>
            <wp:effectExtent l="19050" t="0" r="0" b="0"/>
            <wp:docPr id="149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pic:cNvPicPr>
                      <a:picLocks noChangeAspect="1" noChangeArrowheads="1"/>
                    </pic:cNvPicPr>
                  </pic:nvPicPr>
                  <pic:blipFill>
                    <a:blip r:embed="rId110"/>
                    <a:srcRect/>
                    <a:stretch>
                      <a:fillRect/>
                    </a:stretch>
                  </pic:blipFill>
                  <pic:spPr bwMode="auto">
                    <a:xfrm>
                      <a:off x="0" y="0"/>
                      <a:ext cx="2590800"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pStyle w:val="a9"/>
        <w:tabs>
          <w:tab w:val="left" w:pos="943"/>
        </w:tabs>
        <w:ind w:left="583"/>
        <w:contextualSpacing/>
        <w:jc w:val="both"/>
        <w:rPr>
          <w:szCs w:val="28"/>
          <w:u w:val="single"/>
        </w:rPr>
      </w:pPr>
      <w:r w:rsidRPr="002D7439">
        <w:rPr>
          <w:spacing w:val="-1"/>
          <w:szCs w:val="28"/>
          <w:u w:val="single"/>
        </w:rPr>
        <w:t>Согласование</w:t>
      </w:r>
      <w:r w:rsidRPr="002D7439">
        <w:rPr>
          <w:spacing w:val="5"/>
          <w:szCs w:val="28"/>
          <w:u w:val="single"/>
        </w:rPr>
        <w:t xml:space="preserve"> </w:t>
      </w:r>
      <w:r w:rsidRPr="002D7439">
        <w:rPr>
          <w:spacing w:val="-1"/>
          <w:szCs w:val="28"/>
          <w:u w:val="single"/>
        </w:rPr>
        <w:t>существительных</w:t>
      </w:r>
      <w:r w:rsidRPr="002D7439">
        <w:rPr>
          <w:spacing w:val="7"/>
          <w:szCs w:val="28"/>
          <w:u w:val="single"/>
        </w:rPr>
        <w:t xml:space="preserve"> </w:t>
      </w:r>
      <w:r w:rsidRPr="002D7439">
        <w:rPr>
          <w:szCs w:val="28"/>
          <w:u w:val="single"/>
        </w:rPr>
        <w:t>с</w:t>
      </w:r>
      <w:r w:rsidRPr="002D7439">
        <w:rPr>
          <w:spacing w:val="4"/>
          <w:szCs w:val="28"/>
          <w:u w:val="single"/>
        </w:rPr>
        <w:t xml:space="preserve"> </w:t>
      </w:r>
      <w:r w:rsidRPr="002D7439">
        <w:rPr>
          <w:spacing w:val="-1"/>
          <w:szCs w:val="28"/>
          <w:u w:val="single"/>
        </w:rPr>
        <w:t>числительными:</w:t>
      </w:r>
    </w:p>
    <w:p w:rsidR="006C64FB" w:rsidRPr="002D7439" w:rsidRDefault="006C64FB" w:rsidP="002D7439">
      <w:pPr>
        <w:pStyle w:val="2"/>
        <w:spacing w:before="0" w:after="0"/>
        <w:ind w:left="5559" w:right="4839"/>
        <w:contextualSpacing/>
        <w:jc w:val="both"/>
        <w:rPr>
          <w:rFonts w:ascii="Times New Roman" w:hAnsi="Times New Roman" w:cs="Times New Roman"/>
          <w:lang w:val="en-US"/>
        </w:rPr>
      </w:pPr>
    </w:p>
    <w:p w:rsidR="006C64FB" w:rsidRPr="002D7439" w:rsidRDefault="006C64FB" w:rsidP="002D7439">
      <w:pPr>
        <w:pStyle w:val="2"/>
        <w:spacing w:before="0" w:after="0"/>
        <w:ind w:left="5559" w:right="4839"/>
        <w:contextualSpacing/>
        <w:jc w:val="both"/>
        <w:rPr>
          <w:rFonts w:ascii="Times New Roman" w:hAnsi="Times New Roman" w:cs="Times New Roman"/>
          <w:lang w:val="en-US"/>
        </w:rPr>
      </w:pPr>
    </w:p>
    <w:p w:rsidR="006C64FB" w:rsidRPr="002D7439" w:rsidRDefault="006C64FB" w:rsidP="002D7439">
      <w:pPr>
        <w:pStyle w:val="2"/>
        <w:spacing w:before="0" w:after="0"/>
        <w:ind w:left="5559" w:right="4839"/>
        <w:contextualSpacing/>
        <w:jc w:val="both"/>
        <w:rPr>
          <w:rFonts w:ascii="Times New Roman" w:hAnsi="Times New Roman" w:cs="Times New Roman"/>
          <w:b w:val="0"/>
          <w:bCs w:val="0"/>
        </w:rPr>
      </w:pPr>
      <w:r w:rsidRPr="002D7439">
        <w:rPr>
          <w:rFonts w:ascii="Times New Roman" w:hAnsi="Times New Roman" w:cs="Times New Roman"/>
        </w:rPr>
        <w:t>4</w:t>
      </w:r>
      <w:r w:rsidRPr="002D7439">
        <w:rPr>
          <w:rFonts w:ascii="Times New Roman" w:hAnsi="Times New Roman" w:cs="Times New Roman"/>
          <w:spacing w:val="2"/>
        </w:rPr>
        <w:t xml:space="preserve"> </w:t>
      </w:r>
      <w:r w:rsidRPr="002D7439">
        <w:rPr>
          <w:rFonts w:ascii="Times New Roman" w:hAnsi="Times New Roman" w:cs="Times New Roman"/>
          <w:spacing w:val="-1"/>
        </w:rPr>
        <w:t>года</w:t>
      </w:r>
    </w:p>
    <w:p w:rsidR="006C64FB" w:rsidRPr="002D7439" w:rsidRDefault="006C64FB" w:rsidP="002D7439">
      <w:pPr>
        <w:contextualSpacing/>
        <w:jc w:val="both"/>
        <w:rPr>
          <w:sz w:val="28"/>
          <w:szCs w:val="28"/>
        </w:rPr>
      </w:pPr>
    </w:p>
    <w:tbl>
      <w:tblPr>
        <w:tblStyle w:val="TableNormal"/>
        <w:tblW w:w="0" w:type="auto"/>
        <w:tblInd w:w="109" w:type="dxa"/>
        <w:tblLayout w:type="fixed"/>
        <w:tblLook w:val="01E0"/>
      </w:tblPr>
      <w:tblGrid>
        <w:gridCol w:w="2376"/>
        <w:gridCol w:w="3971"/>
        <w:gridCol w:w="5209"/>
      </w:tblGrid>
      <w:tr w:rsidR="006C64FB" w:rsidRPr="002D7439" w:rsidTr="004432EA">
        <w:trPr>
          <w:trHeight w:hRule="exact" w:val="2293"/>
        </w:trPr>
        <w:tc>
          <w:tcPr>
            <w:tcW w:w="2376"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56"/>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2"/>
                <w:sz w:val="28"/>
                <w:szCs w:val="28"/>
                <w:lang w:val="ru-RU" w:eastAsia="ru-RU"/>
              </w:rPr>
              <w:drawing>
                <wp:inline distT="0" distB="0" distL="0" distR="0">
                  <wp:extent cx="876300" cy="1038225"/>
                  <wp:effectExtent l="19050" t="0" r="0" b="0"/>
                  <wp:docPr id="1500"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2" cstate="screen"/>
                          <a:srcRect/>
                          <a:stretch>
                            <a:fillRect/>
                          </a:stretch>
                        </pic:blipFill>
                        <pic:spPr bwMode="auto">
                          <a:xfrm>
                            <a:off x="0" y="0"/>
                            <a:ext cx="876300" cy="10382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67"/>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1152525" cy="9525"/>
                  <wp:effectExtent l="19050" t="0" r="9525" b="0"/>
                  <wp:docPr id="1501"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3" cstate="screen"/>
                          <a:srcRect/>
                          <a:stretch>
                            <a:fillRect/>
                          </a:stretch>
                        </pic:blipFill>
                        <pic:spPr bwMode="auto">
                          <a:xfrm>
                            <a:off x="0" y="0"/>
                            <a:ext cx="1152525"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39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tabs>
                <w:tab w:val="left" w:pos="2168"/>
              </w:tabs>
              <w:ind w:left="264"/>
              <w:contextualSpacing/>
              <w:jc w:val="both"/>
              <w:rPr>
                <w:rFonts w:ascii="Times New Roman" w:eastAsia="Times New Roman" w:hAnsi="Times New Roman" w:cs="Times New Roman"/>
                <w:sz w:val="28"/>
                <w:szCs w:val="28"/>
              </w:rPr>
            </w:pPr>
            <w:r w:rsidRPr="002D7439">
              <w:rPr>
                <w:rFonts w:ascii="Times New Roman" w:hAnsi="Times New Roman" w:cs="Times New Roman"/>
                <w:noProof/>
                <w:position w:val="-32"/>
                <w:sz w:val="28"/>
                <w:szCs w:val="28"/>
                <w:lang w:val="ru-RU" w:eastAsia="ru-RU"/>
              </w:rPr>
              <w:drawing>
                <wp:inline distT="0" distB="0" distL="0" distR="0">
                  <wp:extent cx="876300" cy="1038225"/>
                  <wp:effectExtent l="19050" t="0" r="0" b="0"/>
                  <wp:docPr id="1502"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2" cstate="screen"/>
                          <a:srcRect/>
                          <a:stretch>
                            <a:fillRect/>
                          </a:stretch>
                        </pic:blipFill>
                        <pic:spPr bwMode="auto">
                          <a:xfrm>
                            <a:off x="0" y="0"/>
                            <a:ext cx="876300" cy="1038225"/>
                          </a:xfrm>
                          <a:prstGeom prst="rect">
                            <a:avLst/>
                          </a:prstGeom>
                          <a:noFill/>
                          <a:ln w="9525">
                            <a:noFill/>
                            <a:miter lim="800000"/>
                            <a:headEnd/>
                            <a:tailEnd/>
                          </a:ln>
                        </pic:spPr>
                      </pic:pic>
                    </a:graphicData>
                  </a:graphic>
                </wp:inline>
              </w:drawing>
            </w:r>
            <w:r w:rsidRPr="002D7439">
              <w:rPr>
                <w:rFonts w:ascii="Times New Roman" w:hAnsi="Times New Roman" w:cs="Times New Roman"/>
                <w:position w:val="-32"/>
                <w:sz w:val="28"/>
                <w:szCs w:val="28"/>
              </w:rPr>
              <w:tab/>
            </w:r>
            <w:r w:rsidRPr="002D7439">
              <w:rPr>
                <w:rFonts w:ascii="Times New Roman" w:hAnsi="Times New Roman" w:cs="Times New Roman"/>
                <w:noProof/>
                <w:position w:val="-32"/>
                <w:sz w:val="28"/>
                <w:szCs w:val="28"/>
                <w:lang w:val="ru-RU" w:eastAsia="ru-RU"/>
              </w:rPr>
              <w:drawing>
                <wp:inline distT="0" distB="0" distL="0" distR="0">
                  <wp:extent cx="876300" cy="1038225"/>
                  <wp:effectExtent l="19050" t="0" r="0" b="0"/>
                  <wp:docPr id="1503"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2" cstate="screen"/>
                          <a:srcRect/>
                          <a:stretch>
                            <a:fillRect/>
                          </a:stretch>
                        </pic:blipFill>
                        <pic:spPr bwMode="auto">
                          <a:xfrm>
                            <a:off x="0" y="0"/>
                            <a:ext cx="876300" cy="10382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93"/>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2114550" cy="9525"/>
                  <wp:effectExtent l="19050" t="0" r="0" b="0"/>
                  <wp:docPr id="1504"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png"/>
                          <pic:cNvPicPr>
                            <a:picLocks noChangeAspect="1" noChangeArrowheads="1"/>
                          </pic:cNvPicPr>
                        </pic:nvPicPr>
                        <pic:blipFill>
                          <a:blip r:embed="rId134" cstate="screen"/>
                          <a:srcRect/>
                          <a:stretch>
                            <a:fillRect/>
                          </a:stretch>
                        </pic:blipFill>
                        <pic:spPr bwMode="auto">
                          <a:xfrm>
                            <a:off x="0" y="0"/>
                            <a:ext cx="2114550"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5209"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65"/>
              <w:contextualSpacing/>
              <w:jc w:val="both"/>
              <w:rPr>
                <w:rFonts w:ascii="Times New Roman" w:eastAsia="Times New Roman" w:hAnsi="Times New Roman" w:cs="Times New Roman"/>
                <w:sz w:val="28"/>
                <w:szCs w:val="28"/>
              </w:rPr>
            </w:pPr>
            <w:r w:rsidRPr="002D7439">
              <w:rPr>
                <w:rFonts w:ascii="Times New Roman" w:hAnsi="Times New Roman" w:cs="Times New Roman"/>
                <w:noProof/>
                <w:position w:val="-26"/>
                <w:sz w:val="28"/>
                <w:szCs w:val="28"/>
                <w:lang w:val="ru-RU" w:eastAsia="ru-RU"/>
              </w:rPr>
              <w:drawing>
                <wp:inline distT="0" distB="0" distL="0" distR="0">
                  <wp:extent cx="1847850" cy="876300"/>
                  <wp:effectExtent l="19050" t="0" r="0" b="0"/>
                  <wp:docPr id="150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png"/>
                          <pic:cNvPicPr>
                            <a:picLocks noChangeAspect="1" noChangeArrowheads="1"/>
                          </pic:cNvPicPr>
                        </pic:nvPicPr>
                        <pic:blipFill>
                          <a:blip r:embed="rId135" cstate="screen"/>
                          <a:srcRect/>
                          <a:stretch>
                            <a:fillRect/>
                          </a:stretch>
                        </pic:blipFill>
                        <pic:spPr bwMode="auto">
                          <a:xfrm>
                            <a:off x="0" y="0"/>
                            <a:ext cx="1847850" cy="876300"/>
                          </a:xfrm>
                          <a:prstGeom prst="rect">
                            <a:avLst/>
                          </a:prstGeom>
                          <a:noFill/>
                          <a:ln w="9525">
                            <a:noFill/>
                            <a:miter lim="800000"/>
                            <a:headEnd/>
                            <a:tailEnd/>
                          </a:ln>
                        </pic:spPr>
                      </pic:pic>
                    </a:graphicData>
                  </a:graphic>
                </wp:inline>
              </w:drawing>
            </w:r>
            <w:r w:rsidRPr="002D7439">
              <w:rPr>
                <w:rFonts w:ascii="Times New Roman" w:hAnsi="Times New Roman" w:cs="Times New Roman"/>
                <w:spacing w:val="107"/>
                <w:position w:val="-26"/>
                <w:sz w:val="28"/>
                <w:szCs w:val="28"/>
              </w:rPr>
              <w:t xml:space="preserve"> </w:t>
            </w:r>
            <w:r w:rsidRPr="002D7439">
              <w:rPr>
                <w:rFonts w:ascii="Times New Roman" w:hAnsi="Times New Roman" w:cs="Times New Roman"/>
                <w:noProof/>
                <w:spacing w:val="107"/>
                <w:position w:val="-27"/>
                <w:sz w:val="28"/>
                <w:szCs w:val="28"/>
                <w:lang w:val="ru-RU" w:eastAsia="ru-RU"/>
              </w:rPr>
              <w:drawing>
                <wp:inline distT="0" distB="0" distL="0" distR="0">
                  <wp:extent cx="1190625" cy="885825"/>
                  <wp:effectExtent l="19050" t="0" r="9525" b="0"/>
                  <wp:docPr id="1506"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pic:cNvPicPr>
                            <a:picLocks noChangeAspect="1" noChangeArrowheads="1"/>
                          </pic:cNvPicPr>
                        </pic:nvPicPr>
                        <pic:blipFill>
                          <a:blip r:embed="rId136" cstate="screen"/>
                          <a:srcRect/>
                          <a:stretch>
                            <a:fillRect/>
                          </a:stretch>
                        </pic:blipFill>
                        <pic:spPr bwMode="auto">
                          <a:xfrm>
                            <a:off x="0" y="0"/>
                            <a:ext cx="1190625" cy="8858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20"/>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2724150" cy="9525"/>
                  <wp:effectExtent l="19050" t="0" r="0" b="0"/>
                  <wp:docPr id="1507"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7" cstate="screen"/>
                          <a:srcRect/>
                          <a:stretch>
                            <a:fillRect/>
                          </a:stretch>
                        </pic:blipFill>
                        <pic:spPr bwMode="auto">
                          <a:xfrm>
                            <a:off x="0" y="0"/>
                            <a:ext cx="2724150"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r>
      <w:tr w:rsidR="006C64FB" w:rsidRPr="002D7439" w:rsidTr="004432EA">
        <w:trPr>
          <w:trHeight w:hRule="exact" w:val="2292"/>
        </w:trPr>
        <w:tc>
          <w:tcPr>
            <w:tcW w:w="2376"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67"/>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1"/>
                <w:sz w:val="28"/>
                <w:szCs w:val="28"/>
                <w:lang w:val="ru-RU" w:eastAsia="ru-RU"/>
              </w:rPr>
              <w:drawing>
                <wp:inline distT="0" distB="0" distL="0" distR="0">
                  <wp:extent cx="1162050" cy="1019175"/>
                  <wp:effectExtent l="19050" t="0" r="0" b="0"/>
                  <wp:docPr id="150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8" cstate="screen"/>
                          <a:srcRect/>
                          <a:stretch>
                            <a:fillRect/>
                          </a:stretch>
                        </pic:blipFill>
                        <pic:spPr bwMode="auto">
                          <a:xfrm>
                            <a:off x="0" y="0"/>
                            <a:ext cx="1162050" cy="101917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67"/>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1152525" cy="9525"/>
                  <wp:effectExtent l="19050" t="0" r="9525" b="0"/>
                  <wp:docPr id="1509"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3" cstate="screen"/>
                          <a:srcRect/>
                          <a:stretch>
                            <a:fillRect/>
                          </a:stretch>
                        </pic:blipFill>
                        <pic:spPr bwMode="auto">
                          <a:xfrm>
                            <a:off x="0" y="0"/>
                            <a:ext cx="1152525"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39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0"/>
              <w:contextualSpacing/>
              <w:jc w:val="both"/>
              <w:rPr>
                <w:rFonts w:ascii="Times New Roman" w:eastAsia="Times New Roman" w:hAnsi="Times New Roman" w:cs="Times New Roman"/>
                <w:sz w:val="28"/>
                <w:szCs w:val="28"/>
              </w:rPr>
            </w:pPr>
            <w:r w:rsidRPr="002D7439">
              <w:rPr>
                <w:rFonts w:ascii="Times New Roman" w:hAnsi="Times New Roman" w:cs="Times New Roman"/>
                <w:noProof/>
                <w:position w:val="-23"/>
                <w:sz w:val="28"/>
                <w:szCs w:val="28"/>
                <w:lang w:val="ru-RU" w:eastAsia="ru-RU"/>
              </w:rPr>
              <w:drawing>
                <wp:inline distT="0" distB="0" distL="0" distR="0">
                  <wp:extent cx="1095375" cy="952500"/>
                  <wp:effectExtent l="19050" t="0" r="9525" b="0"/>
                  <wp:docPr id="1510"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8" cstate="screen"/>
                          <a:srcRect/>
                          <a:stretch>
                            <a:fillRect/>
                          </a:stretch>
                        </pic:blipFill>
                        <pic:spPr bwMode="auto">
                          <a:xfrm>
                            <a:off x="0" y="0"/>
                            <a:ext cx="1095375" cy="952500"/>
                          </a:xfrm>
                          <a:prstGeom prst="rect">
                            <a:avLst/>
                          </a:prstGeom>
                          <a:noFill/>
                          <a:ln w="9525">
                            <a:noFill/>
                            <a:miter lim="800000"/>
                            <a:headEnd/>
                            <a:tailEnd/>
                          </a:ln>
                        </pic:spPr>
                      </pic:pic>
                    </a:graphicData>
                  </a:graphic>
                </wp:inline>
              </w:drawing>
            </w:r>
            <w:r w:rsidRPr="002D7439">
              <w:rPr>
                <w:rFonts w:ascii="Times New Roman" w:hAnsi="Times New Roman" w:cs="Times New Roman"/>
                <w:spacing w:val="135"/>
                <w:position w:val="-23"/>
                <w:sz w:val="28"/>
                <w:szCs w:val="28"/>
              </w:rPr>
              <w:t xml:space="preserve"> </w:t>
            </w:r>
            <w:r w:rsidRPr="002D7439">
              <w:rPr>
                <w:rFonts w:ascii="Times New Roman" w:hAnsi="Times New Roman" w:cs="Times New Roman"/>
                <w:noProof/>
                <w:spacing w:val="135"/>
                <w:position w:val="-31"/>
                <w:sz w:val="28"/>
                <w:szCs w:val="28"/>
                <w:lang w:val="ru-RU" w:eastAsia="ru-RU"/>
              </w:rPr>
              <w:drawing>
                <wp:inline distT="0" distB="0" distL="0" distR="0">
                  <wp:extent cx="1143000" cy="1000125"/>
                  <wp:effectExtent l="19050" t="0" r="0" b="0"/>
                  <wp:docPr id="151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8" cstate="screen"/>
                          <a:srcRect/>
                          <a:stretch>
                            <a:fillRect/>
                          </a:stretch>
                        </pic:blipFill>
                        <pic:spPr bwMode="auto">
                          <a:xfrm>
                            <a:off x="0" y="0"/>
                            <a:ext cx="1143000" cy="10001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63"/>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2028825" cy="9525"/>
                  <wp:effectExtent l="19050" t="0" r="9525" b="0"/>
                  <wp:docPr id="1512"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6" cstate="screen"/>
                          <a:srcRect/>
                          <a:stretch>
                            <a:fillRect/>
                          </a:stretch>
                        </pic:blipFill>
                        <pic:spPr bwMode="auto">
                          <a:xfrm>
                            <a:off x="0" y="0"/>
                            <a:ext cx="2028825"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5209"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69"/>
              <w:contextualSpacing/>
              <w:jc w:val="both"/>
              <w:rPr>
                <w:rFonts w:ascii="Times New Roman" w:eastAsia="Times New Roman" w:hAnsi="Times New Roman" w:cs="Times New Roman"/>
                <w:sz w:val="28"/>
                <w:szCs w:val="28"/>
              </w:rPr>
            </w:pPr>
            <w:r w:rsidRPr="002D7439">
              <w:rPr>
                <w:rFonts w:ascii="Times New Roman" w:hAnsi="Times New Roman" w:cs="Times New Roman"/>
                <w:spacing w:val="82"/>
                <w:position w:val="-14"/>
                <w:sz w:val="28"/>
                <w:szCs w:val="28"/>
              </w:rPr>
              <w:t xml:space="preserve"> </w:t>
            </w:r>
            <w:r w:rsidRPr="002D7439">
              <w:rPr>
                <w:rFonts w:ascii="Times New Roman" w:hAnsi="Times New Roman" w:cs="Times New Roman"/>
                <w:noProof/>
                <w:spacing w:val="82"/>
                <w:position w:val="-24"/>
                <w:sz w:val="28"/>
                <w:szCs w:val="28"/>
                <w:lang w:val="ru-RU" w:eastAsia="ru-RU"/>
              </w:rPr>
              <w:drawing>
                <wp:inline distT="0" distB="0" distL="0" distR="0">
                  <wp:extent cx="2505075" cy="790575"/>
                  <wp:effectExtent l="19050" t="0" r="9525" b="0"/>
                  <wp:docPr id="151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7.png"/>
                          <pic:cNvPicPr>
                            <a:picLocks noChangeAspect="1" noChangeArrowheads="1"/>
                          </pic:cNvPicPr>
                        </pic:nvPicPr>
                        <pic:blipFill>
                          <a:blip r:embed="rId139" cstate="screen"/>
                          <a:srcRect/>
                          <a:stretch>
                            <a:fillRect/>
                          </a:stretch>
                        </pic:blipFill>
                        <pic:spPr bwMode="auto">
                          <a:xfrm>
                            <a:off x="0" y="0"/>
                            <a:ext cx="2505075" cy="790575"/>
                          </a:xfrm>
                          <a:prstGeom prst="rect">
                            <a:avLst/>
                          </a:prstGeom>
                          <a:noFill/>
                          <a:ln w="9525">
                            <a:noFill/>
                            <a:miter lim="800000"/>
                            <a:headEnd/>
                            <a:tailEnd/>
                          </a:ln>
                        </pic:spPr>
                      </pic:pic>
                    </a:graphicData>
                  </a:graphic>
                </wp:inline>
              </w:drawing>
            </w:r>
            <w:r w:rsidRPr="002D7439">
              <w:rPr>
                <w:rFonts w:ascii="Times New Roman" w:hAnsi="Times New Roman" w:cs="Times New Roman"/>
                <w:noProof/>
                <w:spacing w:val="82"/>
                <w:position w:val="-14"/>
                <w:sz w:val="28"/>
                <w:szCs w:val="28"/>
                <w:lang w:val="ru-RU" w:eastAsia="ru-RU"/>
              </w:rPr>
              <w:drawing>
                <wp:inline distT="0" distB="0" distL="0" distR="0">
                  <wp:extent cx="619125" cy="542925"/>
                  <wp:effectExtent l="19050" t="0" r="9525" b="0"/>
                  <wp:docPr id="1514"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jpeg"/>
                          <pic:cNvPicPr>
                            <a:picLocks noChangeAspect="1" noChangeArrowheads="1"/>
                          </pic:cNvPicPr>
                        </pic:nvPicPr>
                        <pic:blipFill>
                          <a:blip r:embed="rId140" cstate="screen"/>
                          <a:srcRect/>
                          <a:stretch>
                            <a:fillRect/>
                          </a:stretch>
                        </pic:blipFill>
                        <pic:spPr bwMode="auto">
                          <a:xfrm>
                            <a:off x="0" y="0"/>
                            <a:ext cx="619125" cy="5429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420"/>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2733675" cy="9525"/>
                  <wp:effectExtent l="19050" t="0" r="9525" b="0"/>
                  <wp:docPr id="151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pic:cNvPicPr>
                            <a:picLocks noChangeAspect="1" noChangeArrowheads="1"/>
                          </pic:cNvPicPr>
                        </pic:nvPicPr>
                        <pic:blipFill>
                          <a:blip r:embed="rId137" cstate="screen"/>
                          <a:srcRect/>
                          <a:stretch>
                            <a:fillRect/>
                          </a:stretch>
                        </pic:blipFill>
                        <pic:spPr bwMode="auto">
                          <a:xfrm>
                            <a:off x="0" y="0"/>
                            <a:ext cx="2733675"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r>
    </w:tbl>
    <w:p w:rsidR="006C64FB" w:rsidRPr="002D7439" w:rsidRDefault="006C64FB" w:rsidP="002D7439">
      <w:pPr>
        <w:ind w:left="5134" w:right="5134"/>
        <w:contextualSpacing/>
        <w:jc w:val="both"/>
        <w:rPr>
          <w:b/>
          <w:sz w:val="28"/>
          <w:szCs w:val="28"/>
          <w:lang w:val="en-US"/>
        </w:rPr>
      </w:pPr>
    </w:p>
    <w:p w:rsidR="006C64FB" w:rsidRPr="002D7439" w:rsidRDefault="006C64FB" w:rsidP="002D7439">
      <w:pPr>
        <w:ind w:left="5134" w:right="5134"/>
        <w:contextualSpacing/>
        <w:jc w:val="both"/>
        <w:rPr>
          <w:b/>
          <w:sz w:val="28"/>
          <w:szCs w:val="28"/>
          <w:lang w:val="en-US"/>
        </w:rPr>
      </w:pPr>
    </w:p>
    <w:p w:rsidR="006C64FB" w:rsidRPr="002D7439" w:rsidRDefault="006C64FB" w:rsidP="002D7439">
      <w:pPr>
        <w:ind w:left="5134" w:right="5134"/>
        <w:contextualSpacing/>
        <w:jc w:val="both"/>
        <w:rPr>
          <w:b/>
          <w:sz w:val="28"/>
          <w:szCs w:val="28"/>
          <w:lang w:val="en-US"/>
        </w:rPr>
      </w:pPr>
    </w:p>
    <w:p w:rsidR="006C64FB" w:rsidRPr="002D7439" w:rsidRDefault="006C64FB" w:rsidP="002D7439">
      <w:pPr>
        <w:ind w:left="5134" w:right="5134"/>
        <w:contextualSpacing/>
        <w:jc w:val="both"/>
        <w:rPr>
          <w:b/>
          <w:sz w:val="28"/>
          <w:szCs w:val="28"/>
          <w:lang w:val="en-US"/>
        </w:rPr>
      </w:pPr>
    </w:p>
    <w:p w:rsidR="006C64FB" w:rsidRPr="002D7439" w:rsidRDefault="006C64FB" w:rsidP="002D7439">
      <w:pPr>
        <w:ind w:left="5134" w:right="5134"/>
        <w:contextualSpacing/>
        <w:jc w:val="both"/>
        <w:rPr>
          <w:b/>
          <w:sz w:val="28"/>
          <w:szCs w:val="28"/>
          <w:lang w:val="en-US"/>
        </w:rPr>
      </w:pPr>
    </w:p>
    <w:p w:rsidR="006C64FB" w:rsidRPr="002D7439" w:rsidRDefault="006C64FB" w:rsidP="002D7439">
      <w:pPr>
        <w:ind w:left="5134" w:right="5134"/>
        <w:contextualSpacing/>
        <w:jc w:val="both"/>
        <w:rPr>
          <w:b/>
          <w:sz w:val="28"/>
          <w:szCs w:val="28"/>
          <w:lang w:val="en-US"/>
        </w:rPr>
      </w:pPr>
    </w:p>
    <w:p w:rsidR="006C64FB" w:rsidRPr="002D7439" w:rsidRDefault="006C64FB" w:rsidP="002D7439">
      <w:pPr>
        <w:ind w:left="5134" w:right="5134"/>
        <w:contextualSpacing/>
        <w:jc w:val="both"/>
        <w:rPr>
          <w:b/>
          <w:sz w:val="28"/>
          <w:szCs w:val="28"/>
          <w:lang w:val="en-US"/>
        </w:rPr>
      </w:pPr>
    </w:p>
    <w:p w:rsidR="006C64FB" w:rsidRPr="002D7439" w:rsidRDefault="006C64FB" w:rsidP="002D7439">
      <w:pPr>
        <w:ind w:left="5134" w:right="5134"/>
        <w:contextualSpacing/>
        <w:jc w:val="both"/>
        <w:rPr>
          <w:sz w:val="28"/>
          <w:szCs w:val="28"/>
          <w:lang w:val="en-US" w:eastAsia="en-US"/>
        </w:rPr>
      </w:pPr>
      <w:r w:rsidRPr="002D7439">
        <w:rPr>
          <w:b/>
          <w:sz w:val="28"/>
          <w:szCs w:val="28"/>
        </w:rPr>
        <w:t>5</w:t>
      </w:r>
      <w:r w:rsidRPr="002D7439">
        <w:rPr>
          <w:b/>
          <w:spacing w:val="2"/>
          <w:sz w:val="28"/>
          <w:szCs w:val="28"/>
        </w:rPr>
        <w:t xml:space="preserve"> </w:t>
      </w:r>
      <w:r w:rsidRPr="002D7439">
        <w:rPr>
          <w:b/>
          <w:spacing w:val="-1"/>
          <w:sz w:val="28"/>
          <w:szCs w:val="28"/>
        </w:rPr>
        <w:t>лет</w:t>
      </w:r>
    </w:p>
    <w:p w:rsidR="006C64FB" w:rsidRPr="002D7439" w:rsidRDefault="006C64FB" w:rsidP="002D7439">
      <w:pPr>
        <w:contextualSpacing/>
        <w:jc w:val="both"/>
        <w:rPr>
          <w:sz w:val="28"/>
          <w:szCs w:val="28"/>
        </w:rPr>
      </w:pPr>
    </w:p>
    <w:tbl>
      <w:tblPr>
        <w:tblStyle w:val="TableNormal"/>
        <w:tblW w:w="0" w:type="auto"/>
        <w:tblInd w:w="109" w:type="dxa"/>
        <w:tblLayout w:type="fixed"/>
        <w:tblLook w:val="01E0"/>
      </w:tblPr>
      <w:tblGrid>
        <w:gridCol w:w="2376"/>
        <w:gridCol w:w="3971"/>
        <w:gridCol w:w="5209"/>
      </w:tblGrid>
      <w:tr w:rsidR="006C64FB" w:rsidRPr="002D7439" w:rsidTr="004432EA">
        <w:trPr>
          <w:trHeight w:hRule="exact" w:val="2292"/>
        </w:trPr>
        <w:tc>
          <w:tcPr>
            <w:tcW w:w="2376"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39"/>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5"/>
                <w:sz w:val="28"/>
                <w:szCs w:val="28"/>
                <w:lang w:val="ru-RU" w:eastAsia="ru-RU"/>
              </w:rPr>
              <w:drawing>
                <wp:inline distT="0" distB="0" distL="0" distR="0">
                  <wp:extent cx="1057275" cy="1133475"/>
                  <wp:effectExtent l="19050" t="0" r="9525" b="0"/>
                  <wp:docPr id="1516"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1" cstate="screen"/>
                          <a:srcRect/>
                          <a:stretch>
                            <a:fillRect/>
                          </a:stretch>
                        </pic:blipFill>
                        <pic:spPr bwMode="auto">
                          <a:xfrm>
                            <a:off x="0" y="0"/>
                            <a:ext cx="1057275" cy="113347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36"/>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1076325" cy="9525"/>
                  <wp:effectExtent l="19050" t="0" r="9525" b="0"/>
                  <wp:docPr id="151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png"/>
                          <pic:cNvPicPr>
                            <a:picLocks noChangeAspect="1" noChangeArrowheads="1"/>
                          </pic:cNvPicPr>
                        </pic:nvPicPr>
                        <pic:blipFill>
                          <a:blip r:embed="rId142"/>
                          <a:srcRect/>
                          <a:stretch>
                            <a:fillRect/>
                          </a:stretch>
                        </pic:blipFill>
                        <pic:spPr bwMode="auto">
                          <a:xfrm>
                            <a:off x="0" y="0"/>
                            <a:ext cx="1076325"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39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17"/>
              <w:contextualSpacing/>
              <w:jc w:val="both"/>
              <w:rPr>
                <w:rFonts w:ascii="Times New Roman" w:eastAsia="Times New Roman" w:hAnsi="Times New Roman" w:cs="Times New Roman"/>
                <w:sz w:val="28"/>
                <w:szCs w:val="28"/>
              </w:rPr>
            </w:pPr>
            <w:r w:rsidRPr="002D7439">
              <w:rPr>
                <w:rFonts w:ascii="Times New Roman" w:hAnsi="Times New Roman" w:cs="Times New Roman"/>
                <w:noProof/>
                <w:position w:val="-35"/>
                <w:sz w:val="28"/>
                <w:szCs w:val="28"/>
                <w:lang w:val="ru-RU" w:eastAsia="ru-RU"/>
              </w:rPr>
              <w:drawing>
                <wp:inline distT="0" distB="0" distL="0" distR="0">
                  <wp:extent cx="1057275" cy="1133475"/>
                  <wp:effectExtent l="19050" t="0" r="9525" b="0"/>
                  <wp:docPr id="151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1" cstate="screen"/>
                          <a:srcRect/>
                          <a:stretch>
                            <a:fillRect/>
                          </a:stretch>
                        </pic:blipFill>
                        <pic:spPr bwMode="auto">
                          <a:xfrm>
                            <a:off x="0" y="0"/>
                            <a:ext cx="1057275" cy="1133475"/>
                          </a:xfrm>
                          <a:prstGeom prst="rect">
                            <a:avLst/>
                          </a:prstGeom>
                          <a:noFill/>
                          <a:ln w="9525">
                            <a:noFill/>
                            <a:miter lim="800000"/>
                            <a:headEnd/>
                            <a:tailEnd/>
                          </a:ln>
                        </pic:spPr>
                      </pic:pic>
                    </a:graphicData>
                  </a:graphic>
                </wp:inline>
              </w:drawing>
            </w:r>
            <w:r w:rsidRPr="002D7439">
              <w:rPr>
                <w:rFonts w:ascii="Times New Roman" w:hAnsi="Times New Roman" w:cs="Times New Roman"/>
                <w:spacing w:val="115"/>
                <w:position w:val="-35"/>
                <w:sz w:val="28"/>
                <w:szCs w:val="28"/>
              </w:rPr>
              <w:t xml:space="preserve"> </w:t>
            </w:r>
            <w:r w:rsidRPr="002D7439">
              <w:rPr>
                <w:rFonts w:ascii="Times New Roman" w:hAnsi="Times New Roman" w:cs="Times New Roman"/>
                <w:noProof/>
                <w:spacing w:val="115"/>
                <w:position w:val="-35"/>
                <w:sz w:val="28"/>
                <w:szCs w:val="28"/>
                <w:lang w:val="ru-RU" w:eastAsia="ru-RU"/>
              </w:rPr>
              <w:drawing>
                <wp:inline distT="0" distB="0" distL="0" distR="0">
                  <wp:extent cx="1057275" cy="1133475"/>
                  <wp:effectExtent l="19050" t="0" r="9525" b="0"/>
                  <wp:docPr id="1519"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1" cstate="screen"/>
                          <a:srcRect/>
                          <a:stretch>
                            <a:fillRect/>
                          </a:stretch>
                        </pic:blipFill>
                        <pic:spPr bwMode="auto">
                          <a:xfrm>
                            <a:off x="0" y="0"/>
                            <a:ext cx="1057275" cy="113347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63"/>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2028825" cy="9525"/>
                  <wp:effectExtent l="19050" t="0" r="9525" b="0"/>
                  <wp:docPr id="1520"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6" cstate="screen"/>
                          <a:srcRect/>
                          <a:stretch>
                            <a:fillRect/>
                          </a:stretch>
                        </pic:blipFill>
                        <pic:spPr bwMode="auto">
                          <a:xfrm>
                            <a:off x="0" y="0"/>
                            <a:ext cx="2028825" cy="9525"/>
                          </a:xfrm>
                          <a:prstGeom prst="rect">
                            <a:avLst/>
                          </a:prstGeom>
                          <a:noFill/>
                          <a:ln w="9525">
                            <a:noFill/>
                            <a:miter lim="800000"/>
                            <a:headEnd/>
                            <a:tailEnd/>
                          </a:ln>
                        </pic:spPr>
                      </pic:pic>
                    </a:graphicData>
                  </a:graphic>
                </wp:inline>
              </w:drawing>
            </w:r>
            <w:r w:rsidRPr="002D7439">
              <w:rPr>
                <w:rFonts w:ascii="Times New Roman" w:eastAsia="Times New Roman" w:hAnsi="Times New Roman" w:cs="Times New Roman"/>
                <w:noProof/>
                <w:sz w:val="28"/>
                <w:szCs w:val="28"/>
                <w:lang w:val="ru-RU" w:eastAsia="ru-RU"/>
              </w:rPr>
              <w:drawing>
                <wp:inline distT="0" distB="0" distL="0" distR="0">
                  <wp:extent cx="2057400" cy="9525"/>
                  <wp:effectExtent l="19050" t="0" r="0" b="0"/>
                  <wp:docPr id="152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92"/>
                          <a:srcRect/>
                          <a:stretch>
                            <a:fillRect/>
                          </a:stretch>
                        </pic:blipFill>
                        <pic:spPr bwMode="auto">
                          <a:xfrm>
                            <a:off x="0" y="0"/>
                            <a:ext cx="2057400"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5209"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99"/>
              <w:contextualSpacing/>
              <w:jc w:val="both"/>
              <w:rPr>
                <w:rFonts w:ascii="Times New Roman" w:eastAsia="Times New Roman" w:hAnsi="Times New Roman" w:cs="Times New Roman"/>
                <w:sz w:val="28"/>
                <w:szCs w:val="28"/>
              </w:rPr>
            </w:pPr>
            <w:r w:rsidRPr="002D7439">
              <w:rPr>
                <w:rFonts w:ascii="Times New Roman" w:hAnsi="Times New Roman" w:cs="Times New Roman"/>
                <w:noProof/>
                <w:position w:val="17"/>
                <w:sz w:val="28"/>
                <w:szCs w:val="28"/>
                <w:lang w:val="ru-RU" w:eastAsia="ru-RU"/>
              </w:rPr>
              <w:drawing>
                <wp:inline distT="0" distB="0" distL="0" distR="0">
                  <wp:extent cx="561975" cy="600075"/>
                  <wp:effectExtent l="19050" t="0" r="9525" b="0"/>
                  <wp:docPr id="1522"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3" cstate="screen"/>
                          <a:srcRect/>
                          <a:stretch>
                            <a:fillRect/>
                          </a:stretch>
                        </pic:blipFill>
                        <pic:spPr bwMode="auto">
                          <a:xfrm>
                            <a:off x="0" y="0"/>
                            <a:ext cx="561975" cy="600075"/>
                          </a:xfrm>
                          <a:prstGeom prst="rect">
                            <a:avLst/>
                          </a:prstGeom>
                          <a:noFill/>
                          <a:ln w="9525">
                            <a:noFill/>
                            <a:miter lim="800000"/>
                            <a:headEnd/>
                            <a:tailEnd/>
                          </a:ln>
                        </pic:spPr>
                      </pic:pic>
                    </a:graphicData>
                  </a:graphic>
                </wp:inline>
              </w:drawing>
            </w:r>
            <w:r w:rsidRPr="002D7439">
              <w:rPr>
                <w:rFonts w:ascii="Times New Roman" w:hAnsi="Times New Roman" w:cs="Times New Roman"/>
                <w:spacing w:val="53"/>
                <w:position w:val="17"/>
                <w:sz w:val="28"/>
                <w:szCs w:val="28"/>
              </w:rPr>
              <w:t xml:space="preserve"> </w:t>
            </w:r>
            <w:r w:rsidRPr="002D7439">
              <w:rPr>
                <w:rFonts w:ascii="Times New Roman" w:hAnsi="Times New Roman" w:cs="Times New Roman"/>
                <w:noProof/>
                <w:spacing w:val="53"/>
                <w:position w:val="-27"/>
                <w:sz w:val="28"/>
                <w:szCs w:val="28"/>
                <w:lang w:val="ru-RU" w:eastAsia="ru-RU"/>
              </w:rPr>
              <w:drawing>
                <wp:inline distT="0" distB="0" distL="0" distR="0">
                  <wp:extent cx="561975" cy="600075"/>
                  <wp:effectExtent l="19050" t="0" r="9525" b="0"/>
                  <wp:docPr id="1523"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3" cstate="screen"/>
                          <a:srcRect/>
                          <a:stretch>
                            <a:fillRect/>
                          </a:stretch>
                        </pic:blipFill>
                        <pic:spPr bwMode="auto">
                          <a:xfrm>
                            <a:off x="0" y="0"/>
                            <a:ext cx="561975" cy="600075"/>
                          </a:xfrm>
                          <a:prstGeom prst="rect">
                            <a:avLst/>
                          </a:prstGeom>
                          <a:noFill/>
                          <a:ln w="9525">
                            <a:noFill/>
                            <a:miter lim="800000"/>
                            <a:headEnd/>
                            <a:tailEnd/>
                          </a:ln>
                        </pic:spPr>
                      </pic:pic>
                    </a:graphicData>
                  </a:graphic>
                </wp:inline>
              </w:drawing>
            </w:r>
            <w:r w:rsidRPr="002D7439">
              <w:rPr>
                <w:rFonts w:ascii="Times New Roman" w:hAnsi="Times New Roman" w:cs="Times New Roman"/>
                <w:spacing w:val="59"/>
                <w:position w:val="-27"/>
                <w:sz w:val="28"/>
                <w:szCs w:val="28"/>
              </w:rPr>
              <w:t xml:space="preserve"> </w:t>
            </w:r>
            <w:r w:rsidRPr="002D7439">
              <w:rPr>
                <w:rFonts w:ascii="Times New Roman" w:hAnsi="Times New Roman" w:cs="Times New Roman"/>
                <w:noProof/>
                <w:spacing w:val="59"/>
                <w:position w:val="17"/>
                <w:sz w:val="28"/>
                <w:szCs w:val="28"/>
                <w:lang w:val="ru-RU" w:eastAsia="ru-RU"/>
              </w:rPr>
              <w:drawing>
                <wp:inline distT="0" distB="0" distL="0" distR="0">
                  <wp:extent cx="561975" cy="600075"/>
                  <wp:effectExtent l="19050" t="0" r="9525" b="0"/>
                  <wp:docPr id="1524"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3" cstate="screen"/>
                          <a:srcRect/>
                          <a:stretch>
                            <a:fillRect/>
                          </a:stretch>
                        </pic:blipFill>
                        <pic:spPr bwMode="auto">
                          <a:xfrm>
                            <a:off x="0" y="0"/>
                            <a:ext cx="561975" cy="600075"/>
                          </a:xfrm>
                          <a:prstGeom prst="rect">
                            <a:avLst/>
                          </a:prstGeom>
                          <a:noFill/>
                          <a:ln w="9525">
                            <a:noFill/>
                            <a:miter lim="800000"/>
                            <a:headEnd/>
                            <a:tailEnd/>
                          </a:ln>
                        </pic:spPr>
                      </pic:pic>
                    </a:graphicData>
                  </a:graphic>
                </wp:inline>
              </w:drawing>
            </w:r>
            <w:r w:rsidRPr="002D7439">
              <w:rPr>
                <w:rFonts w:ascii="Times New Roman" w:hAnsi="Times New Roman" w:cs="Times New Roman"/>
                <w:spacing w:val="66"/>
                <w:position w:val="17"/>
                <w:sz w:val="28"/>
                <w:szCs w:val="28"/>
              </w:rPr>
              <w:t xml:space="preserve"> </w:t>
            </w:r>
            <w:r w:rsidRPr="002D7439">
              <w:rPr>
                <w:rFonts w:ascii="Times New Roman" w:hAnsi="Times New Roman" w:cs="Times New Roman"/>
                <w:noProof/>
                <w:spacing w:val="66"/>
                <w:position w:val="-27"/>
                <w:sz w:val="28"/>
                <w:szCs w:val="28"/>
                <w:lang w:val="ru-RU" w:eastAsia="ru-RU"/>
              </w:rPr>
              <w:drawing>
                <wp:inline distT="0" distB="0" distL="0" distR="0">
                  <wp:extent cx="561975" cy="600075"/>
                  <wp:effectExtent l="19050" t="0" r="9525" b="0"/>
                  <wp:docPr id="1525"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3" cstate="screen"/>
                          <a:srcRect/>
                          <a:stretch>
                            <a:fillRect/>
                          </a:stretch>
                        </pic:blipFill>
                        <pic:spPr bwMode="auto">
                          <a:xfrm>
                            <a:off x="0" y="0"/>
                            <a:ext cx="561975" cy="600075"/>
                          </a:xfrm>
                          <a:prstGeom prst="rect">
                            <a:avLst/>
                          </a:prstGeom>
                          <a:noFill/>
                          <a:ln w="9525">
                            <a:noFill/>
                            <a:miter lim="800000"/>
                            <a:headEnd/>
                            <a:tailEnd/>
                          </a:ln>
                        </pic:spPr>
                      </pic:pic>
                    </a:graphicData>
                  </a:graphic>
                </wp:inline>
              </w:drawing>
            </w:r>
            <w:r w:rsidRPr="002D7439">
              <w:rPr>
                <w:rFonts w:ascii="Times New Roman" w:hAnsi="Times New Roman" w:cs="Times New Roman"/>
                <w:spacing w:val="55"/>
                <w:position w:val="-27"/>
                <w:sz w:val="28"/>
                <w:szCs w:val="28"/>
              </w:rPr>
              <w:t xml:space="preserve"> </w:t>
            </w:r>
            <w:r w:rsidRPr="002D7439">
              <w:rPr>
                <w:rFonts w:ascii="Times New Roman" w:hAnsi="Times New Roman" w:cs="Times New Roman"/>
                <w:noProof/>
                <w:spacing w:val="55"/>
                <w:position w:val="17"/>
                <w:sz w:val="28"/>
                <w:szCs w:val="28"/>
                <w:lang w:val="ru-RU" w:eastAsia="ru-RU"/>
              </w:rPr>
              <w:drawing>
                <wp:inline distT="0" distB="0" distL="0" distR="0">
                  <wp:extent cx="561975" cy="600075"/>
                  <wp:effectExtent l="19050" t="0" r="9525" b="0"/>
                  <wp:docPr id="1526"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jpeg"/>
                          <pic:cNvPicPr>
                            <a:picLocks noChangeAspect="1" noChangeArrowheads="1"/>
                          </pic:cNvPicPr>
                        </pic:nvPicPr>
                        <pic:blipFill>
                          <a:blip r:embed="rId143" cstate="screen"/>
                          <a:srcRect/>
                          <a:stretch>
                            <a:fillRect/>
                          </a:stretch>
                        </pic:blipFill>
                        <pic:spPr bwMode="auto">
                          <a:xfrm>
                            <a:off x="0" y="0"/>
                            <a:ext cx="561975" cy="60007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51"/>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2857500" cy="9525"/>
                  <wp:effectExtent l="19050" t="0" r="0" b="0"/>
                  <wp:docPr id="152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png"/>
                          <pic:cNvPicPr>
                            <a:picLocks noChangeAspect="1" noChangeArrowheads="1"/>
                          </pic:cNvPicPr>
                        </pic:nvPicPr>
                        <pic:blipFill>
                          <a:blip r:embed="rId144"/>
                          <a:srcRect/>
                          <a:stretch>
                            <a:fillRect/>
                          </a:stretch>
                        </pic:blipFill>
                        <pic:spPr bwMode="auto">
                          <a:xfrm>
                            <a:off x="0" y="0"/>
                            <a:ext cx="2857500"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r>
      <w:tr w:rsidR="006C64FB" w:rsidRPr="002D7439" w:rsidTr="004432EA">
        <w:trPr>
          <w:trHeight w:hRule="exact" w:val="2293"/>
        </w:trPr>
        <w:tc>
          <w:tcPr>
            <w:tcW w:w="2376"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55"/>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25"/>
                <w:sz w:val="28"/>
                <w:szCs w:val="28"/>
                <w:lang w:val="ru-RU" w:eastAsia="ru-RU"/>
              </w:rPr>
              <w:drawing>
                <wp:inline distT="0" distB="0" distL="0" distR="0">
                  <wp:extent cx="1038225" cy="819150"/>
                  <wp:effectExtent l="19050" t="0" r="9525" b="0"/>
                  <wp:docPr id="152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5" cstate="screen"/>
                          <a:srcRect/>
                          <a:stretch>
                            <a:fillRect/>
                          </a:stretch>
                        </pic:blipFill>
                        <pic:spPr bwMode="auto">
                          <a:xfrm>
                            <a:off x="0" y="0"/>
                            <a:ext cx="1038225" cy="819150"/>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267"/>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1152525" cy="9525"/>
                  <wp:effectExtent l="19050" t="0" r="9525" b="0"/>
                  <wp:docPr id="1529"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3" cstate="screen"/>
                          <a:srcRect/>
                          <a:stretch>
                            <a:fillRect/>
                          </a:stretch>
                        </pic:blipFill>
                        <pic:spPr bwMode="auto">
                          <a:xfrm>
                            <a:off x="0" y="0"/>
                            <a:ext cx="1152525"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3971"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tabs>
                <w:tab w:val="left" w:pos="2054"/>
              </w:tabs>
              <w:ind w:left="150"/>
              <w:contextualSpacing/>
              <w:jc w:val="both"/>
              <w:rPr>
                <w:rFonts w:ascii="Times New Roman" w:eastAsia="Times New Roman" w:hAnsi="Times New Roman" w:cs="Times New Roman"/>
                <w:sz w:val="28"/>
                <w:szCs w:val="28"/>
              </w:rPr>
            </w:pPr>
            <w:r w:rsidRPr="002D7439">
              <w:rPr>
                <w:rFonts w:ascii="Times New Roman" w:hAnsi="Times New Roman" w:cs="Times New Roman"/>
                <w:noProof/>
                <w:position w:val="-25"/>
                <w:sz w:val="28"/>
                <w:szCs w:val="28"/>
                <w:lang w:val="ru-RU" w:eastAsia="ru-RU"/>
              </w:rPr>
              <w:drawing>
                <wp:inline distT="0" distB="0" distL="0" distR="0">
                  <wp:extent cx="1038225" cy="819150"/>
                  <wp:effectExtent l="19050" t="0" r="9525" b="0"/>
                  <wp:docPr id="1530"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5" cstate="screen"/>
                          <a:srcRect/>
                          <a:stretch>
                            <a:fillRect/>
                          </a:stretch>
                        </pic:blipFill>
                        <pic:spPr bwMode="auto">
                          <a:xfrm>
                            <a:off x="0" y="0"/>
                            <a:ext cx="1038225" cy="819150"/>
                          </a:xfrm>
                          <a:prstGeom prst="rect">
                            <a:avLst/>
                          </a:prstGeom>
                          <a:noFill/>
                          <a:ln w="9525">
                            <a:noFill/>
                            <a:miter lim="800000"/>
                            <a:headEnd/>
                            <a:tailEnd/>
                          </a:ln>
                        </pic:spPr>
                      </pic:pic>
                    </a:graphicData>
                  </a:graphic>
                </wp:inline>
              </w:drawing>
            </w:r>
            <w:r w:rsidRPr="002D7439">
              <w:rPr>
                <w:rFonts w:ascii="Times New Roman" w:hAnsi="Times New Roman" w:cs="Times New Roman"/>
                <w:position w:val="-25"/>
                <w:sz w:val="28"/>
                <w:szCs w:val="28"/>
              </w:rPr>
              <w:tab/>
            </w:r>
            <w:r w:rsidRPr="002D7439">
              <w:rPr>
                <w:rFonts w:ascii="Times New Roman" w:hAnsi="Times New Roman" w:cs="Times New Roman"/>
                <w:noProof/>
                <w:position w:val="-25"/>
                <w:sz w:val="28"/>
                <w:szCs w:val="28"/>
                <w:lang w:val="ru-RU" w:eastAsia="ru-RU"/>
              </w:rPr>
              <w:drawing>
                <wp:inline distT="0" distB="0" distL="0" distR="0">
                  <wp:extent cx="1038225" cy="819150"/>
                  <wp:effectExtent l="19050" t="0" r="9525" b="0"/>
                  <wp:docPr id="1531"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jpeg"/>
                          <pic:cNvPicPr>
                            <a:picLocks noChangeAspect="1" noChangeArrowheads="1"/>
                          </pic:cNvPicPr>
                        </pic:nvPicPr>
                        <pic:blipFill>
                          <a:blip r:embed="rId145" cstate="screen"/>
                          <a:srcRect/>
                          <a:stretch>
                            <a:fillRect/>
                          </a:stretch>
                        </pic:blipFill>
                        <pic:spPr bwMode="auto">
                          <a:xfrm>
                            <a:off x="0" y="0"/>
                            <a:ext cx="1038225" cy="819150"/>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63"/>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2028825" cy="9525"/>
                  <wp:effectExtent l="19050" t="0" r="9525" b="0"/>
                  <wp:docPr id="1532"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a:picLocks noChangeAspect="1" noChangeArrowheads="1"/>
                          </pic:cNvPicPr>
                        </pic:nvPicPr>
                        <pic:blipFill>
                          <a:blip r:embed="rId96" cstate="screen"/>
                          <a:srcRect/>
                          <a:stretch>
                            <a:fillRect/>
                          </a:stretch>
                        </pic:blipFill>
                        <pic:spPr bwMode="auto">
                          <a:xfrm>
                            <a:off x="0" y="0"/>
                            <a:ext cx="2028825"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c>
          <w:tcPr>
            <w:tcW w:w="5209"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99"/>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3"/>
                <w:sz w:val="28"/>
                <w:szCs w:val="28"/>
                <w:lang w:val="ru-RU" w:eastAsia="ru-RU"/>
              </w:rPr>
              <w:drawing>
                <wp:inline distT="0" distB="0" distL="0" distR="0">
                  <wp:extent cx="3219450" cy="1085850"/>
                  <wp:effectExtent l="19050" t="0" r="0" b="0"/>
                  <wp:docPr id="153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146" cstate="screen"/>
                          <a:srcRect/>
                          <a:stretch>
                            <a:fillRect/>
                          </a:stretch>
                        </pic:blipFill>
                        <pic:spPr bwMode="auto">
                          <a:xfrm>
                            <a:off x="0" y="0"/>
                            <a:ext cx="3219450" cy="1085850"/>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351"/>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sz w:val="28"/>
                <w:szCs w:val="28"/>
                <w:lang w:val="ru-RU" w:eastAsia="ru-RU"/>
              </w:rPr>
              <w:drawing>
                <wp:inline distT="0" distB="0" distL="0" distR="0">
                  <wp:extent cx="2819400" cy="9525"/>
                  <wp:effectExtent l="19050" t="0" r="0" b="0"/>
                  <wp:docPr id="1534"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147" cstate="screen"/>
                          <a:srcRect/>
                          <a:stretch>
                            <a:fillRect/>
                          </a:stretch>
                        </pic:blipFill>
                        <pic:spPr bwMode="auto">
                          <a:xfrm>
                            <a:off x="0" y="0"/>
                            <a:ext cx="2819400" cy="9525"/>
                          </a:xfrm>
                          <a:prstGeom prst="rect">
                            <a:avLst/>
                          </a:prstGeom>
                          <a:noFill/>
                          <a:ln w="9525">
                            <a:noFill/>
                            <a:miter lim="800000"/>
                            <a:headEnd/>
                            <a:tailEnd/>
                          </a:ln>
                        </pic:spPr>
                      </pic:pic>
                    </a:graphicData>
                  </a:graphic>
                </wp:inline>
              </w:drawing>
            </w:r>
          </w:p>
          <w:p w:rsidR="006C64FB" w:rsidRPr="002D7439" w:rsidRDefault="006C64FB" w:rsidP="002D7439">
            <w:pPr>
              <w:pStyle w:val="TableParagraph"/>
              <w:contextualSpacing/>
              <w:jc w:val="both"/>
              <w:rPr>
                <w:rFonts w:ascii="Times New Roman" w:eastAsia="Times New Roman" w:hAnsi="Times New Roman" w:cs="Times New Roman"/>
                <w:sz w:val="28"/>
                <w:szCs w:val="28"/>
              </w:rPr>
            </w:pPr>
          </w:p>
        </w:tc>
      </w:tr>
    </w:tbl>
    <w:p w:rsidR="006C64FB" w:rsidRPr="002D7439" w:rsidRDefault="006C64FB" w:rsidP="002D7439">
      <w:pPr>
        <w:contextualSpacing/>
        <w:jc w:val="both"/>
        <w:rPr>
          <w:sz w:val="28"/>
          <w:szCs w:val="28"/>
          <w:lang w:eastAsia="en-US"/>
        </w:rPr>
      </w:pPr>
      <w:r w:rsidRPr="002D7439">
        <w:rPr>
          <w:sz w:val="28"/>
          <w:szCs w:val="28"/>
        </w:rPr>
        <w:t>р</w:t>
      </w:r>
    </w:p>
    <w:p w:rsidR="006C64FB" w:rsidRPr="002D7439" w:rsidRDefault="006C64FB" w:rsidP="002D7439">
      <w:pPr>
        <w:contextualSpacing/>
        <w:jc w:val="both"/>
        <w:rPr>
          <w:sz w:val="28"/>
          <w:szCs w:val="28"/>
        </w:rPr>
        <w:sectPr w:rsidR="006C64FB" w:rsidRPr="002D7439" w:rsidSect="004432EA">
          <w:pgSz w:w="11910" w:h="16840"/>
          <w:pgMar w:top="160" w:right="60" w:bottom="1680" w:left="60" w:header="0" w:footer="0" w:gutter="0"/>
          <w:cols w:space="720"/>
        </w:sectPr>
      </w:pPr>
    </w:p>
    <w:p w:rsidR="006C64FB" w:rsidRPr="002D7439" w:rsidRDefault="006C64FB" w:rsidP="002D7439">
      <w:pPr>
        <w:contextualSpacing/>
        <w:jc w:val="both"/>
        <w:rPr>
          <w:b/>
          <w:sz w:val="28"/>
          <w:szCs w:val="28"/>
          <w:lang w:val="en-US"/>
        </w:rPr>
      </w:pPr>
      <w:r w:rsidRPr="002D7439">
        <w:rPr>
          <w:b/>
          <w:sz w:val="28"/>
          <w:szCs w:val="28"/>
        </w:rPr>
        <w:lastRenderedPageBreak/>
        <w:t>6</w:t>
      </w:r>
      <w:r w:rsidRPr="002D7439">
        <w:rPr>
          <w:b/>
          <w:spacing w:val="2"/>
          <w:sz w:val="28"/>
          <w:szCs w:val="28"/>
        </w:rPr>
        <w:t xml:space="preserve"> </w:t>
      </w:r>
      <w:r w:rsidRPr="002D7439">
        <w:rPr>
          <w:b/>
          <w:spacing w:val="-1"/>
          <w:sz w:val="28"/>
          <w:szCs w:val="28"/>
        </w:rPr>
        <w:t>лет</w:t>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lang w:val="en-US"/>
        </w:rPr>
      </w:pPr>
    </w:p>
    <w:p w:rsidR="006C64FB" w:rsidRPr="002D7439" w:rsidRDefault="006C64FB" w:rsidP="002D7439">
      <w:pPr>
        <w:tabs>
          <w:tab w:val="left" w:pos="2933"/>
        </w:tabs>
        <w:ind w:left="577"/>
        <w:contextualSpacing/>
        <w:jc w:val="both"/>
        <w:rPr>
          <w:sz w:val="28"/>
          <w:szCs w:val="28"/>
        </w:rPr>
      </w:pPr>
      <w:r w:rsidRPr="002D7439">
        <w:rPr>
          <w:position w:val="-32"/>
          <w:sz w:val="28"/>
          <w:szCs w:val="28"/>
        </w:rPr>
        <w:lastRenderedPageBreak/>
        <w:tab/>
      </w:r>
      <w:r w:rsidRPr="002D7439">
        <w:rPr>
          <w:noProof/>
          <w:position w:val="-32"/>
          <w:sz w:val="28"/>
          <w:szCs w:val="28"/>
        </w:rPr>
        <w:drawing>
          <wp:inline distT="0" distB="0" distL="0" distR="0">
            <wp:extent cx="765261" cy="933450"/>
            <wp:effectExtent l="19050" t="0" r="0" b="0"/>
            <wp:docPr id="1536"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jpeg"/>
                    <pic:cNvPicPr>
                      <a:picLocks noChangeAspect="1" noChangeArrowheads="1"/>
                    </pic:cNvPicPr>
                  </pic:nvPicPr>
                  <pic:blipFill>
                    <a:blip r:embed="rId148" cstate="screen"/>
                    <a:srcRect/>
                    <a:stretch>
                      <a:fillRect/>
                    </a:stretch>
                  </pic:blipFill>
                  <pic:spPr bwMode="auto">
                    <a:xfrm>
                      <a:off x="0" y="0"/>
                      <a:ext cx="765261" cy="933450"/>
                    </a:xfrm>
                    <a:prstGeom prst="rect">
                      <a:avLst/>
                    </a:prstGeom>
                    <a:noFill/>
                    <a:ln w="9525">
                      <a:noFill/>
                      <a:miter lim="800000"/>
                      <a:headEnd/>
                      <a:tailEnd/>
                    </a:ln>
                  </pic:spPr>
                </pic:pic>
              </a:graphicData>
            </a:graphic>
          </wp:inline>
        </w:drawing>
      </w:r>
    </w:p>
    <w:p w:rsidR="006C64FB" w:rsidRPr="002D7439" w:rsidRDefault="006435DD" w:rsidP="002D7439">
      <w:pPr>
        <w:contextualSpacing/>
        <w:jc w:val="both"/>
        <w:rPr>
          <w:sz w:val="28"/>
          <w:szCs w:val="28"/>
        </w:rPr>
      </w:pPr>
      <w:r w:rsidRPr="006435DD">
        <w:rPr>
          <w:rFonts w:eastAsiaTheme="minorHAnsi"/>
          <w:noProof/>
          <w:sz w:val="28"/>
          <w:szCs w:val="28"/>
        </w:rPr>
        <w:pict>
          <v:rect id="_x0000_s1186" style="position:absolute;left:0;text-align:left;margin-left:17.55pt;margin-top:10.5pt;width:94.2pt;height:9.05pt;z-index:251757568" stroked="f" strokecolor="white [3212]"/>
        </w:pict>
      </w:r>
      <w:r w:rsidRPr="006435DD">
        <w:rPr>
          <w:rFonts w:eastAsiaTheme="minorHAnsi"/>
          <w:sz w:val="28"/>
          <w:szCs w:val="28"/>
          <w:lang w:val="en-US" w:eastAsia="en-US"/>
        </w:rPr>
        <w:pict>
          <v:shape id="_x0000_s1180" type="#_x0000_t32" style="position:absolute;left:0;text-align:left;margin-left:346.7pt;margin-top:10.5pt;width:218.8pt;height:0;z-index:251751424" o:connectortype="straight"/>
        </w:pict>
      </w:r>
      <w:r w:rsidRPr="006435DD">
        <w:rPr>
          <w:rFonts w:eastAsiaTheme="minorHAnsi"/>
          <w:sz w:val="28"/>
          <w:szCs w:val="28"/>
          <w:lang w:val="en-US" w:eastAsia="en-US"/>
        </w:rPr>
        <w:pict>
          <v:shape id="_x0000_s1181" type="#_x0000_t32" style="position:absolute;left:0;text-align:left;margin-left:17.55pt;margin-top:10.5pt;width:87.9pt;height:0;z-index:251752448" o:connectortype="straight"/>
        </w:pict>
      </w:r>
      <w:r w:rsidRPr="006435DD">
        <w:rPr>
          <w:rFonts w:eastAsiaTheme="minorHAnsi"/>
          <w:sz w:val="28"/>
          <w:szCs w:val="28"/>
          <w:lang w:val="en-US" w:eastAsia="en-US"/>
        </w:rPr>
        <w:pict>
          <v:shape id="_x0000_s1182" type="#_x0000_t32" style="position:absolute;left:0;text-align:left;margin-left:149.4pt;margin-top:10.5pt;width:144.95pt;height:0;z-index:251753472" o:connectortype="straight"/>
        </w:pict>
      </w:r>
    </w:p>
    <w:p w:rsidR="006C64FB" w:rsidRPr="002D7439" w:rsidRDefault="006C64FB" w:rsidP="002D7439">
      <w:pPr>
        <w:ind w:left="388"/>
        <w:contextualSpacing/>
        <w:jc w:val="both"/>
        <w:rPr>
          <w:sz w:val="28"/>
          <w:szCs w:val="28"/>
        </w:rPr>
      </w:pPr>
      <w:r w:rsidRPr="002D7439">
        <w:rPr>
          <w:noProof/>
          <w:sz w:val="28"/>
          <w:szCs w:val="28"/>
        </w:rPr>
        <w:drawing>
          <wp:inline distT="0" distB="0" distL="0" distR="0">
            <wp:extent cx="1162050" cy="9525"/>
            <wp:effectExtent l="19050" t="0" r="0" b="0"/>
            <wp:docPr id="153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png"/>
                    <pic:cNvPicPr>
                      <a:picLocks noChangeAspect="1" noChangeArrowheads="1"/>
                    </pic:cNvPicPr>
                  </pic:nvPicPr>
                  <pic:blipFill>
                    <a:blip r:embed="rId149"/>
                    <a:srcRect/>
                    <a:stretch>
                      <a:fillRect/>
                    </a:stretch>
                  </pic:blipFill>
                  <pic:spPr bwMode="auto">
                    <a:xfrm>
                      <a:off x="0" y="0"/>
                      <a:ext cx="1162050"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tabs>
          <w:tab w:val="left" w:pos="2648"/>
        </w:tabs>
        <w:ind w:left="460"/>
        <w:contextualSpacing/>
        <w:jc w:val="both"/>
        <w:rPr>
          <w:sz w:val="28"/>
          <w:szCs w:val="28"/>
        </w:rPr>
      </w:pPr>
      <w:r w:rsidRPr="002D7439">
        <w:rPr>
          <w:noProof/>
          <w:position w:val="-32"/>
          <w:sz w:val="28"/>
          <w:szCs w:val="28"/>
        </w:rPr>
        <w:drawing>
          <wp:inline distT="0" distB="0" distL="0" distR="0">
            <wp:extent cx="1038225" cy="1038225"/>
            <wp:effectExtent l="19050" t="0" r="9525" b="0"/>
            <wp:docPr id="153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0" cstate="screen"/>
                    <a:srcRect/>
                    <a:stretch>
                      <a:fillRect/>
                    </a:stretch>
                  </pic:blipFill>
                  <pic:spPr bwMode="auto">
                    <a:xfrm>
                      <a:off x="0" y="0"/>
                      <a:ext cx="1038225" cy="1038225"/>
                    </a:xfrm>
                    <a:prstGeom prst="rect">
                      <a:avLst/>
                    </a:prstGeom>
                    <a:noFill/>
                    <a:ln w="9525">
                      <a:noFill/>
                      <a:miter lim="800000"/>
                      <a:headEnd/>
                      <a:tailEnd/>
                    </a:ln>
                  </pic:spPr>
                </pic:pic>
              </a:graphicData>
            </a:graphic>
          </wp:inline>
        </w:drawing>
      </w:r>
      <w:r w:rsidRPr="002D7439">
        <w:rPr>
          <w:position w:val="-32"/>
          <w:sz w:val="28"/>
          <w:szCs w:val="28"/>
        </w:rPr>
        <w:tab/>
      </w:r>
      <w:r w:rsidRPr="002D7439">
        <w:rPr>
          <w:noProof/>
          <w:position w:val="-32"/>
          <w:sz w:val="28"/>
          <w:szCs w:val="28"/>
        </w:rPr>
        <w:drawing>
          <wp:inline distT="0" distB="0" distL="0" distR="0">
            <wp:extent cx="1038225" cy="1038225"/>
            <wp:effectExtent l="19050" t="0" r="9525" b="0"/>
            <wp:docPr id="1539"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jpeg"/>
                    <pic:cNvPicPr>
                      <a:picLocks noChangeAspect="1" noChangeArrowheads="1"/>
                    </pic:cNvPicPr>
                  </pic:nvPicPr>
                  <pic:blipFill>
                    <a:blip r:embed="rId150" cstate="screen"/>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ind w:left="388"/>
        <w:contextualSpacing/>
        <w:jc w:val="both"/>
        <w:rPr>
          <w:sz w:val="28"/>
          <w:szCs w:val="28"/>
        </w:rPr>
      </w:pPr>
      <w:r w:rsidRPr="002D7439">
        <w:rPr>
          <w:noProof/>
          <w:sz w:val="28"/>
          <w:szCs w:val="28"/>
        </w:rPr>
        <w:drawing>
          <wp:inline distT="0" distB="0" distL="0" distR="0">
            <wp:extent cx="1152525" cy="9525"/>
            <wp:effectExtent l="19050" t="0" r="9525" b="0"/>
            <wp:docPr id="1540"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png"/>
                    <pic:cNvPicPr>
                      <a:picLocks noChangeAspect="1" noChangeArrowheads="1"/>
                    </pic:cNvPicPr>
                  </pic:nvPicPr>
                  <pic:blipFill>
                    <a:blip r:embed="rId133" cstate="screen"/>
                    <a:srcRect/>
                    <a:stretch>
                      <a:fillRect/>
                    </a:stretch>
                  </pic:blipFill>
                  <pic:spPr bwMode="auto">
                    <a:xfrm>
                      <a:off x="0" y="0"/>
                      <a:ext cx="1152525" cy="95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contextualSpacing/>
        <w:jc w:val="both"/>
        <w:rPr>
          <w:sz w:val="28"/>
          <w:szCs w:val="28"/>
        </w:rPr>
      </w:pPr>
    </w:p>
    <w:p w:rsidR="006C64FB" w:rsidRPr="002D7439" w:rsidRDefault="006C64FB" w:rsidP="002D7439">
      <w:pPr>
        <w:pStyle w:val="a9"/>
        <w:tabs>
          <w:tab w:val="left" w:pos="943"/>
        </w:tabs>
        <w:ind w:left="931" w:hanging="348"/>
        <w:contextualSpacing/>
        <w:jc w:val="both"/>
        <w:rPr>
          <w:spacing w:val="21"/>
          <w:szCs w:val="28"/>
          <w:u w:val="single"/>
        </w:rPr>
      </w:pPr>
      <w:r w:rsidRPr="002D7439">
        <w:rPr>
          <w:noProof/>
          <w:szCs w:val="28"/>
        </w:rPr>
        <w:drawing>
          <wp:anchor distT="0" distB="0" distL="114300" distR="114300" simplePos="0" relativeHeight="251727872" behindDoc="0" locked="0" layoutInCell="1" allowOverlap="1">
            <wp:simplePos x="0" y="0"/>
            <wp:positionH relativeFrom="page">
              <wp:posOffset>2954655</wp:posOffset>
            </wp:positionH>
            <wp:positionV relativeFrom="paragraph">
              <wp:posOffset>-1620520</wp:posOffset>
            </wp:positionV>
            <wp:extent cx="1042035" cy="1042035"/>
            <wp:effectExtent l="19050" t="0" r="5715" b="0"/>
            <wp:wrapNone/>
            <wp:docPr id="15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cstate="screen"/>
                    <a:srcRect/>
                    <a:stretch>
                      <a:fillRect/>
                    </a:stretch>
                  </pic:blipFill>
                  <pic:spPr bwMode="auto">
                    <a:xfrm>
                      <a:off x="0" y="0"/>
                      <a:ext cx="1042035" cy="1042035"/>
                    </a:xfrm>
                    <a:prstGeom prst="rect">
                      <a:avLst/>
                    </a:prstGeom>
                    <a:noFill/>
                  </pic:spPr>
                </pic:pic>
              </a:graphicData>
            </a:graphic>
          </wp:anchor>
        </w:drawing>
      </w:r>
      <w:r w:rsidRPr="002D7439">
        <w:rPr>
          <w:noProof/>
          <w:szCs w:val="28"/>
        </w:rPr>
        <w:drawing>
          <wp:anchor distT="0" distB="0" distL="114300" distR="114300" simplePos="0" relativeHeight="251728896" behindDoc="0" locked="0" layoutInCell="1" allowOverlap="1">
            <wp:simplePos x="0" y="0"/>
            <wp:positionH relativeFrom="page">
              <wp:posOffset>4186555</wp:posOffset>
            </wp:positionH>
            <wp:positionV relativeFrom="paragraph">
              <wp:posOffset>-1620520</wp:posOffset>
            </wp:positionV>
            <wp:extent cx="600710" cy="600710"/>
            <wp:effectExtent l="19050" t="0" r="8890" b="0"/>
            <wp:wrapNone/>
            <wp:docPr id="15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screen"/>
                    <a:srcRect/>
                    <a:stretch>
                      <a:fillRect/>
                    </a:stretch>
                  </pic:blipFill>
                  <pic:spPr bwMode="auto">
                    <a:xfrm>
                      <a:off x="0" y="0"/>
                      <a:ext cx="600710" cy="600710"/>
                    </a:xfrm>
                    <a:prstGeom prst="rect">
                      <a:avLst/>
                    </a:prstGeom>
                    <a:noFill/>
                  </pic:spPr>
                </pic:pic>
              </a:graphicData>
            </a:graphic>
          </wp:anchor>
        </w:drawing>
      </w:r>
      <w:r w:rsidRPr="002D7439">
        <w:rPr>
          <w:noProof/>
          <w:szCs w:val="28"/>
        </w:rPr>
        <w:drawing>
          <wp:anchor distT="0" distB="0" distL="114300" distR="114300" simplePos="0" relativeHeight="251729920" behindDoc="0" locked="0" layoutInCell="1" allowOverlap="1">
            <wp:simplePos x="0" y="0"/>
            <wp:positionH relativeFrom="page">
              <wp:posOffset>4844415</wp:posOffset>
            </wp:positionH>
            <wp:positionV relativeFrom="paragraph">
              <wp:posOffset>-1428750</wp:posOffset>
            </wp:positionV>
            <wp:extent cx="600710" cy="600710"/>
            <wp:effectExtent l="19050" t="0" r="8890" b="0"/>
            <wp:wrapNone/>
            <wp:docPr id="15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screen"/>
                    <a:srcRect/>
                    <a:stretch>
                      <a:fillRect/>
                    </a:stretch>
                  </pic:blipFill>
                  <pic:spPr bwMode="auto">
                    <a:xfrm>
                      <a:off x="0" y="0"/>
                      <a:ext cx="600710" cy="600710"/>
                    </a:xfrm>
                    <a:prstGeom prst="rect">
                      <a:avLst/>
                    </a:prstGeom>
                    <a:noFill/>
                  </pic:spPr>
                </pic:pic>
              </a:graphicData>
            </a:graphic>
          </wp:anchor>
        </w:drawing>
      </w:r>
      <w:r w:rsidRPr="002D7439">
        <w:rPr>
          <w:noProof/>
          <w:szCs w:val="28"/>
        </w:rPr>
        <w:drawing>
          <wp:anchor distT="0" distB="0" distL="114300" distR="114300" simplePos="0" relativeHeight="251730944" behindDoc="0" locked="0" layoutInCell="1" allowOverlap="1">
            <wp:simplePos x="0" y="0"/>
            <wp:positionH relativeFrom="page">
              <wp:posOffset>5520055</wp:posOffset>
            </wp:positionH>
            <wp:positionV relativeFrom="paragraph">
              <wp:posOffset>-1620520</wp:posOffset>
            </wp:positionV>
            <wp:extent cx="600710" cy="600710"/>
            <wp:effectExtent l="19050" t="0" r="8890" b="0"/>
            <wp:wrapNone/>
            <wp:docPr id="15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screen"/>
                    <a:srcRect/>
                    <a:stretch>
                      <a:fillRect/>
                    </a:stretch>
                  </pic:blipFill>
                  <pic:spPr bwMode="auto">
                    <a:xfrm>
                      <a:off x="0" y="0"/>
                      <a:ext cx="600710" cy="600710"/>
                    </a:xfrm>
                    <a:prstGeom prst="rect">
                      <a:avLst/>
                    </a:prstGeom>
                    <a:noFill/>
                  </pic:spPr>
                </pic:pic>
              </a:graphicData>
            </a:graphic>
          </wp:anchor>
        </w:drawing>
      </w:r>
      <w:r w:rsidRPr="002D7439">
        <w:rPr>
          <w:noProof/>
          <w:szCs w:val="28"/>
        </w:rPr>
        <w:drawing>
          <wp:anchor distT="0" distB="0" distL="114300" distR="114300" simplePos="0" relativeHeight="251731968" behindDoc="0" locked="0" layoutInCell="1" allowOverlap="1">
            <wp:simplePos x="0" y="0"/>
            <wp:positionH relativeFrom="page">
              <wp:posOffset>6186170</wp:posOffset>
            </wp:positionH>
            <wp:positionV relativeFrom="paragraph">
              <wp:posOffset>-1620520</wp:posOffset>
            </wp:positionV>
            <wp:extent cx="1201420" cy="792480"/>
            <wp:effectExtent l="19050" t="0" r="0" b="0"/>
            <wp:wrapNone/>
            <wp:docPr id="15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screen"/>
                    <a:srcRect/>
                    <a:stretch>
                      <a:fillRect/>
                    </a:stretch>
                  </pic:blipFill>
                  <pic:spPr bwMode="auto">
                    <a:xfrm>
                      <a:off x="0" y="0"/>
                      <a:ext cx="1201420" cy="792480"/>
                    </a:xfrm>
                    <a:prstGeom prst="rect">
                      <a:avLst/>
                    </a:prstGeom>
                    <a:noFill/>
                  </pic:spPr>
                </pic:pic>
              </a:graphicData>
            </a:graphic>
          </wp:anchor>
        </w:drawing>
      </w:r>
      <w:r w:rsidRPr="002D7439">
        <w:rPr>
          <w:noProof/>
          <w:szCs w:val="28"/>
        </w:rPr>
        <w:drawing>
          <wp:anchor distT="0" distB="0" distL="114300" distR="114300" simplePos="0" relativeHeight="251732992" behindDoc="0" locked="0" layoutInCell="1" allowOverlap="1">
            <wp:simplePos x="0" y="0"/>
            <wp:positionH relativeFrom="page">
              <wp:posOffset>1810385</wp:posOffset>
            </wp:positionH>
            <wp:positionV relativeFrom="paragraph">
              <wp:posOffset>-427355</wp:posOffset>
            </wp:positionV>
            <wp:extent cx="2140585" cy="6985"/>
            <wp:effectExtent l="0" t="0" r="0" b="0"/>
            <wp:wrapNone/>
            <wp:docPr id="15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cstate="print"/>
                    <a:srcRect/>
                    <a:stretch>
                      <a:fillRect/>
                    </a:stretch>
                  </pic:blipFill>
                  <pic:spPr bwMode="auto">
                    <a:xfrm>
                      <a:off x="0" y="0"/>
                      <a:ext cx="2140585" cy="6985"/>
                    </a:xfrm>
                    <a:prstGeom prst="rect">
                      <a:avLst/>
                    </a:prstGeom>
                    <a:noFill/>
                  </pic:spPr>
                </pic:pic>
              </a:graphicData>
            </a:graphic>
          </wp:anchor>
        </w:drawing>
      </w:r>
      <w:r w:rsidRPr="002D7439">
        <w:rPr>
          <w:noProof/>
          <w:szCs w:val="28"/>
        </w:rPr>
        <w:drawing>
          <wp:anchor distT="0" distB="0" distL="114300" distR="114300" simplePos="0" relativeHeight="251734016" behindDoc="0" locked="0" layoutInCell="1" allowOverlap="1">
            <wp:simplePos x="0" y="0"/>
            <wp:positionH relativeFrom="page">
              <wp:posOffset>4368165</wp:posOffset>
            </wp:positionH>
            <wp:positionV relativeFrom="paragraph">
              <wp:posOffset>-427355</wp:posOffset>
            </wp:positionV>
            <wp:extent cx="2851785" cy="6985"/>
            <wp:effectExtent l="0" t="0" r="0" b="0"/>
            <wp:wrapNone/>
            <wp:docPr id="15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cstate="print"/>
                    <a:srcRect/>
                    <a:stretch>
                      <a:fillRect/>
                    </a:stretch>
                  </pic:blipFill>
                  <pic:spPr bwMode="auto">
                    <a:xfrm>
                      <a:off x="0" y="0"/>
                      <a:ext cx="2851785" cy="6985"/>
                    </a:xfrm>
                    <a:prstGeom prst="rect">
                      <a:avLst/>
                    </a:prstGeom>
                    <a:noFill/>
                  </pic:spPr>
                </pic:pic>
              </a:graphicData>
            </a:graphic>
          </wp:anchor>
        </w:drawing>
      </w:r>
      <w:r w:rsidR="006435DD" w:rsidRPr="006435DD">
        <w:rPr>
          <w:szCs w:val="28"/>
          <w:lang w:val="en-US" w:eastAsia="en-US"/>
        </w:rPr>
        <w:pict>
          <v:shape id="_x0000_s1183" type="#_x0000_t202" style="position:absolute;left:0;text-align:left;margin-left:8.45pt;margin-top:-249.55pt;width:578.7pt;height:229.7pt;z-index:251754496;mso-position-horizontal-relative:page;mso-position-vertical-relative:text" filled="f" stroked="f">
            <v:textbox inset="0,0,0,0">
              <w:txbxContent>
                <w:tbl>
                  <w:tblPr>
                    <w:tblStyle w:val="TableNormal"/>
                    <w:tblW w:w="0" w:type="auto"/>
                    <w:tblInd w:w="0" w:type="dxa"/>
                    <w:tblLayout w:type="fixed"/>
                    <w:tblLook w:val="01E0"/>
                  </w:tblPr>
                  <w:tblGrid>
                    <w:gridCol w:w="2376"/>
                    <w:gridCol w:w="3971"/>
                    <w:gridCol w:w="5209"/>
                  </w:tblGrid>
                  <w:tr w:rsidR="005B1783" w:rsidTr="00A01745">
                    <w:trPr>
                      <w:trHeight w:hRule="exact" w:val="1865"/>
                    </w:trPr>
                    <w:tc>
                      <w:tcPr>
                        <w:tcW w:w="2376" w:type="dxa"/>
                        <w:tcBorders>
                          <w:top w:val="single" w:sz="6" w:space="0" w:color="000000"/>
                          <w:left w:val="single" w:sz="6" w:space="0" w:color="000000"/>
                          <w:bottom w:val="single" w:sz="6" w:space="0" w:color="000000"/>
                          <w:right w:val="single" w:sz="6" w:space="0" w:color="000000"/>
                        </w:tcBorders>
                      </w:tcPr>
                      <w:p w:rsidR="005B1783" w:rsidRDefault="00A01745">
                        <w:r w:rsidRPr="002D7439">
                          <w:rPr>
                            <w:noProof/>
                            <w:position w:val="-32"/>
                            <w:sz w:val="28"/>
                            <w:szCs w:val="28"/>
                          </w:rPr>
                          <w:drawing>
                            <wp:inline distT="0" distB="0" distL="0" distR="0">
                              <wp:extent cx="866775" cy="1057275"/>
                              <wp:effectExtent l="19050" t="0" r="9525" b="0"/>
                              <wp:docPr id="1"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3" cstate="print"/>
                                      <a:srcRect/>
                                      <a:stretch>
                                        <a:fillRect/>
                                      </a:stretch>
                                    </pic:blipFill>
                                    <pic:spPr bwMode="auto">
                                      <a:xfrm>
                                        <a:off x="0" y="0"/>
                                        <a:ext cx="866775" cy="1057275"/>
                                      </a:xfrm>
                                      <a:prstGeom prst="rect">
                                        <a:avLst/>
                                      </a:prstGeom>
                                      <a:noFill/>
                                      <a:ln w="9525">
                                        <a:noFill/>
                                        <a:miter lim="800000"/>
                                        <a:headEnd/>
                                        <a:tailEnd/>
                                      </a:ln>
                                    </pic:spPr>
                                  </pic:pic>
                                </a:graphicData>
                              </a:graphic>
                            </wp:inline>
                          </w:drawing>
                        </w:r>
                      </w:p>
                    </w:tc>
                    <w:tc>
                      <w:tcPr>
                        <w:tcW w:w="3971" w:type="dxa"/>
                        <w:tcBorders>
                          <w:top w:val="single" w:sz="6" w:space="0" w:color="000000"/>
                          <w:left w:val="single" w:sz="6" w:space="0" w:color="000000"/>
                          <w:bottom w:val="single" w:sz="6" w:space="0" w:color="000000"/>
                          <w:right w:val="single" w:sz="6" w:space="0" w:color="000000"/>
                        </w:tcBorders>
                      </w:tcPr>
                      <w:p w:rsidR="005B1783" w:rsidRDefault="005B1783">
                        <w:pPr>
                          <w:pStyle w:val="TableParagraph"/>
                          <w:spacing w:before="9"/>
                          <w:rPr>
                            <w:rFonts w:ascii="Times New Roman" w:eastAsia="Times New Roman" w:hAnsi="Times New Roman" w:cs="Times New Roman"/>
                            <w:sz w:val="6"/>
                            <w:szCs w:val="6"/>
                          </w:rPr>
                        </w:pPr>
                      </w:p>
                      <w:p w:rsidR="005B1783" w:rsidRDefault="005B1783">
                        <w:pPr>
                          <w:pStyle w:val="TableParagraph"/>
                          <w:spacing w:line="1738" w:lineRule="exact"/>
                          <w:ind w:left="2272"/>
                          <w:rPr>
                            <w:rFonts w:ascii="Times New Roman" w:eastAsia="Times New Roman" w:hAnsi="Times New Roman" w:cs="Times New Roman"/>
                            <w:sz w:val="20"/>
                            <w:szCs w:val="20"/>
                          </w:rPr>
                        </w:pPr>
                        <w:r>
                          <w:rPr>
                            <w:noProof/>
                            <w:sz w:val="20"/>
                            <w:szCs w:val="20"/>
                            <w:lang w:val="ru-RU" w:eastAsia="ru-RU"/>
                          </w:rPr>
                          <w:drawing>
                            <wp:inline distT="0" distB="0" distL="0" distR="0">
                              <wp:extent cx="904875" cy="762000"/>
                              <wp:effectExtent l="19050" t="0" r="9525" b="0"/>
                              <wp:docPr id="1321"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3"/>
                                      <a:srcRect/>
                                      <a:stretch>
                                        <a:fillRect/>
                                      </a:stretch>
                                    </pic:blipFill>
                                    <pic:spPr bwMode="auto">
                                      <a:xfrm>
                                        <a:off x="0" y="0"/>
                                        <a:ext cx="904875" cy="762000"/>
                                      </a:xfrm>
                                      <a:prstGeom prst="rect">
                                        <a:avLst/>
                                      </a:prstGeom>
                                      <a:noFill/>
                                      <a:ln w="9525">
                                        <a:noFill/>
                                        <a:miter lim="800000"/>
                                        <a:headEnd/>
                                        <a:tailEnd/>
                                      </a:ln>
                                    </pic:spPr>
                                  </pic:pic>
                                </a:graphicData>
                              </a:graphic>
                            </wp:inline>
                          </w:drawing>
                        </w:r>
                      </w:p>
                      <w:p w:rsidR="005B1783" w:rsidRDefault="005B1783">
                        <w:pPr>
                          <w:pStyle w:val="TableParagraph"/>
                          <w:spacing w:before="2"/>
                          <w:rPr>
                            <w:rFonts w:ascii="Times New Roman" w:eastAsia="Times New Roman" w:hAnsi="Times New Roman" w:cs="Times New Roman"/>
                            <w:sz w:val="17"/>
                            <w:szCs w:val="17"/>
                          </w:rPr>
                        </w:pPr>
                      </w:p>
                      <w:p w:rsidR="005B1783" w:rsidRDefault="005B1783">
                        <w:pPr>
                          <w:pStyle w:val="TableParagraph"/>
                          <w:spacing w:line="20" w:lineRule="exact"/>
                          <w:ind w:left="293"/>
                          <w:rPr>
                            <w:rFonts w:ascii="Times New Roman" w:eastAsia="Times New Roman" w:hAnsi="Times New Roman" w:cs="Times New Roman"/>
                            <w:sz w:val="2"/>
                            <w:szCs w:val="2"/>
                          </w:rPr>
                        </w:pPr>
                      </w:p>
                      <w:p w:rsidR="005B1783" w:rsidRDefault="005B1783">
                        <w:pPr>
                          <w:pStyle w:val="TableParagraph"/>
                          <w:spacing w:before="7"/>
                          <w:rPr>
                            <w:rFonts w:ascii="Times New Roman" w:eastAsia="Times New Roman" w:hAnsi="Times New Roman" w:cs="Times New Roman"/>
                            <w:sz w:val="20"/>
                            <w:szCs w:val="20"/>
                          </w:rPr>
                        </w:pPr>
                      </w:p>
                    </w:tc>
                    <w:tc>
                      <w:tcPr>
                        <w:tcW w:w="5209" w:type="dxa"/>
                        <w:tcBorders>
                          <w:top w:val="single" w:sz="6" w:space="0" w:color="000000"/>
                          <w:left w:val="single" w:sz="6" w:space="0" w:color="000000"/>
                          <w:bottom w:val="single" w:sz="6" w:space="0" w:color="000000"/>
                          <w:right w:val="single" w:sz="6" w:space="0" w:color="000000"/>
                        </w:tcBorders>
                      </w:tcPr>
                      <w:p w:rsidR="005B1783" w:rsidRDefault="005B1783">
                        <w:pPr>
                          <w:pStyle w:val="TableParagraph"/>
                          <w:spacing w:before="9"/>
                          <w:rPr>
                            <w:rFonts w:ascii="Times New Roman" w:eastAsia="Times New Roman" w:hAnsi="Times New Roman" w:cs="Times New Roman"/>
                            <w:sz w:val="6"/>
                            <w:szCs w:val="6"/>
                          </w:rPr>
                        </w:pPr>
                      </w:p>
                      <w:p w:rsidR="005B1783" w:rsidRDefault="005B1783">
                        <w:pPr>
                          <w:pStyle w:val="TableParagraph"/>
                          <w:spacing w:line="1467" w:lineRule="exact"/>
                          <w:ind w:left="189"/>
                          <w:rPr>
                            <w:rFonts w:ascii="Times New Roman" w:eastAsia="Times New Roman" w:hAnsi="Times New Roman" w:cs="Times New Roman"/>
                            <w:sz w:val="20"/>
                            <w:szCs w:val="20"/>
                          </w:rPr>
                        </w:pPr>
                        <w:r>
                          <w:rPr>
                            <w:noProof/>
                            <w:sz w:val="20"/>
                            <w:szCs w:val="20"/>
                            <w:lang w:val="ru-RU" w:eastAsia="ru-RU"/>
                          </w:rPr>
                          <w:drawing>
                            <wp:inline distT="0" distB="0" distL="0" distR="0">
                              <wp:extent cx="514350" cy="628650"/>
                              <wp:effectExtent l="19050" t="0" r="0" b="0"/>
                              <wp:docPr id="1322"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3"/>
                                      <a:srcRect/>
                                      <a:stretch>
                                        <a:fillRect/>
                                      </a:stretch>
                                    </pic:blipFill>
                                    <pic:spPr bwMode="auto">
                                      <a:xfrm>
                                        <a:off x="0" y="0"/>
                                        <a:ext cx="514350" cy="628650"/>
                                      </a:xfrm>
                                      <a:prstGeom prst="rect">
                                        <a:avLst/>
                                      </a:prstGeom>
                                      <a:noFill/>
                                      <a:ln w="9525">
                                        <a:noFill/>
                                        <a:miter lim="800000"/>
                                        <a:headEnd/>
                                        <a:tailEnd/>
                                      </a:ln>
                                    </pic:spPr>
                                  </pic:pic>
                                </a:graphicData>
                              </a:graphic>
                            </wp:inline>
                          </w:drawing>
                        </w:r>
                        <w:r>
                          <w:rPr>
                            <w:rFonts w:ascii="Times New Roman"/>
                            <w:spacing w:val="131"/>
                            <w:position w:val="19"/>
                            <w:sz w:val="20"/>
                          </w:rPr>
                          <w:t xml:space="preserve"> </w:t>
                        </w:r>
                        <w:r>
                          <w:rPr>
                            <w:noProof/>
                            <w:sz w:val="20"/>
                            <w:szCs w:val="20"/>
                            <w:lang w:val="ru-RU" w:eastAsia="ru-RU"/>
                          </w:rPr>
                          <w:drawing>
                            <wp:inline distT="0" distB="0" distL="0" distR="0">
                              <wp:extent cx="514350" cy="628650"/>
                              <wp:effectExtent l="19050" t="0" r="0" b="0"/>
                              <wp:docPr id="1323"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3"/>
                                      <a:srcRect/>
                                      <a:stretch>
                                        <a:fillRect/>
                                      </a:stretch>
                                    </pic:blipFill>
                                    <pic:spPr bwMode="auto">
                                      <a:xfrm>
                                        <a:off x="0" y="0"/>
                                        <a:ext cx="514350" cy="628650"/>
                                      </a:xfrm>
                                      <a:prstGeom prst="rect">
                                        <a:avLst/>
                                      </a:prstGeom>
                                      <a:noFill/>
                                      <a:ln w="9525">
                                        <a:noFill/>
                                        <a:miter lim="800000"/>
                                        <a:headEnd/>
                                        <a:tailEnd/>
                                      </a:ln>
                                    </pic:spPr>
                                  </pic:pic>
                                </a:graphicData>
                              </a:graphic>
                            </wp:inline>
                          </w:drawing>
                        </w:r>
                        <w:r>
                          <w:rPr>
                            <w:rFonts w:ascii="Times New Roman"/>
                            <w:spacing w:val="137"/>
                            <w:position w:val="-28"/>
                            <w:sz w:val="20"/>
                          </w:rPr>
                          <w:t xml:space="preserve"> </w:t>
                        </w:r>
                        <w:r>
                          <w:rPr>
                            <w:noProof/>
                            <w:sz w:val="20"/>
                            <w:szCs w:val="20"/>
                            <w:lang w:val="ru-RU" w:eastAsia="ru-RU"/>
                          </w:rPr>
                          <w:drawing>
                            <wp:inline distT="0" distB="0" distL="0" distR="0">
                              <wp:extent cx="514350" cy="628650"/>
                              <wp:effectExtent l="19050" t="0" r="0" b="0"/>
                              <wp:docPr id="1324"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3"/>
                                      <a:srcRect/>
                                      <a:stretch>
                                        <a:fillRect/>
                                      </a:stretch>
                                    </pic:blipFill>
                                    <pic:spPr bwMode="auto">
                                      <a:xfrm>
                                        <a:off x="0" y="0"/>
                                        <a:ext cx="514350" cy="628650"/>
                                      </a:xfrm>
                                      <a:prstGeom prst="rect">
                                        <a:avLst/>
                                      </a:prstGeom>
                                      <a:noFill/>
                                      <a:ln w="9525">
                                        <a:noFill/>
                                        <a:miter lim="800000"/>
                                        <a:headEnd/>
                                        <a:tailEnd/>
                                      </a:ln>
                                    </pic:spPr>
                                  </pic:pic>
                                </a:graphicData>
                              </a:graphic>
                            </wp:inline>
                          </w:drawing>
                        </w:r>
                        <w:r>
                          <w:rPr>
                            <w:rFonts w:ascii="Times New Roman"/>
                            <w:spacing w:val="144"/>
                            <w:position w:val="19"/>
                            <w:sz w:val="20"/>
                          </w:rPr>
                          <w:t xml:space="preserve"> </w:t>
                        </w:r>
                        <w:r>
                          <w:rPr>
                            <w:noProof/>
                            <w:sz w:val="20"/>
                            <w:szCs w:val="20"/>
                            <w:lang w:val="ru-RU" w:eastAsia="ru-RU"/>
                          </w:rPr>
                          <w:drawing>
                            <wp:inline distT="0" distB="0" distL="0" distR="0">
                              <wp:extent cx="514350" cy="628650"/>
                              <wp:effectExtent l="19050" t="0" r="0" b="0"/>
                              <wp:docPr id="1325"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3"/>
                                      <a:srcRect/>
                                      <a:stretch>
                                        <a:fillRect/>
                                      </a:stretch>
                                    </pic:blipFill>
                                    <pic:spPr bwMode="auto">
                                      <a:xfrm>
                                        <a:off x="0" y="0"/>
                                        <a:ext cx="514350" cy="628650"/>
                                      </a:xfrm>
                                      <a:prstGeom prst="rect">
                                        <a:avLst/>
                                      </a:prstGeom>
                                      <a:noFill/>
                                      <a:ln w="9525">
                                        <a:noFill/>
                                        <a:miter lim="800000"/>
                                        <a:headEnd/>
                                        <a:tailEnd/>
                                      </a:ln>
                                    </pic:spPr>
                                  </pic:pic>
                                </a:graphicData>
                              </a:graphic>
                            </wp:inline>
                          </w:drawing>
                        </w:r>
                        <w:r>
                          <w:rPr>
                            <w:rFonts w:ascii="Times New Roman"/>
                            <w:spacing w:val="43"/>
                            <w:position w:val="-28"/>
                            <w:sz w:val="20"/>
                          </w:rPr>
                          <w:t xml:space="preserve"> </w:t>
                        </w:r>
                        <w:r>
                          <w:rPr>
                            <w:noProof/>
                            <w:sz w:val="20"/>
                            <w:szCs w:val="20"/>
                            <w:lang w:val="ru-RU" w:eastAsia="ru-RU"/>
                          </w:rPr>
                          <w:drawing>
                            <wp:inline distT="0" distB="0" distL="0" distR="0">
                              <wp:extent cx="514350" cy="628650"/>
                              <wp:effectExtent l="19050" t="0" r="0" b="0"/>
                              <wp:docPr id="1326"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3"/>
                                      <a:srcRect/>
                                      <a:stretch>
                                        <a:fillRect/>
                                      </a:stretch>
                                    </pic:blipFill>
                                    <pic:spPr bwMode="auto">
                                      <a:xfrm>
                                        <a:off x="0" y="0"/>
                                        <a:ext cx="514350" cy="628650"/>
                                      </a:xfrm>
                                      <a:prstGeom prst="rect">
                                        <a:avLst/>
                                      </a:prstGeom>
                                      <a:noFill/>
                                      <a:ln w="9525">
                                        <a:noFill/>
                                        <a:miter lim="800000"/>
                                        <a:headEnd/>
                                        <a:tailEnd/>
                                      </a:ln>
                                    </pic:spPr>
                                  </pic:pic>
                                </a:graphicData>
                              </a:graphic>
                            </wp:inline>
                          </w:drawing>
                        </w:r>
                      </w:p>
                      <w:p w:rsidR="005B1783" w:rsidRDefault="005B1783">
                        <w:pPr>
                          <w:pStyle w:val="TableParagraph"/>
                          <w:rPr>
                            <w:rFonts w:ascii="Times New Roman" w:eastAsia="Times New Roman" w:hAnsi="Times New Roman" w:cs="Times New Roman"/>
                            <w:sz w:val="20"/>
                            <w:szCs w:val="20"/>
                          </w:rPr>
                        </w:pPr>
                      </w:p>
                      <w:p w:rsidR="005B1783" w:rsidRDefault="005B1783">
                        <w:pPr>
                          <w:pStyle w:val="TableParagraph"/>
                          <w:spacing w:before="9"/>
                          <w:rPr>
                            <w:rFonts w:ascii="Times New Roman" w:eastAsia="Times New Roman" w:hAnsi="Times New Roman" w:cs="Times New Roman"/>
                            <w:sz w:val="20"/>
                            <w:szCs w:val="20"/>
                          </w:rPr>
                        </w:pPr>
                      </w:p>
                      <w:p w:rsidR="005B1783" w:rsidRDefault="005B1783">
                        <w:pPr>
                          <w:pStyle w:val="TableParagraph"/>
                          <w:spacing w:line="20" w:lineRule="exact"/>
                          <w:ind w:left="351"/>
                          <w:rPr>
                            <w:rFonts w:ascii="Times New Roman" w:eastAsia="Times New Roman" w:hAnsi="Times New Roman" w:cs="Times New Roman"/>
                            <w:sz w:val="2"/>
                            <w:szCs w:val="2"/>
                          </w:rPr>
                        </w:pPr>
                      </w:p>
                      <w:p w:rsidR="005B1783" w:rsidRDefault="005B1783">
                        <w:pPr>
                          <w:pStyle w:val="TableParagraph"/>
                          <w:spacing w:before="7"/>
                          <w:rPr>
                            <w:rFonts w:ascii="Times New Roman" w:eastAsia="Times New Roman" w:hAnsi="Times New Roman" w:cs="Times New Roman"/>
                            <w:sz w:val="20"/>
                            <w:szCs w:val="20"/>
                          </w:rPr>
                        </w:pPr>
                      </w:p>
                    </w:tc>
                  </w:tr>
                  <w:tr w:rsidR="005B1783">
                    <w:trPr>
                      <w:trHeight w:hRule="exact" w:val="2290"/>
                    </w:trPr>
                    <w:tc>
                      <w:tcPr>
                        <w:tcW w:w="2376" w:type="dxa"/>
                        <w:tcBorders>
                          <w:top w:val="single" w:sz="6" w:space="0" w:color="000000"/>
                          <w:left w:val="single" w:sz="6" w:space="0" w:color="000000"/>
                          <w:bottom w:val="single" w:sz="6" w:space="0" w:color="000000"/>
                          <w:right w:val="single" w:sz="6" w:space="0" w:color="000000"/>
                        </w:tcBorders>
                      </w:tcPr>
                      <w:p w:rsidR="005B1783" w:rsidRDefault="005B1783"/>
                    </w:tc>
                    <w:tc>
                      <w:tcPr>
                        <w:tcW w:w="3971" w:type="dxa"/>
                        <w:tcBorders>
                          <w:top w:val="single" w:sz="6" w:space="0" w:color="000000"/>
                          <w:left w:val="single" w:sz="6" w:space="0" w:color="000000"/>
                          <w:bottom w:val="single" w:sz="6" w:space="0" w:color="000000"/>
                          <w:right w:val="single" w:sz="6" w:space="0" w:color="000000"/>
                        </w:tcBorders>
                      </w:tcPr>
                      <w:p w:rsidR="005B1783" w:rsidRDefault="005B1783">
                        <w:pPr>
                          <w:pStyle w:val="TableParagraph"/>
                          <w:spacing w:before="9"/>
                          <w:rPr>
                            <w:rFonts w:ascii="Times New Roman" w:eastAsia="Times New Roman" w:hAnsi="Times New Roman" w:cs="Times New Roman"/>
                            <w:sz w:val="11"/>
                            <w:szCs w:val="11"/>
                          </w:rPr>
                        </w:pPr>
                      </w:p>
                      <w:p w:rsidR="005B1783" w:rsidRDefault="005B1783">
                        <w:pPr>
                          <w:pStyle w:val="TableParagraph"/>
                          <w:spacing w:line="1642" w:lineRule="exact"/>
                          <w:ind w:left="2095"/>
                          <w:rPr>
                            <w:rFonts w:ascii="Times New Roman" w:eastAsia="Times New Roman" w:hAnsi="Times New Roman" w:cs="Times New Roman"/>
                            <w:sz w:val="20"/>
                            <w:szCs w:val="20"/>
                          </w:rPr>
                        </w:pPr>
                      </w:p>
                      <w:p w:rsidR="005B1783" w:rsidRDefault="005B1783">
                        <w:pPr>
                          <w:pStyle w:val="TableParagraph"/>
                          <w:spacing w:before="6"/>
                          <w:rPr>
                            <w:rFonts w:ascii="Times New Roman" w:eastAsia="Times New Roman" w:hAnsi="Times New Roman" w:cs="Times New Roman"/>
                            <w:sz w:val="20"/>
                            <w:szCs w:val="20"/>
                          </w:rPr>
                        </w:pPr>
                      </w:p>
                      <w:p w:rsidR="005B1783" w:rsidRDefault="005B1783">
                        <w:pPr>
                          <w:pStyle w:val="TableParagraph"/>
                          <w:spacing w:line="20" w:lineRule="exact"/>
                          <w:ind w:left="293"/>
                          <w:rPr>
                            <w:rFonts w:ascii="Times New Roman" w:eastAsia="Times New Roman" w:hAnsi="Times New Roman" w:cs="Times New Roman"/>
                            <w:sz w:val="2"/>
                            <w:szCs w:val="2"/>
                          </w:rPr>
                        </w:pPr>
                        <w:r>
                          <w:rPr>
                            <w:noProof/>
                            <w:sz w:val="20"/>
                            <w:szCs w:val="20"/>
                            <w:lang w:val="ru-RU" w:eastAsia="ru-RU"/>
                          </w:rPr>
                          <w:drawing>
                            <wp:inline distT="0" distB="0" distL="0" distR="0">
                              <wp:extent cx="2114550" cy="9525"/>
                              <wp:effectExtent l="19050" t="0" r="0" b="0"/>
                              <wp:docPr id="1327"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4"/>
                                      <a:srcRect/>
                                      <a:stretch>
                                        <a:fillRect/>
                                      </a:stretch>
                                    </pic:blipFill>
                                    <pic:spPr bwMode="auto">
                                      <a:xfrm>
                                        <a:off x="0" y="0"/>
                                        <a:ext cx="2114550" cy="9525"/>
                                      </a:xfrm>
                                      <a:prstGeom prst="rect">
                                        <a:avLst/>
                                      </a:prstGeom>
                                      <a:noFill/>
                                      <a:ln w="9525">
                                        <a:noFill/>
                                        <a:miter lim="800000"/>
                                        <a:headEnd/>
                                        <a:tailEnd/>
                                      </a:ln>
                                    </pic:spPr>
                                  </pic:pic>
                                </a:graphicData>
                              </a:graphic>
                            </wp:inline>
                          </w:drawing>
                        </w:r>
                      </w:p>
                      <w:p w:rsidR="005B1783" w:rsidRDefault="005B1783">
                        <w:pPr>
                          <w:pStyle w:val="TableParagraph"/>
                          <w:spacing w:before="5"/>
                          <w:rPr>
                            <w:rFonts w:ascii="Times New Roman" w:eastAsia="Times New Roman" w:hAnsi="Times New Roman" w:cs="Times New Roman"/>
                            <w:sz w:val="20"/>
                            <w:szCs w:val="20"/>
                          </w:rPr>
                        </w:pPr>
                      </w:p>
                    </w:tc>
                    <w:tc>
                      <w:tcPr>
                        <w:tcW w:w="5209" w:type="dxa"/>
                        <w:tcBorders>
                          <w:top w:val="single" w:sz="6" w:space="0" w:color="000000"/>
                          <w:left w:val="single" w:sz="6" w:space="0" w:color="000000"/>
                          <w:bottom w:val="single" w:sz="6" w:space="0" w:color="000000"/>
                          <w:right w:val="single" w:sz="6" w:space="0" w:color="000000"/>
                        </w:tcBorders>
                      </w:tcPr>
                      <w:p w:rsidR="005B1783" w:rsidRDefault="005B1783">
                        <w:pPr>
                          <w:pStyle w:val="TableParagraph"/>
                          <w:spacing w:before="9"/>
                          <w:rPr>
                            <w:rFonts w:ascii="Times New Roman" w:eastAsia="Times New Roman" w:hAnsi="Times New Roman" w:cs="Times New Roman"/>
                            <w:sz w:val="11"/>
                            <w:szCs w:val="11"/>
                          </w:rPr>
                        </w:pPr>
                      </w:p>
                      <w:p w:rsidR="005B1783" w:rsidRDefault="005B1783">
                        <w:pPr>
                          <w:pStyle w:val="TableParagraph"/>
                          <w:spacing w:line="1247" w:lineRule="exact"/>
                          <w:ind w:left="65"/>
                          <w:rPr>
                            <w:rFonts w:ascii="Times New Roman" w:eastAsia="Times New Roman" w:hAnsi="Times New Roman" w:cs="Times New Roman"/>
                            <w:sz w:val="20"/>
                            <w:szCs w:val="20"/>
                          </w:rPr>
                        </w:pPr>
                        <w:r>
                          <w:rPr>
                            <w:noProof/>
                            <w:sz w:val="20"/>
                            <w:szCs w:val="20"/>
                            <w:lang w:val="ru-RU" w:eastAsia="ru-RU"/>
                          </w:rPr>
                          <w:drawing>
                            <wp:inline distT="0" distB="0" distL="0" distR="0">
                              <wp:extent cx="600075" cy="600075"/>
                              <wp:effectExtent l="19050" t="0" r="9525" b="0"/>
                              <wp:docPr id="132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0"/>
                                      <a:srcRect/>
                                      <a:stretch>
                                        <a:fillRect/>
                                      </a:stretch>
                                    </pic:blipFill>
                                    <pic:spPr bwMode="auto">
                                      <a:xfrm>
                                        <a:off x="0" y="0"/>
                                        <a:ext cx="600075" cy="600075"/>
                                      </a:xfrm>
                                      <a:prstGeom prst="rect">
                                        <a:avLst/>
                                      </a:prstGeom>
                                      <a:noFill/>
                                      <a:ln w="9525">
                                        <a:noFill/>
                                        <a:miter lim="800000"/>
                                        <a:headEnd/>
                                        <a:tailEnd/>
                                      </a:ln>
                                    </pic:spPr>
                                  </pic:pic>
                                </a:graphicData>
                              </a:graphic>
                            </wp:inline>
                          </w:drawing>
                        </w:r>
                        <w:r>
                          <w:rPr>
                            <w:rFonts w:ascii="Times New Roman"/>
                            <w:spacing w:val="41"/>
                            <w:position w:val="5"/>
                            <w:sz w:val="20"/>
                          </w:rPr>
                          <w:t xml:space="preserve"> </w:t>
                        </w:r>
                        <w:r>
                          <w:rPr>
                            <w:rFonts w:ascii="Times New Roman"/>
                            <w:spacing w:val="69"/>
                            <w:position w:val="-24"/>
                            <w:sz w:val="20"/>
                          </w:rPr>
                          <w:t xml:space="preserve"> </w:t>
                        </w:r>
                        <w:r>
                          <w:rPr>
                            <w:rFonts w:ascii="Times New Roman"/>
                            <w:spacing w:val="54"/>
                            <w:position w:val="5"/>
                            <w:sz w:val="20"/>
                          </w:rPr>
                          <w:t xml:space="preserve"> </w:t>
                        </w:r>
                      </w:p>
                      <w:p w:rsidR="005B1783" w:rsidRDefault="005B1783">
                        <w:pPr>
                          <w:pStyle w:val="TableParagraph"/>
                          <w:rPr>
                            <w:rFonts w:ascii="Times New Roman" w:eastAsia="Times New Roman" w:hAnsi="Times New Roman" w:cs="Times New Roman"/>
                            <w:sz w:val="20"/>
                            <w:szCs w:val="20"/>
                          </w:rPr>
                        </w:pPr>
                      </w:p>
                      <w:p w:rsidR="005B1783" w:rsidRDefault="005B1783">
                        <w:pPr>
                          <w:pStyle w:val="TableParagraph"/>
                          <w:rPr>
                            <w:rFonts w:ascii="Times New Roman" w:eastAsia="Times New Roman" w:hAnsi="Times New Roman" w:cs="Times New Roman"/>
                            <w:sz w:val="20"/>
                            <w:szCs w:val="20"/>
                          </w:rPr>
                        </w:pPr>
                      </w:p>
                      <w:p w:rsidR="005B1783" w:rsidRDefault="005B1783">
                        <w:pPr>
                          <w:pStyle w:val="TableParagraph"/>
                          <w:spacing w:before="10"/>
                          <w:rPr>
                            <w:rFonts w:ascii="Times New Roman" w:eastAsia="Times New Roman" w:hAnsi="Times New Roman" w:cs="Times New Roman"/>
                            <w:sz w:val="14"/>
                            <w:szCs w:val="14"/>
                          </w:rPr>
                        </w:pPr>
                      </w:p>
                      <w:p w:rsidR="005B1783" w:rsidRDefault="005B1783">
                        <w:pPr>
                          <w:pStyle w:val="TableParagraph"/>
                          <w:spacing w:line="20" w:lineRule="exact"/>
                          <w:ind w:left="351"/>
                          <w:rPr>
                            <w:rFonts w:ascii="Times New Roman" w:eastAsia="Times New Roman" w:hAnsi="Times New Roman" w:cs="Times New Roman"/>
                            <w:sz w:val="2"/>
                            <w:szCs w:val="2"/>
                          </w:rPr>
                        </w:pPr>
                        <w:r>
                          <w:rPr>
                            <w:noProof/>
                            <w:sz w:val="20"/>
                            <w:szCs w:val="20"/>
                            <w:lang w:val="ru-RU" w:eastAsia="ru-RU"/>
                          </w:rPr>
                          <w:drawing>
                            <wp:inline distT="0" distB="0" distL="0" distR="0">
                              <wp:extent cx="2819400" cy="9525"/>
                              <wp:effectExtent l="19050" t="0" r="0" b="0"/>
                              <wp:docPr id="13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7"/>
                                      <a:srcRect/>
                                      <a:stretch>
                                        <a:fillRect/>
                                      </a:stretch>
                                    </pic:blipFill>
                                    <pic:spPr bwMode="auto">
                                      <a:xfrm>
                                        <a:off x="0" y="0"/>
                                        <a:ext cx="2819400" cy="9525"/>
                                      </a:xfrm>
                                      <a:prstGeom prst="rect">
                                        <a:avLst/>
                                      </a:prstGeom>
                                      <a:noFill/>
                                      <a:ln w="9525">
                                        <a:noFill/>
                                        <a:miter lim="800000"/>
                                        <a:headEnd/>
                                        <a:tailEnd/>
                                      </a:ln>
                                    </pic:spPr>
                                  </pic:pic>
                                </a:graphicData>
                              </a:graphic>
                            </wp:inline>
                          </w:drawing>
                        </w:r>
                      </w:p>
                      <w:p w:rsidR="005B1783" w:rsidRDefault="005B1783">
                        <w:pPr>
                          <w:pStyle w:val="TableParagraph"/>
                          <w:spacing w:before="5"/>
                          <w:rPr>
                            <w:rFonts w:ascii="Times New Roman" w:eastAsia="Times New Roman" w:hAnsi="Times New Roman" w:cs="Times New Roman"/>
                            <w:sz w:val="20"/>
                            <w:szCs w:val="20"/>
                          </w:rPr>
                        </w:pPr>
                      </w:p>
                    </w:tc>
                  </w:tr>
                </w:tbl>
                <w:p w:rsidR="005B1783" w:rsidRDefault="005B1783" w:rsidP="006C64FB">
                  <w:pPr>
                    <w:rPr>
                      <w:rFonts w:asciiTheme="minorHAnsi" w:hAnsiTheme="minorHAnsi" w:cstheme="minorBidi"/>
                      <w:lang w:val="en-US" w:eastAsia="en-US"/>
                    </w:rPr>
                  </w:pPr>
                </w:p>
              </w:txbxContent>
            </v:textbox>
            <w10:wrap anchorx="page"/>
          </v:shape>
        </w:pict>
      </w:r>
      <w:r w:rsidRPr="002D7439">
        <w:rPr>
          <w:szCs w:val="28"/>
        </w:rPr>
        <w:tab/>
      </w:r>
      <w:r w:rsidRPr="002D7439">
        <w:rPr>
          <w:szCs w:val="28"/>
        </w:rPr>
        <w:tab/>
      </w:r>
      <w:r w:rsidRPr="002D7439">
        <w:rPr>
          <w:spacing w:val="-1"/>
          <w:szCs w:val="28"/>
          <w:u w:val="single"/>
        </w:rPr>
        <w:t>Префиксальное</w:t>
      </w:r>
      <w:r w:rsidRPr="002D7439">
        <w:rPr>
          <w:spacing w:val="11"/>
          <w:szCs w:val="28"/>
          <w:u w:val="single"/>
        </w:rPr>
        <w:t xml:space="preserve"> </w:t>
      </w:r>
      <w:r w:rsidRPr="002D7439">
        <w:rPr>
          <w:spacing w:val="-1"/>
          <w:szCs w:val="28"/>
          <w:u w:val="single"/>
        </w:rPr>
        <w:t>словообразование:</w:t>
      </w:r>
      <w:r w:rsidRPr="002D7439">
        <w:rPr>
          <w:spacing w:val="21"/>
          <w:szCs w:val="28"/>
          <w:u w:val="single"/>
        </w:rPr>
        <w:t xml:space="preserve"> </w:t>
      </w:r>
    </w:p>
    <w:p w:rsidR="006C64FB" w:rsidRPr="002D7439" w:rsidRDefault="006C64FB" w:rsidP="002D7439">
      <w:pPr>
        <w:pStyle w:val="a9"/>
        <w:tabs>
          <w:tab w:val="left" w:pos="943"/>
        </w:tabs>
        <w:ind w:left="931" w:right="875" w:hanging="348"/>
        <w:contextualSpacing/>
        <w:jc w:val="both"/>
        <w:rPr>
          <w:szCs w:val="28"/>
        </w:rPr>
      </w:pPr>
      <w:r w:rsidRPr="002D7439">
        <w:rPr>
          <w:szCs w:val="28"/>
        </w:rPr>
        <w:t xml:space="preserve">     шѐл</w:t>
      </w:r>
      <w:r w:rsidRPr="002D7439">
        <w:rPr>
          <w:spacing w:val="-1"/>
          <w:szCs w:val="28"/>
        </w:rPr>
        <w:t xml:space="preserve"> </w:t>
      </w:r>
      <w:r w:rsidRPr="002D7439">
        <w:rPr>
          <w:szCs w:val="28"/>
          <w:u w:val="single" w:color="000000"/>
        </w:rPr>
        <w:t xml:space="preserve"> </w:t>
      </w:r>
      <w:r w:rsidRPr="002D7439">
        <w:rPr>
          <w:spacing w:val="-1"/>
          <w:szCs w:val="28"/>
        </w:rPr>
        <w:t>___________________________________________________________________</w:t>
      </w:r>
    </w:p>
    <w:p w:rsidR="006C64FB" w:rsidRPr="002D7439" w:rsidRDefault="006C64FB" w:rsidP="002D7439">
      <w:pPr>
        <w:pStyle w:val="a9"/>
        <w:ind w:left="931" w:right="875"/>
        <w:contextualSpacing/>
        <w:jc w:val="both"/>
        <w:rPr>
          <w:szCs w:val="28"/>
        </w:rPr>
      </w:pPr>
      <w:r w:rsidRPr="002D7439">
        <w:rPr>
          <w:szCs w:val="28"/>
        </w:rPr>
        <w:t>едет</w:t>
      </w:r>
      <w:r w:rsidRPr="002D7439">
        <w:rPr>
          <w:spacing w:val="-3"/>
          <w:szCs w:val="28"/>
        </w:rPr>
        <w:t xml:space="preserve"> </w:t>
      </w:r>
      <w:r w:rsidRPr="002D7439">
        <w:rPr>
          <w:szCs w:val="28"/>
          <w:u w:val="single" w:color="000000"/>
        </w:rPr>
        <w:t xml:space="preserve"> </w:t>
      </w:r>
      <w:r w:rsidRPr="002D7439">
        <w:rPr>
          <w:spacing w:val="-1"/>
          <w:szCs w:val="28"/>
        </w:rPr>
        <w:t>___________________________________________________________________</w:t>
      </w:r>
    </w:p>
    <w:p w:rsidR="006C64FB" w:rsidRPr="002D7439" w:rsidRDefault="006C64FB" w:rsidP="002D7439">
      <w:pPr>
        <w:contextualSpacing/>
        <w:jc w:val="both"/>
        <w:rPr>
          <w:sz w:val="28"/>
          <w:szCs w:val="28"/>
        </w:rPr>
      </w:pPr>
    </w:p>
    <w:p w:rsidR="006C64FB" w:rsidRPr="002D7439" w:rsidRDefault="006C64FB" w:rsidP="002D7439">
      <w:pPr>
        <w:pStyle w:val="a9"/>
        <w:ind w:left="931" w:right="875"/>
        <w:contextualSpacing/>
        <w:jc w:val="both"/>
        <w:rPr>
          <w:szCs w:val="28"/>
        </w:rPr>
      </w:pPr>
      <w:r w:rsidRPr="002D7439">
        <w:rPr>
          <w:spacing w:val="-1"/>
          <w:szCs w:val="28"/>
        </w:rPr>
        <w:t xml:space="preserve">летел </w:t>
      </w:r>
      <w:r w:rsidRPr="002D7439">
        <w:rPr>
          <w:szCs w:val="28"/>
          <w:u w:val="single" w:color="000000"/>
        </w:rPr>
        <w:t xml:space="preserve"> </w:t>
      </w:r>
      <w:r w:rsidRPr="002D7439">
        <w:rPr>
          <w:spacing w:val="-1"/>
          <w:szCs w:val="28"/>
        </w:rPr>
        <w:t>__________________________________________________________________</w:t>
      </w:r>
    </w:p>
    <w:p w:rsidR="006C64FB" w:rsidRPr="002D7439" w:rsidRDefault="006C64FB" w:rsidP="002D7439">
      <w:pPr>
        <w:contextualSpacing/>
        <w:jc w:val="both"/>
        <w:rPr>
          <w:sz w:val="28"/>
          <w:szCs w:val="28"/>
        </w:rPr>
      </w:pPr>
    </w:p>
    <w:p w:rsidR="006C64FB" w:rsidRPr="002D7439" w:rsidRDefault="006C64FB" w:rsidP="002D7439">
      <w:pPr>
        <w:pStyle w:val="a9"/>
        <w:tabs>
          <w:tab w:val="left" w:pos="944"/>
          <w:tab w:val="left" w:pos="8080"/>
          <w:tab w:val="left" w:pos="11199"/>
        </w:tabs>
        <w:ind w:left="931" w:right="875"/>
        <w:contextualSpacing/>
        <w:jc w:val="both"/>
        <w:rPr>
          <w:szCs w:val="28"/>
          <w:u w:val="single"/>
        </w:rPr>
      </w:pPr>
      <w:r w:rsidRPr="002D7439">
        <w:rPr>
          <w:spacing w:val="-1"/>
          <w:szCs w:val="28"/>
          <w:u w:val="single"/>
        </w:rPr>
        <w:t>Предложно-падежные</w:t>
      </w:r>
      <w:r w:rsidRPr="002D7439">
        <w:rPr>
          <w:spacing w:val="12"/>
          <w:szCs w:val="28"/>
          <w:u w:val="single"/>
        </w:rPr>
        <w:t xml:space="preserve"> </w:t>
      </w:r>
      <w:r w:rsidRPr="002D7439">
        <w:rPr>
          <w:spacing w:val="-1"/>
          <w:szCs w:val="28"/>
          <w:u w:val="single"/>
        </w:rPr>
        <w:t>конструкции:</w:t>
      </w:r>
      <w:r w:rsidRPr="002D7439">
        <w:rPr>
          <w:spacing w:val="25"/>
          <w:szCs w:val="28"/>
          <w:u w:val="single"/>
        </w:rPr>
        <w:t xml:space="preserve"> </w:t>
      </w:r>
    </w:p>
    <w:p w:rsidR="006C64FB" w:rsidRPr="002D7439" w:rsidRDefault="006C64FB" w:rsidP="002D7439">
      <w:pPr>
        <w:pStyle w:val="a9"/>
        <w:tabs>
          <w:tab w:val="left" w:pos="944"/>
          <w:tab w:val="left" w:pos="8080"/>
          <w:tab w:val="left" w:pos="11199"/>
        </w:tabs>
        <w:ind w:left="931" w:right="875"/>
        <w:contextualSpacing/>
        <w:jc w:val="both"/>
        <w:rPr>
          <w:szCs w:val="28"/>
        </w:rPr>
      </w:pPr>
      <w:r w:rsidRPr="002D7439">
        <w:rPr>
          <w:szCs w:val="28"/>
        </w:rPr>
        <w:t>Где</w:t>
      </w:r>
      <w:r w:rsidRPr="002D7439">
        <w:rPr>
          <w:spacing w:val="2"/>
          <w:szCs w:val="28"/>
        </w:rPr>
        <w:t xml:space="preserve"> </w:t>
      </w:r>
      <w:r w:rsidRPr="002D7439">
        <w:rPr>
          <w:spacing w:val="-1"/>
          <w:szCs w:val="28"/>
        </w:rPr>
        <w:t>лежит</w:t>
      </w:r>
      <w:r w:rsidRPr="002D7439">
        <w:rPr>
          <w:spacing w:val="2"/>
          <w:szCs w:val="28"/>
        </w:rPr>
        <w:t xml:space="preserve"> </w:t>
      </w:r>
      <w:r w:rsidRPr="002D7439">
        <w:rPr>
          <w:spacing w:val="-1"/>
          <w:szCs w:val="28"/>
        </w:rPr>
        <w:t>карандаш?</w:t>
      </w:r>
      <w:r w:rsidRPr="002D7439">
        <w:rPr>
          <w:spacing w:val="5"/>
          <w:szCs w:val="28"/>
        </w:rPr>
        <w:t xml:space="preserve"> </w:t>
      </w:r>
      <w:r w:rsidRPr="002D7439">
        <w:rPr>
          <w:spacing w:val="-2"/>
          <w:szCs w:val="28"/>
        </w:rPr>
        <w:t>(в…)</w:t>
      </w:r>
      <w:r w:rsidRPr="002D7439">
        <w:rPr>
          <w:szCs w:val="28"/>
        </w:rPr>
        <w:t xml:space="preserve"> </w:t>
      </w:r>
      <w:r w:rsidRPr="002D7439">
        <w:rPr>
          <w:szCs w:val="28"/>
          <w:u w:val="single" w:color="000000"/>
        </w:rPr>
        <w:t xml:space="preserve"> </w:t>
      </w:r>
      <w:r w:rsidRPr="002D7439">
        <w:rPr>
          <w:spacing w:val="-1"/>
          <w:szCs w:val="28"/>
        </w:rPr>
        <w:t>_______________________________________________</w:t>
      </w:r>
    </w:p>
    <w:p w:rsidR="006C64FB" w:rsidRPr="002D7439" w:rsidRDefault="006C64FB" w:rsidP="002D7439">
      <w:pPr>
        <w:pStyle w:val="a9"/>
        <w:ind w:left="931" w:right="875"/>
        <w:contextualSpacing/>
        <w:jc w:val="both"/>
        <w:rPr>
          <w:spacing w:val="30"/>
          <w:szCs w:val="28"/>
        </w:rPr>
      </w:pPr>
      <w:r w:rsidRPr="002D7439">
        <w:rPr>
          <w:spacing w:val="-1"/>
          <w:szCs w:val="28"/>
        </w:rPr>
        <w:t>Откуда</w:t>
      </w:r>
      <w:r w:rsidRPr="002D7439">
        <w:rPr>
          <w:spacing w:val="2"/>
          <w:szCs w:val="28"/>
        </w:rPr>
        <w:t xml:space="preserve"> </w:t>
      </w:r>
      <w:r w:rsidRPr="002D7439">
        <w:rPr>
          <w:szCs w:val="28"/>
        </w:rPr>
        <w:t>я</w:t>
      </w:r>
      <w:r w:rsidRPr="002D7439">
        <w:rPr>
          <w:spacing w:val="3"/>
          <w:szCs w:val="28"/>
        </w:rPr>
        <w:t xml:space="preserve"> </w:t>
      </w:r>
      <w:r w:rsidRPr="002D7439">
        <w:rPr>
          <w:szCs w:val="28"/>
        </w:rPr>
        <w:t>достала</w:t>
      </w:r>
      <w:r w:rsidRPr="002D7439">
        <w:rPr>
          <w:spacing w:val="3"/>
          <w:szCs w:val="28"/>
        </w:rPr>
        <w:t xml:space="preserve"> </w:t>
      </w:r>
      <w:r w:rsidRPr="002D7439">
        <w:rPr>
          <w:spacing w:val="-2"/>
          <w:szCs w:val="28"/>
        </w:rPr>
        <w:t>карандаш?</w:t>
      </w:r>
      <w:r w:rsidRPr="002D7439">
        <w:rPr>
          <w:spacing w:val="2"/>
          <w:szCs w:val="28"/>
        </w:rPr>
        <w:t xml:space="preserve"> </w:t>
      </w:r>
      <w:r w:rsidRPr="002D7439">
        <w:rPr>
          <w:spacing w:val="-1"/>
          <w:szCs w:val="28"/>
        </w:rPr>
        <w:t>(из…)</w:t>
      </w:r>
      <w:r w:rsidRPr="002D7439">
        <w:rPr>
          <w:szCs w:val="28"/>
        </w:rPr>
        <w:t xml:space="preserve"> </w:t>
      </w:r>
      <w:r w:rsidRPr="002D7439">
        <w:rPr>
          <w:szCs w:val="28"/>
          <w:u w:val="single" w:color="000000"/>
        </w:rPr>
        <w:t xml:space="preserve"> </w:t>
      </w:r>
      <w:r w:rsidRPr="002D7439">
        <w:rPr>
          <w:spacing w:val="-1"/>
          <w:szCs w:val="28"/>
        </w:rPr>
        <w:t>________________________________________</w:t>
      </w:r>
    </w:p>
    <w:p w:rsidR="006C64FB" w:rsidRPr="002D7439" w:rsidRDefault="006C64FB" w:rsidP="002D7439">
      <w:pPr>
        <w:pStyle w:val="a9"/>
        <w:ind w:left="931" w:right="875"/>
        <w:contextualSpacing/>
        <w:jc w:val="both"/>
        <w:rPr>
          <w:spacing w:val="30"/>
          <w:szCs w:val="28"/>
        </w:rPr>
      </w:pPr>
      <w:r w:rsidRPr="002D7439">
        <w:rPr>
          <w:szCs w:val="28"/>
        </w:rPr>
        <w:t>Где</w:t>
      </w:r>
      <w:r w:rsidRPr="002D7439">
        <w:rPr>
          <w:spacing w:val="1"/>
          <w:szCs w:val="28"/>
        </w:rPr>
        <w:t xml:space="preserve"> </w:t>
      </w:r>
      <w:r w:rsidRPr="002D7439">
        <w:rPr>
          <w:spacing w:val="-1"/>
          <w:szCs w:val="28"/>
        </w:rPr>
        <w:t>лежит</w:t>
      </w:r>
      <w:r w:rsidRPr="002D7439">
        <w:rPr>
          <w:spacing w:val="1"/>
          <w:szCs w:val="28"/>
        </w:rPr>
        <w:t xml:space="preserve"> </w:t>
      </w:r>
      <w:r w:rsidRPr="002D7439">
        <w:rPr>
          <w:spacing w:val="-2"/>
          <w:szCs w:val="28"/>
        </w:rPr>
        <w:t>книга?</w:t>
      </w:r>
      <w:r w:rsidRPr="002D7439">
        <w:rPr>
          <w:spacing w:val="4"/>
          <w:szCs w:val="28"/>
        </w:rPr>
        <w:t xml:space="preserve"> </w:t>
      </w:r>
      <w:r w:rsidRPr="002D7439">
        <w:rPr>
          <w:spacing w:val="-1"/>
          <w:szCs w:val="28"/>
        </w:rPr>
        <w:t>(под,</w:t>
      </w:r>
      <w:r w:rsidRPr="002D7439">
        <w:rPr>
          <w:spacing w:val="-2"/>
          <w:szCs w:val="28"/>
        </w:rPr>
        <w:t xml:space="preserve"> </w:t>
      </w:r>
      <w:r w:rsidRPr="002D7439">
        <w:rPr>
          <w:szCs w:val="28"/>
        </w:rPr>
        <w:t>над</w:t>
      </w:r>
      <w:r w:rsidRPr="002D7439">
        <w:rPr>
          <w:spacing w:val="-1"/>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pacing w:val="-1"/>
          <w:szCs w:val="28"/>
        </w:rPr>
        <w:t>____________________________________________</w:t>
      </w:r>
    </w:p>
    <w:p w:rsidR="006C64FB" w:rsidRPr="002D7439" w:rsidRDefault="006C64FB" w:rsidP="002D7439">
      <w:pPr>
        <w:pStyle w:val="a9"/>
        <w:ind w:left="931" w:right="875"/>
        <w:contextualSpacing/>
        <w:jc w:val="both"/>
        <w:rPr>
          <w:szCs w:val="28"/>
          <w:u w:val="single" w:color="000000"/>
        </w:rPr>
      </w:pPr>
      <w:r w:rsidRPr="002D7439">
        <w:rPr>
          <w:spacing w:val="-1"/>
          <w:szCs w:val="28"/>
        </w:rPr>
        <w:t>Откуда</w:t>
      </w:r>
      <w:r w:rsidRPr="002D7439">
        <w:rPr>
          <w:spacing w:val="2"/>
          <w:szCs w:val="28"/>
        </w:rPr>
        <w:t xml:space="preserve"> </w:t>
      </w:r>
      <w:r w:rsidRPr="002D7439">
        <w:rPr>
          <w:szCs w:val="28"/>
        </w:rPr>
        <w:t>я</w:t>
      </w:r>
      <w:r w:rsidRPr="002D7439">
        <w:rPr>
          <w:spacing w:val="3"/>
          <w:szCs w:val="28"/>
        </w:rPr>
        <w:t xml:space="preserve"> </w:t>
      </w:r>
      <w:r w:rsidRPr="002D7439">
        <w:rPr>
          <w:szCs w:val="28"/>
        </w:rPr>
        <w:t>достала</w:t>
      </w:r>
      <w:r w:rsidRPr="002D7439">
        <w:rPr>
          <w:spacing w:val="3"/>
          <w:szCs w:val="28"/>
        </w:rPr>
        <w:t xml:space="preserve"> </w:t>
      </w:r>
      <w:r w:rsidRPr="002D7439">
        <w:rPr>
          <w:spacing w:val="-2"/>
          <w:szCs w:val="28"/>
        </w:rPr>
        <w:t>книгу?</w:t>
      </w:r>
      <w:r w:rsidRPr="002D7439">
        <w:rPr>
          <w:spacing w:val="4"/>
          <w:szCs w:val="28"/>
        </w:rPr>
        <w:t xml:space="preserve"> </w:t>
      </w:r>
      <w:r w:rsidRPr="002D7439">
        <w:rPr>
          <w:spacing w:val="-1"/>
          <w:szCs w:val="28"/>
        </w:rPr>
        <w:t>(из-за…)</w:t>
      </w:r>
      <w:r w:rsidRPr="002D7439">
        <w:rPr>
          <w:szCs w:val="28"/>
        </w:rPr>
        <w:t xml:space="preserve"> </w:t>
      </w:r>
      <w:r w:rsidRPr="002D7439">
        <w:rPr>
          <w:szCs w:val="28"/>
          <w:u w:val="single" w:color="000000"/>
        </w:rPr>
        <w:t xml:space="preserve"> </w:t>
      </w:r>
      <w:r w:rsidRPr="002D7439">
        <w:rPr>
          <w:spacing w:val="-1"/>
          <w:szCs w:val="28"/>
        </w:rPr>
        <w:t>_________________________________________</w:t>
      </w:r>
    </w:p>
    <w:p w:rsidR="006C64FB" w:rsidRPr="002D7439" w:rsidRDefault="006C64FB" w:rsidP="002D7439">
      <w:pPr>
        <w:pStyle w:val="a9"/>
        <w:ind w:left="931" w:right="875"/>
        <w:contextualSpacing/>
        <w:jc w:val="both"/>
        <w:rPr>
          <w:szCs w:val="28"/>
        </w:rPr>
        <w:sectPr w:rsidR="006C64FB" w:rsidRPr="002D7439">
          <w:type w:val="continuous"/>
          <w:pgSz w:w="11910" w:h="16840"/>
          <w:pgMar w:top="1580" w:right="60" w:bottom="1680" w:left="60" w:header="720" w:footer="720" w:gutter="0"/>
          <w:cols w:space="720"/>
        </w:sectPr>
      </w:pPr>
      <w:r w:rsidRPr="002D7439">
        <w:rPr>
          <w:spacing w:val="21"/>
          <w:szCs w:val="28"/>
        </w:rPr>
        <w:t xml:space="preserve"> </w:t>
      </w:r>
      <w:r w:rsidRPr="002D7439">
        <w:rPr>
          <w:szCs w:val="28"/>
        </w:rPr>
        <w:t xml:space="preserve">Где </w:t>
      </w:r>
      <w:r w:rsidRPr="002D7439">
        <w:rPr>
          <w:spacing w:val="-1"/>
          <w:szCs w:val="28"/>
        </w:rPr>
        <w:t>находится</w:t>
      </w:r>
      <w:r w:rsidRPr="002D7439">
        <w:rPr>
          <w:spacing w:val="3"/>
          <w:szCs w:val="28"/>
        </w:rPr>
        <w:t xml:space="preserve"> </w:t>
      </w:r>
      <w:r w:rsidRPr="002D7439">
        <w:rPr>
          <w:spacing w:val="-2"/>
          <w:szCs w:val="28"/>
        </w:rPr>
        <w:t>книга</w:t>
      </w:r>
      <w:r w:rsidRPr="002D7439">
        <w:rPr>
          <w:spacing w:val="4"/>
          <w:szCs w:val="28"/>
        </w:rPr>
        <w:t xml:space="preserve"> </w:t>
      </w:r>
      <w:r w:rsidRPr="002D7439">
        <w:rPr>
          <w:spacing w:val="-1"/>
          <w:szCs w:val="28"/>
        </w:rPr>
        <w:t>(между…)</w:t>
      </w:r>
      <w:r w:rsidRPr="002D7439">
        <w:rPr>
          <w:szCs w:val="28"/>
        </w:rPr>
        <w:t xml:space="preserve"> </w:t>
      </w:r>
      <w:r w:rsidRPr="002D7439">
        <w:rPr>
          <w:szCs w:val="28"/>
          <w:u w:val="single" w:color="000000"/>
        </w:rPr>
        <w:t xml:space="preserve"> </w:t>
      </w:r>
      <w:r w:rsidRPr="002D7439">
        <w:rPr>
          <w:spacing w:val="-1"/>
          <w:szCs w:val="28"/>
        </w:rPr>
        <w:t>__________________________________________</w:t>
      </w:r>
    </w:p>
    <w:p w:rsidR="006C64FB" w:rsidRPr="002D7439" w:rsidRDefault="006C64FB" w:rsidP="002D7439">
      <w:pPr>
        <w:contextualSpacing/>
        <w:jc w:val="both"/>
        <w:rPr>
          <w:sz w:val="28"/>
          <w:szCs w:val="28"/>
        </w:rPr>
      </w:pPr>
    </w:p>
    <w:p w:rsidR="006C64FB" w:rsidRPr="002D7439" w:rsidRDefault="006C64FB" w:rsidP="002D7439">
      <w:pPr>
        <w:pStyle w:val="a9"/>
        <w:contextualSpacing/>
        <w:jc w:val="both"/>
        <w:rPr>
          <w:b/>
          <w:szCs w:val="28"/>
        </w:rPr>
      </w:pPr>
      <w:r w:rsidRPr="002D7439">
        <w:rPr>
          <w:b/>
          <w:spacing w:val="-1"/>
          <w:szCs w:val="28"/>
        </w:rPr>
        <w:t>СЛОВАРЬ</w:t>
      </w:r>
    </w:p>
    <w:p w:rsidR="006C64FB" w:rsidRPr="002D7439" w:rsidRDefault="006C64FB" w:rsidP="002D7439">
      <w:pPr>
        <w:pStyle w:val="a9"/>
        <w:tabs>
          <w:tab w:val="left" w:pos="11024"/>
        </w:tabs>
        <w:ind w:left="931" w:right="656"/>
        <w:contextualSpacing/>
        <w:jc w:val="both"/>
        <w:rPr>
          <w:b/>
          <w:spacing w:val="-1"/>
          <w:szCs w:val="28"/>
        </w:rPr>
      </w:pPr>
      <w:r w:rsidRPr="002D7439">
        <w:rPr>
          <w:b/>
          <w:spacing w:val="-1"/>
          <w:szCs w:val="28"/>
        </w:rPr>
        <w:t xml:space="preserve">4 года </w:t>
      </w:r>
      <w:r w:rsidRPr="002D7439">
        <w:rPr>
          <w:spacing w:val="-1"/>
          <w:szCs w:val="28"/>
          <w:u w:val="single"/>
        </w:rPr>
        <w:t>Назови животных:</w:t>
      </w:r>
      <w:r w:rsidRPr="002D7439">
        <w:rPr>
          <w:b/>
          <w:spacing w:val="-1"/>
          <w:szCs w:val="28"/>
        </w:rPr>
        <w:t xml:space="preserve"> </w:t>
      </w:r>
      <w:r w:rsidRPr="002D7439">
        <w:rPr>
          <w:szCs w:val="28"/>
          <w:u w:val="single" w:color="000000"/>
        </w:rPr>
        <w:t xml:space="preserve"> </w:t>
      </w:r>
      <w:r w:rsidRPr="002D7439">
        <w:rPr>
          <w:szCs w:val="28"/>
          <w:u w:val="single" w:color="000000"/>
        </w:rPr>
        <w:tab/>
      </w:r>
      <w:r w:rsidRPr="002D7439">
        <w:rPr>
          <w:spacing w:val="23"/>
          <w:szCs w:val="28"/>
        </w:rPr>
        <w:t xml:space="preserve"> </w:t>
      </w:r>
      <w:r w:rsidRPr="002D7439">
        <w:rPr>
          <w:spacing w:val="-1"/>
          <w:szCs w:val="28"/>
        </w:rPr>
        <w:t xml:space="preserve">      </w:t>
      </w:r>
      <w:r w:rsidRPr="002D7439">
        <w:rPr>
          <w:szCs w:val="28"/>
          <w:u w:val="single" w:color="000000"/>
        </w:rPr>
        <w:t xml:space="preserve">              Назови игрушки:</w:t>
      </w:r>
      <w:r w:rsidRPr="002D7439">
        <w:rPr>
          <w:szCs w:val="28"/>
          <w:u w:val="single" w:color="000000"/>
        </w:rPr>
        <w:tab/>
      </w:r>
      <w:r w:rsidRPr="002D7439">
        <w:rPr>
          <w:w w:val="147"/>
          <w:szCs w:val="28"/>
          <w:u w:val="single" w:color="000000"/>
        </w:rPr>
        <w:t xml:space="preserve"> </w:t>
      </w:r>
      <w:r w:rsidRPr="002D7439">
        <w:rPr>
          <w:spacing w:val="23"/>
          <w:szCs w:val="28"/>
        </w:rPr>
        <w:t xml:space="preserve"> </w:t>
      </w:r>
      <w:r w:rsidRPr="002D7439">
        <w:rPr>
          <w:b/>
          <w:spacing w:val="23"/>
          <w:szCs w:val="28"/>
        </w:rPr>
        <w:t>5лет</w:t>
      </w:r>
      <w:r w:rsidRPr="002D7439">
        <w:rPr>
          <w:spacing w:val="23"/>
          <w:szCs w:val="28"/>
        </w:rPr>
        <w:t xml:space="preserve">  Назови птиц:</w:t>
      </w:r>
      <w:r w:rsidRPr="002D7439">
        <w:rPr>
          <w:szCs w:val="28"/>
          <w:u w:val="single" w:color="000000"/>
        </w:rPr>
        <w:t xml:space="preserve"> </w:t>
      </w:r>
      <w:r w:rsidRPr="002D7439">
        <w:rPr>
          <w:szCs w:val="28"/>
          <w:u w:val="single" w:color="000000"/>
        </w:rPr>
        <w:tab/>
      </w:r>
      <w:r w:rsidRPr="002D7439">
        <w:rPr>
          <w:w w:val="2"/>
          <w:szCs w:val="28"/>
          <w:u w:val="single" w:color="000000"/>
        </w:rPr>
        <w:t xml:space="preserve"> </w:t>
      </w:r>
      <w:r w:rsidRPr="002D7439">
        <w:rPr>
          <w:spacing w:val="25"/>
          <w:szCs w:val="28"/>
        </w:rPr>
        <w:t xml:space="preserve">          </w:t>
      </w:r>
      <w:r w:rsidRPr="002D7439">
        <w:rPr>
          <w:spacing w:val="-1"/>
          <w:szCs w:val="28"/>
        </w:rPr>
        <w:t>Назови посуду:</w:t>
      </w:r>
      <w:r w:rsidRPr="002D7439">
        <w:rPr>
          <w:szCs w:val="28"/>
          <w:u w:val="single" w:color="000000"/>
        </w:rPr>
        <w:t xml:space="preserve"> </w:t>
      </w:r>
      <w:r w:rsidRPr="002D7439">
        <w:rPr>
          <w:szCs w:val="28"/>
          <w:u w:val="single" w:color="000000"/>
        </w:rPr>
        <w:tab/>
      </w:r>
      <w:r w:rsidRPr="002D7439">
        <w:rPr>
          <w:w w:val="2"/>
          <w:szCs w:val="28"/>
          <w:u w:val="single" w:color="000000"/>
        </w:rPr>
        <w:t xml:space="preserve"> </w:t>
      </w:r>
      <w:r w:rsidRPr="002D7439">
        <w:rPr>
          <w:spacing w:val="24"/>
          <w:szCs w:val="28"/>
        </w:rPr>
        <w:t xml:space="preserve"> </w:t>
      </w:r>
      <w:r w:rsidRPr="002D7439">
        <w:rPr>
          <w:b/>
          <w:spacing w:val="24"/>
          <w:szCs w:val="28"/>
        </w:rPr>
        <w:t>6 лет</w:t>
      </w:r>
      <w:r w:rsidRPr="002D7439">
        <w:rPr>
          <w:spacing w:val="24"/>
          <w:szCs w:val="28"/>
        </w:rPr>
        <w:t xml:space="preserve"> Назови транспорт:</w:t>
      </w:r>
      <w:r w:rsidRPr="002D7439">
        <w:rPr>
          <w:szCs w:val="28"/>
          <w:u w:val="single" w:color="000000"/>
        </w:rPr>
        <w:t xml:space="preserve"> </w:t>
      </w:r>
      <w:r w:rsidRPr="002D7439">
        <w:rPr>
          <w:szCs w:val="28"/>
          <w:u w:val="single" w:color="000000"/>
        </w:rPr>
        <w:tab/>
      </w:r>
    </w:p>
    <w:p w:rsidR="006C64FB" w:rsidRPr="002D7439" w:rsidRDefault="006C64FB" w:rsidP="002D7439">
      <w:pPr>
        <w:tabs>
          <w:tab w:val="left" w:pos="567"/>
          <w:tab w:val="left" w:pos="993"/>
        </w:tabs>
        <w:contextualSpacing/>
        <w:jc w:val="both"/>
        <w:rPr>
          <w:sz w:val="28"/>
          <w:szCs w:val="28"/>
          <w:u w:val="single"/>
        </w:rPr>
      </w:pPr>
      <w:r w:rsidRPr="002D7439">
        <w:rPr>
          <w:sz w:val="28"/>
          <w:szCs w:val="28"/>
        </w:rPr>
        <w:t xml:space="preserve">          </w:t>
      </w:r>
      <w:r w:rsidRPr="002D7439">
        <w:rPr>
          <w:sz w:val="28"/>
          <w:szCs w:val="28"/>
          <w:u w:val="single"/>
        </w:rPr>
        <w:t>Назови мебель:</w:t>
      </w:r>
      <w:r w:rsidRPr="002D7439">
        <w:rPr>
          <w:sz w:val="28"/>
          <w:szCs w:val="28"/>
        </w:rPr>
        <w:t>_</w:t>
      </w:r>
      <w:r w:rsidRPr="002D7439">
        <w:rPr>
          <w:sz w:val="28"/>
          <w:szCs w:val="28"/>
          <w:u w:val="single"/>
        </w:rPr>
        <w:t>________________________________________________ ___________</w:t>
      </w:r>
      <w:r w:rsidRPr="002D7439">
        <w:rPr>
          <w:spacing w:val="-1"/>
          <w:sz w:val="28"/>
          <w:szCs w:val="28"/>
        </w:rPr>
        <w:t xml:space="preserve"> </w:t>
      </w:r>
    </w:p>
    <w:p w:rsidR="006C64FB" w:rsidRPr="002D7439" w:rsidRDefault="006C64FB" w:rsidP="002D7439">
      <w:pPr>
        <w:pStyle w:val="a9"/>
        <w:tabs>
          <w:tab w:val="left" w:pos="504"/>
        </w:tabs>
        <w:ind w:left="131"/>
        <w:contextualSpacing/>
        <w:jc w:val="both"/>
        <w:rPr>
          <w:szCs w:val="28"/>
          <w:u w:val="single"/>
        </w:rPr>
      </w:pPr>
      <w:r w:rsidRPr="002D7439">
        <w:rPr>
          <w:szCs w:val="28"/>
        </w:rPr>
        <w:t xml:space="preserve">      </w:t>
      </w:r>
      <w:r w:rsidRPr="002D7439">
        <w:rPr>
          <w:spacing w:val="-1"/>
          <w:szCs w:val="28"/>
          <w:u w:val="single"/>
        </w:rPr>
        <w:t>Назвать</w:t>
      </w:r>
      <w:r w:rsidRPr="002D7439">
        <w:rPr>
          <w:spacing w:val="1"/>
          <w:szCs w:val="28"/>
          <w:u w:val="single"/>
        </w:rPr>
        <w:t xml:space="preserve"> </w:t>
      </w:r>
      <w:r w:rsidRPr="002D7439">
        <w:rPr>
          <w:szCs w:val="28"/>
          <w:u w:val="single"/>
        </w:rPr>
        <w:t>части</w:t>
      </w:r>
      <w:r w:rsidRPr="002D7439">
        <w:rPr>
          <w:spacing w:val="3"/>
          <w:szCs w:val="28"/>
          <w:u w:val="single"/>
        </w:rPr>
        <w:t xml:space="preserve"> </w:t>
      </w:r>
      <w:r w:rsidRPr="002D7439">
        <w:rPr>
          <w:spacing w:val="-1"/>
          <w:szCs w:val="28"/>
          <w:u w:val="single"/>
        </w:rPr>
        <w:t>предметов</w:t>
      </w:r>
      <w:r w:rsidRPr="002D7439">
        <w:rPr>
          <w:spacing w:val="1"/>
          <w:szCs w:val="28"/>
          <w:u w:val="single"/>
        </w:rPr>
        <w:t xml:space="preserve"> </w:t>
      </w:r>
      <w:r w:rsidRPr="002D7439">
        <w:rPr>
          <w:szCs w:val="28"/>
          <w:u w:val="single"/>
        </w:rPr>
        <w:t xml:space="preserve">и </w:t>
      </w:r>
      <w:r w:rsidRPr="002D7439">
        <w:rPr>
          <w:spacing w:val="-1"/>
          <w:szCs w:val="28"/>
          <w:u w:val="single"/>
        </w:rPr>
        <w:t>показать</w:t>
      </w:r>
      <w:r w:rsidRPr="002D7439">
        <w:rPr>
          <w:spacing w:val="1"/>
          <w:szCs w:val="28"/>
          <w:u w:val="single"/>
        </w:rPr>
        <w:t xml:space="preserve"> </w:t>
      </w:r>
      <w:r w:rsidRPr="002D7439">
        <w:rPr>
          <w:spacing w:val="-2"/>
          <w:szCs w:val="28"/>
          <w:u w:val="single"/>
        </w:rPr>
        <w:t>их:</w:t>
      </w:r>
    </w:p>
    <w:p w:rsidR="006C64FB" w:rsidRPr="002D7439" w:rsidRDefault="006C64FB" w:rsidP="002D7439">
      <w:pPr>
        <w:pStyle w:val="a9"/>
        <w:contextualSpacing/>
        <w:jc w:val="both"/>
        <w:rPr>
          <w:szCs w:val="28"/>
        </w:rPr>
      </w:pPr>
      <w:r w:rsidRPr="002D7439">
        <w:rPr>
          <w:spacing w:val="-71"/>
          <w:szCs w:val="28"/>
          <w:u w:val="single" w:color="000000"/>
        </w:rPr>
        <w:t xml:space="preserve"> </w:t>
      </w:r>
      <w:r w:rsidRPr="002D7439">
        <w:rPr>
          <w:spacing w:val="-1"/>
          <w:szCs w:val="28"/>
          <w:u w:val="single" w:color="000000"/>
        </w:rPr>
        <w:t>Чайн</w:t>
      </w:r>
      <w:r w:rsidRPr="002D7439">
        <w:rPr>
          <w:spacing w:val="-70"/>
          <w:szCs w:val="28"/>
          <w:u w:val="single" w:color="000000"/>
        </w:rPr>
        <w:t xml:space="preserve"> </w:t>
      </w:r>
      <w:r w:rsidRPr="002D7439">
        <w:rPr>
          <w:szCs w:val="28"/>
          <w:u w:val="single" w:color="000000"/>
        </w:rPr>
        <w:t>и</w:t>
      </w:r>
      <w:r w:rsidRPr="002D7439">
        <w:rPr>
          <w:spacing w:val="-70"/>
          <w:szCs w:val="28"/>
          <w:u w:val="single" w:color="000000"/>
        </w:rPr>
        <w:t xml:space="preserve"> </w:t>
      </w:r>
      <w:r w:rsidRPr="002D7439">
        <w:rPr>
          <w:spacing w:val="-1"/>
          <w:szCs w:val="28"/>
          <w:u w:val="single" w:color="000000"/>
        </w:rPr>
        <w:t>к:</w:t>
      </w:r>
      <w:r w:rsidRPr="002D7439">
        <w:rPr>
          <w:spacing w:val="5"/>
          <w:szCs w:val="28"/>
          <w:u w:val="single" w:color="000000"/>
        </w:rPr>
        <w:t xml:space="preserve"> </w:t>
      </w:r>
      <w:r w:rsidRPr="002D7439">
        <w:rPr>
          <w:spacing w:val="-1"/>
          <w:szCs w:val="28"/>
        </w:rPr>
        <w:t>донышко, носик,</w:t>
      </w:r>
      <w:r w:rsidRPr="002D7439">
        <w:rPr>
          <w:spacing w:val="2"/>
          <w:szCs w:val="28"/>
        </w:rPr>
        <w:t xml:space="preserve"> </w:t>
      </w:r>
      <w:r w:rsidRPr="002D7439">
        <w:rPr>
          <w:spacing w:val="-1"/>
          <w:szCs w:val="28"/>
        </w:rPr>
        <w:t>ручка,</w:t>
      </w:r>
      <w:r w:rsidRPr="002D7439">
        <w:rPr>
          <w:spacing w:val="3"/>
          <w:szCs w:val="28"/>
        </w:rPr>
        <w:t xml:space="preserve"> </w:t>
      </w:r>
      <w:r w:rsidRPr="002D7439">
        <w:rPr>
          <w:spacing w:val="-1"/>
          <w:szCs w:val="28"/>
        </w:rPr>
        <w:t>крышка</w:t>
      </w:r>
      <w:r w:rsidRPr="002D7439">
        <w:rPr>
          <w:spacing w:val="-3"/>
          <w:szCs w:val="28"/>
        </w:rPr>
        <w:t xml:space="preserve"> </w:t>
      </w:r>
      <w:r w:rsidRPr="002D7439">
        <w:rPr>
          <w:szCs w:val="28"/>
          <w:u w:val="single" w:color="000000"/>
        </w:rPr>
        <w:t xml:space="preserve"> </w:t>
      </w:r>
      <w:r w:rsidRPr="002D7439">
        <w:rPr>
          <w:spacing w:val="-1"/>
          <w:szCs w:val="28"/>
        </w:rPr>
        <w:t>_______________________________________</w:t>
      </w:r>
    </w:p>
    <w:p w:rsidR="006C64FB" w:rsidRPr="002D7439" w:rsidRDefault="006C64FB" w:rsidP="002D7439">
      <w:pPr>
        <w:pStyle w:val="a9"/>
        <w:contextualSpacing/>
        <w:jc w:val="both"/>
        <w:rPr>
          <w:szCs w:val="28"/>
        </w:rPr>
      </w:pPr>
      <w:r w:rsidRPr="002D7439">
        <w:rPr>
          <w:spacing w:val="-71"/>
          <w:szCs w:val="28"/>
          <w:u w:val="single" w:color="000000"/>
        </w:rPr>
        <w:t xml:space="preserve"> </w:t>
      </w:r>
      <w:r w:rsidRPr="002D7439">
        <w:rPr>
          <w:spacing w:val="-1"/>
          <w:szCs w:val="28"/>
          <w:u w:val="single" w:color="000000"/>
        </w:rPr>
        <w:t>Стул:</w:t>
      </w:r>
      <w:r w:rsidRPr="002D7439">
        <w:rPr>
          <w:spacing w:val="3"/>
          <w:szCs w:val="28"/>
          <w:u w:val="single" w:color="000000"/>
        </w:rPr>
        <w:t xml:space="preserve"> </w:t>
      </w:r>
      <w:r w:rsidRPr="002D7439">
        <w:rPr>
          <w:spacing w:val="-1"/>
          <w:szCs w:val="28"/>
        </w:rPr>
        <w:t>сиденье,</w:t>
      </w:r>
      <w:r w:rsidRPr="002D7439">
        <w:rPr>
          <w:spacing w:val="2"/>
          <w:szCs w:val="28"/>
        </w:rPr>
        <w:t xml:space="preserve"> </w:t>
      </w:r>
      <w:r w:rsidRPr="002D7439">
        <w:rPr>
          <w:spacing w:val="-1"/>
          <w:szCs w:val="28"/>
        </w:rPr>
        <w:t>спинка,</w:t>
      </w:r>
      <w:r w:rsidRPr="002D7439">
        <w:rPr>
          <w:spacing w:val="3"/>
          <w:szCs w:val="28"/>
        </w:rPr>
        <w:t xml:space="preserve"> </w:t>
      </w:r>
      <w:r w:rsidRPr="002D7439">
        <w:rPr>
          <w:spacing w:val="-1"/>
          <w:szCs w:val="28"/>
        </w:rPr>
        <w:t>ножки</w:t>
      </w:r>
      <w:r w:rsidRPr="002D7439">
        <w:rPr>
          <w:szCs w:val="28"/>
        </w:rPr>
        <w:t xml:space="preserve"> </w:t>
      </w:r>
      <w:r w:rsidRPr="002D7439">
        <w:rPr>
          <w:spacing w:val="-1"/>
          <w:szCs w:val="28"/>
        </w:rPr>
        <w:t xml:space="preserve"> </w:t>
      </w:r>
      <w:r w:rsidRPr="002D7439">
        <w:rPr>
          <w:szCs w:val="28"/>
          <w:u w:val="single" w:color="000000"/>
        </w:rPr>
        <w:t xml:space="preserve"> </w:t>
      </w:r>
      <w:r w:rsidRPr="002D7439">
        <w:rPr>
          <w:spacing w:val="-1"/>
          <w:szCs w:val="28"/>
        </w:rPr>
        <w:t>________________________________________________</w:t>
      </w:r>
    </w:p>
    <w:p w:rsidR="006C64FB" w:rsidRPr="002D7439" w:rsidRDefault="006C64FB" w:rsidP="002D7439">
      <w:pPr>
        <w:pStyle w:val="a9"/>
        <w:contextualSpacing/>
        <w:jc w:val="both"/>
        <w:rPr>
          <w:szCs w:val="28"/>
        </w:rPr>
      </w:pPr>
      <w:r w:rsidRPr="002D7439">
        <w:rPr>
          <w:spacing w:val="-71"/>
          <w:szCs w:val="28"/>
          <w:u w:val="single" w:color="000000"/>
        </w:rPr>
        <w:t xml:space="preserve"> </w:t>
      </w:r>
      <w:r w:rsidRPr="002D7439">
        <w:rPr>
          <w:spacing w:val="-1"/>
          <w:szCs w:val="28"/>
          <w:u w:val="single" w:color="000000"/>
        </w:rPr>
        <w:t>Машин</w:t>
      </w:r>
      <w:r w:rsidRPr="002D7439">
        <w:rPr>
          <w:spacing w:val="-70"/>
          <w:szCs w:val="28"/>
          <w:u w:val="single" w:color="000000"/>
        </w:rPr>
        <w:t xml:space="preserve"> </w:t>
      </w:r>
      <w:r w:rsidRPr="002D7439">
        <w:rPr>
          <w:spacing w:val="-2"/>
          <w:szCs w:val="28"/>
          <w:u w:val="single" w:color="000000"/>
        </w:rPr>
        <w:t>а:</w:t>
      </w:r>
      <w:r w:rsidRPr="002D7439">
        <w:rPr>
          <w:spacing w:val="4"/>
          <w:szCs w:val="28"/>
          <w:u w:val="single" w:color="000000"/>
        </w:rPr>
        <w:t xml:space="preserve"> </w:t>
      </w:r>
      <w:r w:rsidRPr="002D7439">
        <w:rPr>
          <w:spacing w:val="-1"/>
          <w:szCs w:val="28"/>
        </w:rPr>
        <w:t>кабина,</w:t>
      </w:r>
      <w:r w:rsidRPr="002D7439">
        <w:rPr>
          <w:spacing w:val="2"/>
          <w:szCs w:val="28"/>
        </w:rPr>
        <w:t xml:space="preserve"> </w:t>
      </w:r>
      <w:r w:rsidRPr="002D7439">
        <w:rPr>
          <w:spacing w:val="-1"/>
          <w:szCs w:val="28"/>
        </w:rPr>
        <w:t>кузов,</w:t>
      </w:r>
      <w:r w:rsidRPr="002D7439">
        <w:rPr>
          <w:spacing w:val="2"/>
          <w:szCs w:val="28"/>
        </w:rPr>
        <w:t xml:space="preserve"> </w:t>
      </w:r>
      <w:r w:rsidRPr="002D7439">
        <w:rPr>
          <w:spacing w:val="-1"/>
          <w:szCs w:val="28"/>
        </w:rPr>
        <w:t>колѐса,</w:t>
      </w:r>
      <w:r w:rsidRPr="002D7439">
        <w:rPr>
          <w:spacing w:val="1"/>
          <w:szCs w:val="28"/>
        </w:rPr>
        <w:t xml:space="preserve"> </w:t>
      </w:r>
      <w:r w:rsidRPr="002D7439">
        <w:rPr>
          <w:szCs w:val="28"/>
        </w:rPr>
        <w:t xml:space="preserve">стекло, </w:t>
      </w:r>
      <w:r w:rsidRPr="002D7439">
        <w:rPr>
          <w:spacing w:val="-1"/>
          <w:szCs w:val="28"/>
        </w:rPr>
        <w:t xml:space="preserve">сиденье, </w:t>
      </w:r>
      <w:r w:rsidRPr="002D7439">
        <w:rPr>
          <w:spacing w:val="-2"/>
          <w:szCs w:val="28"/>
        </w:rPr>
        <w:t>руль</w:t>
      </w:r>
      <w:r w:rsidRPr="002D7439">
        <w:rPr>
          <w:spacing w:val="-1"/>
          <w:szCs w:val="28"/>
        </w:rPr>
        <w:t xml:space="preserve"> </w:t>
      </w:r>
      <w:r w:rsidRPr="002D7439">
        <w:rPr>
          <w:szCs w:val="28"/>
          <w:u w:val="single" w:color="000000"/>
        </w:rPr>
        <w:t xml:space="preserve"> </w:t>
      </w:r>
      <w:r w:rsidRPr="002D7439">
        <w:rPr>
          <w:spacing w:val="-1"/>
          <w:szCs w:val="28"/>
        </w:rPr>
        <w:t>___________________________</w:t>
      </w:r>
    </w:p>
    <w:p w:rsidR="006C64FB" w:rsidRPr="002D7439" w:rsidRDefault="006C64FB" w:rsidP="002D7439">
      <w:pPr>
        <w:pStyle w:val="a9"/>
        <w:tabs>
          <w:tab w:val="left" w:pos="504"/>
        </w:tabs>
        <w:ind w:left="131"/>
        <w:contextualSpacing/>
        <w:jc w:val="both"/>
        <w:rPr>
          <w:szCs w:val="28"/>
          <w:u w:val="single"/>
        </w:rPr>
      </w:pPr>
      <w:r w:rsidRPr="002D7439">
        <w:rPr>
          <w:szCs w:val="28"/>
        </w:rPr>
        <w:t xml:space="preserve">      </w:t>
      </w:r>
      <w:r w:rsidRPr="002D7439">
        <w:rPr>
          <w:szCs w:val="28"/>
          <w:u w:val="single"/>
        </w:rPr>
        <w:t>Уровень</w:t>
      </w:r>
      <w:r w:rsidRPr="002D7439">
        <w:rPr>
          <w:spacing w:val="2"/>
          <w:szCs w:val="28"/>
          <w:u w:val="single"/>
        </w:rPr>
        <w:t xml:space="preserve"> </w:t>
      </w:r>
      <w:r w:rsidRPr="002D7439">
        <w:rPr>
          <w:spacing w:val="-2"/>
          <w:szCs w:val="28"/>
          <w:u w:val="single"/>
        </w:rPr>
        <w:t>обобщений:</w:t>
      </w:r>
    </w:p>
    <w:p w:rsidR="006C64FB" w:rsidRPr="002D7439" w:rsidRDefault="006C64FB" w:rsidP="002D7439">
      <w:pPr>
        <w:pStyle w:val="a9"/>
        <w:tabs>
          <w:tab w:val="left" w:pos="10689"/>
          <w:tab w:val="left" w:pos="10808"/>
        </w:tabs>
        <w:ind w:right="98"/>
        <w:contextualSpacing/>
        <w:jc w:val="both"/>
        <w:rPr>
          <w:szCs w:val="28"/>
        </w:rPr>
      </w:pPr>
      <w:r w:rsidRPr="002D7439">
        <w:rPr>
          <w:b/>
          <w:spacing w:val="-1"/>
          <w:szCs w:val="28"/>
        </w:rPr>
        <w:t>5 ле</w:t>
      </w:r>
      <w:r w:rsidRPr="002D7439">
        <w:rPr>
          <w:spacing w:val="-1"/>
          <w:szCs w:val="28"/>
        </w:rPr>
        <w:t>т Яблоко,</w:t>
      </w:r>
      <w:r w:rsidRPr="002D7439">
        <w:rPr>
          <w:spacing w:val="1"/>
          <w:szCs w:val="28"/>
        </w:rPr>
        <w:t xml:space="preserve"> </w:t>
      </w:r>
      <w:r w:rsidRPr="002D7439">
        <w:rPr>
          <w:spacing w:val="-1"/>
          <w:szCs w:val="28"/>
        </w:rPr>
        <w:t>персик,</w:t>
      </w:r>
      <w:r w:rsidRPr="002D7439">
        <w:rPr>
          <w:spacing w:val="2"/>
          <w:szCs w:val="28"/>
        </w:rPr>
        <w:t xml:space="preserve"> </w:t>
      </w:r>
      <w:r w:rsidRPr="002D7439">
        <w:rPr>
          <w:spacing w:val="-2"/>
          <w:szCs w:val="28"/>
        </w:rPr>
        <w:t>груша,</w:t>
      </w:r>
      <w:r w:rsidRPr="002D7439">
        <w:rPr>
          <w:szCs w:val="28"/>
        </w:rPr>
        <w:t xml:space="preserve"> слива,</w:t>
      </w:r>
      <w:r w:rsidRPr="002D7439">
        <w:rPr>
          <w:spacing w:val="1"/>
          <w:szCs w:val="28"/>
        </w:rPr>
        <w:t xml:space="preserve"> </w:t>
      </w:r>
      <w:r w:rsidRPr="002D7439">
        <w:rPr>
          <w:spacing w:val="-1"/>
          <w:szCs w:val="28"/>
        </w:rPr>
        <w:t>апельсин</w:t>
      </w:r>
      <w:r w:rsidRPr="002D7439">
        <w:rPr>
          <w:spacing w:val="4"/>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w w:val="65"/>
          <w:szCs w:val="28"/>
          <w:u w:val="single" w:color="000000"/>
        </w:rPr>
        <w:t xml:space="preserve"> </w:t>
      </w:r>
      <w:r w:rsidRPr="002D7439">
        <w:rPr>
          <w:spacing w:val="33"/>
          <w:szCs w:val="28"/>
        </w:rPr>
        <w:t xml:space="preserve"> </w:t>
      </w:r>
      <w:r w:rsidRPr="002D7439">
        <w:rPr>
          <w:spacing w:val="-1"/>
          <w:szCs w:val="28"/>
        </w:rPr>
        <w:t>Помидор,</w:t>
      </w:r>
      <w:r w:rsidRPr="002D7439">
        <w:rPr>
          <w:spacing w:val="1"/>
          <w:szCs w:val="28"/>
        </w:rPr>
        <w:t xml:space="preserve"> </w:t>
      </w:r>
      <w:r w:rsidRPr="002D7439">
        <w:rPr>
          <w:spacing w:val="-1"/>
          <w:szCs w:val="28"/>
        </w:rPr>
        <w:t>огурец,</w:t>
      </w:r>
      <w:r w:rsidRPr="002D7439">
        <w:rPr>
          <w:spacing w:val="1"/>
          <w:szCs w:val="28"/>
        </w:rPr>
        <w:t xml:space="preserve"> </w:t>
      </w:r>
      <w:r w:rsidRPr="002D7439">
        <w:rPr>
          <w:spacing w:val="-1"/>
          <w:szCs w:val="28"/>
        </w:rPr>
        <w:t>репа,</w:t>
      </w:r>
      <w:r w:rsidRPr="002D7439">
        <w:rPr>
          <w:spacing w:val="1"/>
          <w:szCs w:val="28"/>
        </w:rPr>
        <w:t xml:space="preserve"> </w:t>
      </w:r>
      <w:r w:rsidRPr="002D7439">
        <w:rPr>
          <w:spacing w:val="-1"/>
          <w:szCs w:val="28"/>
        </w:rPr>
        <w:t>свѐкла,</w:t>
      </w:r>
      <w:r w:rsidRPr="002D7439">
        <w:rPr>
          <w:spacing w:val="2"/>
          <w:szCs w:val="28"/>
        </w:rPr>
        <w:t xml:space="preserve"> </w:t>
      </w:r>
      <w:r w:rsidRPr="002D7439">
        <w:rPr>
          <w:spacing w:val="-2"/>
          <w:szCs w:val="28"/>
        </w:rPr>
        <w:t>лук</w:t>
      </w:r>
      <w:r w:rsidRPr="002D7439">
        <w:rPr>
          <w:spacing w:val="5"/>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w w:val="58"/>
          <w:szCs w:val="28"/>
          <w:u w:val="single" w:color="000000"/>
        </w:rPr>
        <w:t xml:space="preserve"> </w:t>
      </w:r>
      <w:r w:rsidRPr="002D7439">
        <w:rPr>
          <w:spacing w:val="25"/>
          <w:szCs w:val="28"/>
        </w:rPr>
        <w:t xml:space="preserve"> </w:t>
      </w:r>
      <w:r w:rsidRPr="002D7439">
        <w:rPr>
          <w:spacing w:val="-1"/>
          <w:szCs w:val="28"/>
        </w:rPr>
        <w:t>Кукла,</w:t>
      </w:r>
      <w:r w:rsidRPr="002D7439">
        <w:rPr>
          <w:spacing w:val="1"/>
          <w:szCs w:val="28"/>
        </w:rPr>
        <w:t xml:space="preserve"> </w:t>
      </w:r>
      <w:r w:rsidRPr="002D7439">
        <w:rPr>
          <w:spacing w:val="-1"/>
          <w:szCs w:val="28"/>
        </w:rPr>
        <w:t>кубики,</w:t>
      </w:r>
      <w:r w:rsidRPr="002D7439">
        <w:rPr>
          <w:spacing w:val="2"/>
          <w:szCs w:val="28"/>
        </w:rPr>
        <w:t xml:space="preserve"> </w:t>
      </w:r>
      <w:r w:rsidRPr="002D7439">
        <w:rPr>
          <w:spacing w:val="-1"/>
          <w:szCs w:val="28"/>
        </w:rPr>
        <w:t>машинка,</w:t>
      </w:r>
      <w:r w:rsidRPr="002D7439">
        <w:rPr>
          <w:spacing w:val="2"/>
          <w:szCs w:val="28"/>
        </w:rPr>
        <w:t xml:space="preserve"> </w:t>
      </w:r>
      <w:r w:rsidRPr="002D7439">
        <w:rPr>
          <w:spacing w:val="-1"/>
          <w:szCs w:val="28"/>
        </w:rPr>
        <w:t>юла,</w:t>
      </w:r>
      <w:r w:rsidRPr="002D7439">
        <w:rPr>
          <w:spacing w:val="1"/>
          <w:szCs w:val="28"/>
        </w:rPr>
        <w:t xml:space="preserve"> </w:t>
      </w:r>
      <w:r w:rsidRPr="002D7439">
        <w:rPr>
          <w:spacing w:val="-1"/>
          <w:szCs w:val="28"/>
        </w:rPr>
        <w:t>солдатики</w:t>
      </w:r>
      <w:r w:rsidRPr="002D7439">
        <w:rPr>
          <w:spacing w:val="6"/>
          <w:szCs w:val="28"/>
        </w:rPr>
        <w:t xml:space="preserve"> </w:t>
      </w:r>
      <w:r w:rsidRPr="002D7439">
        <w:rPr>
          <w:szCs w:val="28"/>
        </w:rPr>
        <w:t xml:space="preserve">- </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r>
      <w:r w:rsidRPr="002D7439">
        <w:rPr>
          <w:w w:val="25"/>
          <w:szCs w:val="28"/>
          <w:u w:val="single" w:color="000000"/>
        </w:rPr>
        <w:t xml:space="preserve"> </w:t>
      </w:r>
      <w:r w:rsidRPr="002D7439">
        <w:rPr>
          <w:spacing w:val="33"/>
          <w:szCs w:val="28"/>
        </w:rPr>
        <w:t xml:space="preserve"> </w:t>
      </w:r>
      <w:r w:rsidRPr="002D7439">
        <w:rPr>
          <w:spacing w:val="-1"/>
          <w:szCs w:val="28"/>
        </w:rPr>
        <w:t>Свитер,</w:t>
      </w:r>
      <w:r w:rsidRPr="002D7439">
        <w:rPr>
          <w:spacing w:val="1"/>
          <w:szCs w:val="28"/>
        </w:rPr>
        <w:t xml:space="preserve"> </w:t>
      </w:r>
      <w:r w:rsidRPr="002D7439">
        <w:rPr>
          <w:spacing w:val="-1"/>
          <w:szCs w:val="28"/>
        </w:rPr>
        <w:t>платье,</w:t>
      </w:r>
      <w:r w:rsidRPr="002D7439">
        <w:rPr>
          <w:spacing w:val="1"/>
          <w:szCs w:val="28"/>
        </w:rPr>
        <w:t xml:space="preserve"> </w:t>
      </w:r>
      <w:r w:rsidRPr="002D7439">
        <w:rPr>
          <w:spacing w:val="-1"/>
          <w:szCs w:val="28"/>
        </w:rPr>
        <w:t>шорты,</w:t>
      </w:r>
      <w:r w:rsidRPr="002D7439">
        <w:rPr>
          <w:spacing w:val="3"/>
          <w:szCs w:val="28"/>
        </w:rPr>
        <w:t xml:space="preserve"> </w:t>
      </w:r>
      <w:r w:rsidRPr="002D7439">
        <w:rPr>
          <w:spacing w:val="-1"/>
          <w:szCs w:val="28"/>
        </w:rPr>
        <w:t>юбка,</w:t>
      </w:r>
      <w:r w:rsidRPr="002D7439">
        <w:rPr>
          <w:spacing w:val="2"/>
          <w:szCs w:val="28"/>
        </w:rPr>
        <w:t xml:space="preserve"> </w:t>
      </w:r>
      <w:r w:rsidRPr="002D7439">
        <w:rPr>
          <w:spacing w:val="-1"/>
          <w:szCs w:val="28"/>
        </w:rPr>
        <w:t>шуба,</w:t>
      </w:r>
      <w:r w:rsidRPr="002D7439">
        <w:rPr>
          <w:spacing w:val="2"/>
          <w:szCs w:val="28"/>
        </w:rPr>
        <w:t xml:space="preserve"> </w:t>
      </w:r>
      <w:r w:rsidRPr="002D7439">
        <w:rPr>
          <w:spacing w:val="-1"/>
          <w:szCs w:val="28"/>
        </w:rPr>
        <w:t>рубашка</w:t>
      </w:r>
      <w:r w:rsidRPr="002D7439">
        <w:rPr>
          <w:spacing w:val="5"/>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r>
      <w:r w:rsidRPr="002D7439">
        <w:rPr>
          <w:w w:val="21"/>
          <w:szCs w:val="28"/>
          <w:u w:val="single" w:color="000000"/>
        </w:rPr>
        <w:t xml:space="preserve"> </w:t>
      </w:r>
      <w:r w:rsidRPr="002D7439">
        <w:rPr>
          <w:spacing w:val="33"/>
          <w:szCs w:val="28"/>
        </w:rPr>
        <w:t xml:space="preserve"> </w:t>
      </w:r>
      <w:r w:rsidRPr="002D7439">
        <w:rPr>
          <w:b/>
          <w:spacing w:val="33"/>
          <w:szCs w:val="28"/>
        </w:rPr>
        <w:t>6лет</w:t>
      </w:r>
      <w:r w:rsidRPr="002D7439">
        <w:rPr>
          <w:spacing w:val="33"/>
          <w:szCs w:val="28"/>
        </w:rPr>
        <w:t xml:space="preserve"> </w:t>
      </w:r>
      <w:r w:rsidRPr="002D7439">
        <w:rPr>
          <w:spacing w:val="-1"/>
          <w:szCs w:val="28"/>
        </w:rPr>
        <w:t>Блюдце,</w:t>
      </w:r>
      <w:r w:rsidRPr="002D7439">
        <w:rPr>
          <w:spacing w:val="1"/>
          <w:szCs w:val="28"/>
        </w:rPr>
        <w:t xml:space="preserve"> </w:t>
      </w:r>
      <w:r w:rsidRPr="002D7439">
        <w:rPr>
          <w:spacing w:val="-1"/>
          <w:szCs w:val="28"/>
        </w:rPr>
        <w:t>кастрюля,</w:t>
      </w:r>
      <w:r w:rsidRPr="002D7439">
        <w:rPr>
          <w:spacing w:val="3"/>
          <w:szCs w:val="28"/>
        </w:rPr>
        <w:t xml:space="preserve"> </w:t>
      </w:r>
      <w:r w:rsidRPr="002D7439">
        <w:rPr>
          <w:spacing w:val="-1"/>
          <w:szCs w:val="28"/>
        </w:rPr>
        <w:t>сковорода,</w:t>
      </w:r>
      <w:r w:rsidRPr="002D7439">
        <w:rPr>
          <w:spacing w:val="2"/>
          <w:szCs w:val="28"/>
        </w:rPr>
        <w:t xml:space="preserve"> </w:t>
      </w:r>
      <w:r w:rsidRPr="002D7439">
        <w:rPr>
          <w:spacing w:val="-1"/>
          <w:szCs w:val="28"/>
        </w:rPr>
        <w:t>ложка,</w:t>
      </w:r>
      <w:r w:rsidRPr="002D7439">
        <w:rPr>
          <w:spacing w:val="3"/>
          <w:szCs w:val="28"/>
        </w:rPr>
        <w:t xml:space="preserve"> </w:t>
      </w:r>
      <w:r w:rsidRPr="002D7439">
        <w:rPr>
          <w:spacing w:val="-1"/>
          <w:szCs w:val="28"/>
        </w:rPr>
        <w:t>чашка</w:t>
      </w:r>
      <w:r w:rsidRPr="002D7439">
        <w:rPr>
          <w:spacing w:val="6"/>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w w:val="41"/>
          <w:szCs w:val="28"/>
          <w:u w:val="single" w:color="000000"/>
        </w:rPr>
        <w:t xml:space="preserve"> </w:t>
      </w:r>
      <w:r w:rsidRPr="002D7439">
        <w:rPr>
          <w:spacing w:val="27"/>
          <w:szCs w:val="28"/>
        </w:rPr>
        <w:t xml:space="preserve"> </w:t>
      </w:r>
      <w:r w:rsidRPr="002D7439">
        <w:rPr>
          <w:szCs w:val="28"/>
        </w:rPr>
        <w:t>Шкаф,</w:t>
      </w:r>
      <w:r w:rsidRPr="002D7439">
        <w:rPr>
          <w:spacing w:val="2"/>
          <w:szCs w:val="28"/>
        </w:rPr>
        <w:t xml:space="preserve"> </w:t>
      </w:r>
      <w:r w:rsidRPr="002D7439">
        <w:rPr>
          <w:spacing w:val="-1"/>
          <w:szCs w:val="28"/>
        </w:rPr>
        <w:t>стол,</w:t>
      </w:r>
      <w:r w:rsidRPr="002D7439">
        <w:rPr>
          <w:spacing w:val="1"/>
          <w:szCs w:val="28"/>
        </w:rPr>
        <w:t xml:space="preserve"> </w:t>
      </w:r>
      <w:r w:rsidRPr="002D7439">
        <w:rPr>
          <w:spacing w:val="-1"/>
          <w:szCs w:val="28"/>
        </w:rPr>
        <w:t>диван, кресло,</w:t>
      </w:r>
      <w:r w:rsidRPr="002D7439">
        <w:rPr>
          <w:spacing w:val="1"/>
          <w:szCs w:val="28"/>
        </w:rPr>
        <w:t xml:space="preserve"> </w:t>
      </w:r>
      <w:r w:rsidRPr="002D7439">
        <w:rPr>
          <w:spacing w:val="-1"/>
          <w:szCs w:val="28"/>
        </w:rPr>
        <w:t>тумбочка</w:t>
      </w:r>
      <w:r w:rsidRPr="002D7439">
        <w:rPr>
          <w:spacing w:val="6"/>
          <w:szCs w:val="28"/>
        </w:rPr>
        <w:t xml:space="preserve"> </w:t>
      </w:r>
      <w:r w:rsidRPr="002D7439">
        <w:rPr>
          <w:szCs w:val="28"/>
        </w:rPr>
        <w:t>-</w:t>
      </w:r>
      <w:r w:rsidRPr="002D7439">
        <w:rPr>
          <w:spacing w:val="-3"/>
          <w:szCs w:val="28"/>
        </w:rPr>
        <w:t xml:space="preserve"> </w:t>
      </w:r>
      <w:r w:rsidRPr="002D7439">
        <w:rPr>
          <w:szCs w:val="28"/>
          <w:u w:val="single" w:color="000000"/>
        </w:rPr>
        <w:t xml:space="preserve"> </w:t>
      </w:r>
      <w:r w:rsidRPr="002D7439">
        <w:rPr>
          <w:szCs w:val="28"/>
          <w:u w:val="single" w:color="000000"/>
        </w:rPr>
        <w:tab/>
      </w:r>
      <w:r w:rsidRPr="002D7439">
        <w:rPr>
          <w:spacing w:val="23"/>
          <w:szCs w:val="28"/>
        </w:rPr>
        <w:t xml:space="preserve"> </w:t>
      </w:r>
      <w:r w:rsidRPr="002D7439">
        <w:rPr>
          <w:spacing w:val="-1"/>
          <w:szCs w:val="28"/>
        </w:rPr>
        <w:t>Корова,</w:t>
      </w:r>
      <w:r w:rsidRPr="002D7439">
        <w:rPr>
          <w:spacing w:val="1"/>
          <w:szCs w:val="28"/>
        </w:rPr>
        <w:t xml:space="preserve"> </w:t>
      </w:r>
      <w:r w:rsidRPr="002D7439">
        <w:rPr>
          <w:spacing w:val="-1"/>
          <w:szCs w:val="28"/>
        </w:rPr>
        <w:t>коза,</w:t>
      </w:r>
      <w:r w:rsidRPr="002D7439">
        <w:rPr>
          <w:spacing w:val="1"/>
          <w:szCs w:val="28"/>
        </w:rPr>
        <w:t xml:space="preserve"> </w:t>
      </w:r>
      <w:r w:rsidRPr="002D7439">
        <w:rPr>
          <w:spacing w:val="-2"/>
          <w:szCs w:val="28"/>
        </w:rPr>
        <w:t>свинья,</w:t>
      </w:r>
      <w:r w:rsidRPr="002D7439">
        <w:rPr>
          <w:spacing w:val="2"/>
          <w:szCs w:val="28"/>
        </w:rPr>
        <w:t xml:space="preserve"> </w:t>
      </w:r>
      <w:r w:rsidRPr="002D7439">
        <w:rPr>
          <w:spacing w:val="-1"/>
          <w:szCs w:val="28"/>
        </w:rPr>
        <w:t>лошадь,</w:t>
      </w:r>
      <w:r w:rsidRPr="002D7439">
        <w:rPr>
          <w:spacing w:val="-2"/>
          <w:szCs w:val="28"/>
        </w:rPr>
        <w:t xml:space="preserve"> </w:t>
      </w:r>
      <w:r w:rsidRPr="002D7439">
        <w:rPr>
          <w:szCs w:val="28"/>
        </w:rPr>
        <w:t>овца</w:t>
      </w:r>
      <w:r w:rsidRPr="002D7439">
        <w:rPr>
          <w:spacing w:val="7"/>
          <w:szCs w:val="28"/>
        </w:rPr>
        <w:t xml:space="preserve"> </w:t>
      </w:r>
      <w:r w:rsidRPr="002D7439">
        <w:rPr>
          <w:szCs w:val="28"/>
        </w:rPr>
        <w:t>-</w:t>
      </w:r>
      <w:r w:rsidRPr="002D7439">
        <w:rPr>
          <w:spacing w:val="-3"/>
          <w:szCs w:val="28"/>
        </w:rPr>
        <w:t xml:space="preserve"> </w:t>
      </w:r>
      <w:r w:rsidRPr="002D7439">
        <w:rPr>
          <w:szCs w:val="28"/>
          <w:u w:val="single" w:color="000000"/>
        </w:rPr>
        <w:t xml:space="preserve"> </w:t>
      </w:r>
      <w:r w:rsidRPr="002D7439">
        <w:rPr>
          <w:szCs w:val="28"/>
          <w:u w:val="single" w:color="000000"/>
        </w:rPr>
        <w:tab/>
      </w:r>
      <w:r w:rsidRPr="002D7439">
        <w:rPr>
          <w:w w:val="41"/>
          <w:szCs w:val="28"/>
          <w:u w:val="single" w:color="000000"/>
        </w:rPr>
        <w:t xml:space="preserve"> </w:t>
      </w:r>
      <w:r w:rsidRPr="002D7439">
        <w:rPr>
          <w:spacing w:val="35"/>
          <w:szCs w:val="28"/>
        </w:rPr>
        <w:t xml:space="preserve"> </w:t>
      </w:r>
      <w:r w:rsidRPr="002D7439">
        <w:rPr>
          <w:spacing w:val="-1"/>
          <w:szCs w:val="28"/>
        </w:rPr>
        <w:t>Волк,</w:t>
      </w:r>
      <w:r w:rsidRPr="002D7439">
        <w:rPr>
          <w:szCs w:val="28"/>
        </w:rPr>
        <w:t xml:space="preserve"> </w:t>
      </w:r>
      <w:r w:rsidRPr="002D7439">
        <w:rPr>
          <w:spacing w:val="-1"/>
          <w:szCs w:val="28"/>
        </w:rPr>
        <w:t>медведь,</w:t>
      </w:r>
      <w:r w:rsidRPr="002D7439">
        <w:rPr>
          <w:szCs w:val="28"/>
        </w:rPr>
        <w:t xml:space="preserve"> </w:t>
      </w:r>
      <w:r w:rsidRPr="002D7439">
        <w:rPr>
          <w:spacing w:val="-2"/>
          <w:szCs w:val="28"/>
        </w:rPr>
        <w:t>лиса,</w:t>
      </w:r>
      <w:r w:rsidRPr="002D7439">
        <w:rPr>
          <w:spacing w:val="1"/>
          <w:szCs w:val="28"/>
        </w:rPr>
        <w:t xml:space="preserve"> </w:t>
      </w:r>
      <w:r w:rsidRPr="002D7439">
        <w:rPr>
          <w:szCs w:val="28"/>
        </w:rPr>
        <w:t>ѐж,</w:t>
      </w:r>
      <w:r w:rsidRPr="002D7439">
        <w:rPr>
          <w:spacing w:val="2"/>
          <w:szCs w:val="28"/>
        </w:rPr>
        <w:t xml:space="preserve"> </w:t>
      </w:r>
      <w:r w:rsidRPr="002D7439">
        <w:rPr>
          <w:spacing w:val="-1"/>
          <w:szCs w:val="28"/>
        </w:rPr>
        <w:t>заяц,</w:t>
      </w:r>
      <w:r w:rsidRPr="002D7439">
        <w:rPr>
          <w:spacing w:val="1"/>
          <w:szCs w:val="28"/>
        </w:rPr>
        <w:t xml:space="preserve"> </w:t>
      </w:r>
      <w:r w:rsidRPr="002D7439">
        <w:rPr>
          <w:spacing w:val="-1"/>
          <w:szCs w:val="28"/>
        </w:rPr>
        <w:t>белка</w:t>
      </w:r>
      <w:r w:rsidRPr="002D7439">
        <w:rPr>
          <w:spacing w:val="2"/>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w w:val="17"/>
          <w:szCs w:val="28"/>
          <w:u w:val="single" w:color="000000"/>
        </w:rPr>
        <w:t xml:space="preserve"> </w:t>
      </w:r>
      <w:r w:rsidRPr="002D7439">
        <w:rPr>
          <w:spacing w:val="37"/>
          <w:szCs w:val="28"/>
        </w:rPr>
        <w:t xml:space="preserve"> </w:t>
      </w:r>
      <w:r w:rsidRPr="002D7439">
        <w:rPr>
          <w:spacing w:val="-1"/>
          <w:szCs w:val="28"/>
        </w:rPr>
        <w:t>Петух,</w:t>
      </w:r>
      <w:r w:rsidRPr="002D7439">
        <w:rPr>
          <w:spacing w:val="1"/>
          <w:szCs w:val="28"/>
        </w:rPr>
        <w:t xml:space="preserve"> </w:t>
      </w:r>
      <w:r w:rsidRPr="002D7439">
        <w:rPr>
          <w:spacing w:val="-1"/>
          <w:szCs w:val="28"/>
        </w:rPr>
        <w:t>курица,</w:t>
      </w:r>
      <w:r w:rsidRPr="002D7439">
        <w:rPr>
          <w:spacing w:val="1"/>
          <w:szCs w:val="28"/>
        </w:rPr>
        <w:t xml:space="preserve"> </w:t>
      </w:r>
      <w:r w:rsidRPr="002D7439">
        <w:rPr>
          <w:spacing w:val="-1"/>
          <w:szCs w:val="28"/>
        </w:rPr>
        <w:t>утка,</w:t>
      </w:r>
      <w:r w:rsidRPr="002D7439">
        <w:rPr>
          <w:spacing w:val="1"/>
          <w:szCs w:val="28"/>
        </w:rPr>
        <w:t xml:space="preserve"> </w:t>
      </w:r>
      <w:r w:rsidRPr="002D7439">
        <w:rPr>
          <w:spacing w:val="-1"/>
          <w:szCs w:val="28"/>
        </w:rPr>
        <w:t>индюк,</w:t>
      </w:r>
      <w:r w:rsidRPr="002D7439">
        <w:rPr>
          <w:spacing w:val="1"/>
          <w:szCs w:val="28"/>
        </w:rPr>
        <w:t xml:space="preserve"> </w:t>
      </w:r>
      <w:r w:rsidRPr="002D7439">
        <w:rPr>
          <w:spacing w:val="-1"/>
          <w:szCs w:val="28"/>
        </w:rPr>
        <w:t>гусь</w:t>
      </w:r>
      <w:r w:rsidRPr="002D7439">
        <w:rPr>
          <w:spacing w:val="4"/>
          <w:szCs w:val="28"/>
        </w:rPr>
        <w:t xml:space="preserve"> </w:t>
      </w:r>
      <w:r w:rsidRPr="002D7439">
        <w:rPr>
          <w:szCs w:val="28"/>
        </w:rPr>
        <w:t xml:space="preserve">- </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spacing w:val="30"/>
          <w:szCs w:val="28"/>
        </w:rPr>
        <w:t xml:space="preserve"> </w:t>
      </w:r>
      <w:r w:rsidRPr="002D7439">
        <w:rPr>
          <w:spacing w:val="-1"/>
          <w:szCs w:val="28"/>
        </w:rPr>
        <w:t>Воробей,</w:t>
      </w:r>
      <w:r w:rsidRPr="002D7439">
        <w:rPr>
          <w:spacing w:val="1"/>
          <w:szCs w:val="28"/>
        </w:rPr>
        <w:t xml:space="preserve"> </w:t>
      </w:r>
      <w:r w:rsidRPr="002D7439">
        <w:rPr>
          <w:spacing w:val="-1"/>
          <w:szCs w:val="28"/>
        </w:rPr>
        <w:t>ворона,</w:t>
      </w:r>
      <w:r w:rsidRPr="002D7439">
        <w:rPr>
          <w:spacing w:val="2"/>
          <w:szCs w:val="28"/>
        </w:rPr>
        <w:t xml:space="preserve"> </w:t>
      </w:r>
      <w:r w:rsidRPr="002D7439">
        <w:rPr>
          <w:spacing w:val="-1"/>
          <w:szCs w:val="28"/>
        </w:rPr>
        <w:t>сорока,</w:t>
      </w:r>
      <w:r w:rsidRPr="002D7439">
        <w:rPr>
          <w:spacing w:val="3"/>
          <w:szCs w:val="28"/>
        </w:rPr>
        <w:t xml:space="preserve"> </w:t>
      </w:r>
      <w:r w:rsidRPr="002D7439">
        <w:rPr>
          <w:spacing w:val="-1"/>
          <w:szCs w:val="28"/>
        </w:rPr>
        <w:t>голубь</w:t>
      </w:r>
      <w:r w:rsidRPr="002D7439">
        <w:rPr>
          <w:spacing w:val="3"/>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w w:val="7"/>
          <w:szCs w:val="28"/>
          <w:u w:val="single" w:color="000000"/>
        </w:rPr>
        <w:t xml:space="preserve"> </w:t>
      </w:r>
      <w:r w:rsidRPr="002D7439">
        <w:rPr>
          <w:spacing w:val="23"/>
          <w:szCs w:val="28"/>
        </w:rPr>
        <w:t xml:space="preserve"> </w:t>
      </w:r>
      <w:r w:rsidRPr="002D7439">
        <w:rPr>
          <w:spacing w:val="-1"/>
          <w:szCs w:val="28"/>
        </w:rPr>
        <w:t>Автобус,</w:t>
      </w:r>
      <w:r w:rsidRPr="002D7439">
        <w:rPr>
          <w:spacing w:val="2"/>
          <w:szCs w:val="28"/>
        </w:rPr>
        <w:t xml:space="preserve"> </w:t>
      </w:r>
      <w:r w:rsidRPr="002D7439">
        <w:rPr>
          <w:spacing w:val="-1"/>
          <w:szCs w:val="28"/>
        </w:rPr>
        <w:t>троллейбус,</w:t>
      </w:r>
      <w:r w:rsidRPr="002D7439">
        <w:rPr>
          <w:spacing w:val="2"/>
          <w:szCs w:val="28"/>
        </w:rPr>
        <w:t xml:space="preserve"> </w:t>
      </w:r>
      <w:r w:rsidRPr="002D7439">
        <w:rPr>
          <w:spacing w:val="-1"/>
          <w:szCs w:val="28"/>
        </w:rPr>
        <w:t>поезд,</w:t>
      </w:r>
      <w:r w:rsidRPr="002D7439">
        <w:rPr>
          <w:spacing w:val="2"/>
          <w:szCs w:val="28"/>
        </w:rPr>
        <w:t xml:space="preserve"> </w:t>
      </w:r>
      <w:r w:rsidRPr="002D7439">
        <w:rPr>
          <w:spacing w:val="-1"/>
          <w:szCs w:val="28"/>
        </w:rPr>
        <w:t>самолѐт</w:t>
      </w:r>
      <w:r w:rsidRPr="002D7439">
        <w:rPr>
          <w:spacing w:val="6"/>
          <w:szCs w:val="28"/>
        </w:rPr>
        <w:t xml:space="preserve"> </w:t>
      </w:r>
      <w:r w:rsidRPr="002D7439">
        <w:rPr>
          <w:szCs w:val="28"/>
        </w:rPr>
        <w:t xml:space="preserve">- </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w w:val="61"/>
          <w:szCs w:val="28"/>
          <w:u w:val="single" w:color="000000"/>
        </w:rPr>
        <w:t xml:space="preserve"> </w:t>
      </w:r>
    </w:p>
    <w:p w:rsidR="006C64FB" w:rsidRPr="002D7439" w:rsidRDefault="006C64FB" w:rsidP="002D7439">
      <w:pPr>
        <w:pStyle w:val="a9"/>
        <w:tabs>
          <w:tab w:val="left" w:pos="504"/>
        </w:tabs>
        <w:ind w:left="503"/>
        <w:contextualSpacing/>
        <w:jc w:val="both"/>
        <w:rPr>
          <w:szCs w:val="28"/>
        </w:rPr>
      </w:pPr>
      <w:r w:rsidRPr="002D7439">
        <w:rPr>
          <w:spacing w:val="-1"/>
          <w:szCs w:val="28"/>
          <w:u w:val="single"/>
        </w:rPr>
        <w:t>Детѐныши</w:t>
      </w:r>
      <w:r w:rsidRPr="002D7439">
        <w:rPr>
          <w:spacing w:val="2"/>
          <w:szCs w:val="28"/>
          <w:u w:val="single"/>
        </w:rPr>
        <w:t xml:space="preserve"> </w:t>
      </w:r>
      <w:r w:rsidRPr="002D7439">
        <w:rPr>
          <w:szCs w:val="28"/>
          <w:u w:val="single"/>
        </w:rPr>
        <w:t>/</w:t>
      </w:r>
      <w:r w:rsidRPr="002D7439">
        <w:rPr>
          <w:spacing w:val="-1"/>
          <w:szCs w:val="28"/>
          <w:u w:val="single"/>
        </w:rPr>
        <w:t xml:space="preserve"> птенцы </w:t>
      </w:r>
      <w:r w:rsidRPr="002D7439">
        <w:rPr>
          <w:spacing w:val="-2"/>
          <w:szCs w:val="28"/>
          <w:u w:val="single"/>
        </w:rPr>
        <w:t>у</w:t>
      </w:r>
      <w:r w:rsidRPr="002D7439">
        <w:rPr>
          <w:spacing w:val="-2"/>
          <w:szCs w:val="28"/>
        </w:rPr>
        <w:t>:</w:t>
      </w:r>
    </w:p>
    <w:p w:rsidR="006C64FB" w:rsidRPr="002D7439" w:rsidRDefault="006C64FB" w:rsidP="002D7439">
      <w:pPr>
        <w:pStyle w:val="a9"/>
        <w:tabs>
          <w:tab w:val="left" w:pos="3691"/>
          <w:tab w:val="left" w:pos="3842"/>
          <w:tab w:val="left" w:pos="6893"/>
          <w:tab w:val="left" w:pos="7010"/>
          <w:tab w:val="left" w:pos="7368"/>
          <w:tab w:val="left" w:pos="10580"/>
          <w:tab w:val="left" w:pos="10612"/>
        </w:tabs>
        <w:ind w:right="193"/>
        <w:contextualSpacing/>
        <w:jc w:val="both"/>
        <w:rPr>
          <w:szCs w:val="28"/>
        </w:rPr>
      </w:pPr>
      <w:r w:rsidRPr="002D7439">
        <w:rPr>
          <w:spacing w:val="-1"/>
          <w:szCs w:val="28"/>
        </w:rPr>
        <w:t>коровы</w:t>
      </w:r>
      <w:r w:rsidRPr="002D7439">
        <w:rPr>
          <w:spacing w:val="3"/>
          <w:szCs w:val="28"/>
        </w:rPr>
        <w:t xml:space="preserve"> </w:t>
      </w:r>
      <w:r w:rsidRPr="002D7439">
        <w:rPr>
          <w:szCs w:val="28"/>
        </w:rPr>
        <w:t>-</w:t>
      </w:r>
      <w:r w:rsidRPr="002D7439">
        <w:rPr>
          <w:szCs w:val="28"/>
          <w:u w:val="single" w:color="000000"/>
        </w:rPr>
        <w:tab/>
      </w:r>
      <w:r w:rsidRPr="002D7439">
        <w:rPr>
          <w:szCs w:val="28"/>
          <w:u w:val="single" w:color="000000"/>
        </w:rPr>
        <w:tab/>
      </w:r>
      <w:r w:rsidRPr="002D7439">
        <w:rPr>
          <w:spacing w:val="-1"/>
          <w:szCs w:val="28"/>
        </w:rPr>
        <w:t>свиньи</w:t>
      </w:r>
      <w:r w:rsidRPr="002D7439">
        <w:rPr>
          <w:spacing w:val="4"/>
          <w:szCs w:val="28"/>
        </w:rPr>
        <w:t xml:space="preserve"> </w:t>
      </w:r>
      <w:r w:rsidRPr="002D7439">
        <w:rPr>
          <w:szCs w:val="28"/>
        </w:rPr>
        <w:t>-</w:t>
      </w:r>
      <w:r w:rsidRPr="002D7439">
        <w:rPr>
          <w:szCs w:val="28"/>
          <w:u w:val="single" w:color="000000"/>
        </w:rPr>
        <w:tab/>
      </w:r>
      <w:r w:rsidRPr="002D7439">
        <w:rPr>
          <w:szCs w:val="28"/>
          <w:u w:val="single" w:color="000000"/>
        </w:rPr>
        <w:tab/>
      </w:r>
      <w:r w:rsidRPr="002D7439">
        <w:rPr>
          <w:spacing w:val="-1"/>
          <w:szCs w:val="28"/>
        </w:rPr>
        <w:t>_утки</w:t>
      </w:r>
      <w:r w:rsidRPr="002D7439">
        <w:rPr>
          <w:spacing w:val="2"/>
          <w:szCs w:val="28"/>
        </w:rPr>
        <w:t xml:space="preserve"> </w:t>
      </w:r>
      <w:r w:rsidRPr="002D7439">
        <w:rPr>
          <w:szCs w:val="28"/>
        </w:rPr>
        <w:t xml:space="preserve">- </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r>
      <w:r w:rsidRPr="002D7439">
        <w:rPr>
          <w:w w:val="84"/>
          <w:szCs w:val="28"/>
          <w:u w:val="single" w:color="000000"/>
        </w:rPr>
        <w:t xml:space="preserve">  </w:t>
      </w:r>
      <w:r w:rsidRPr="002D7439">
        <w:rPr>
          <w:spacing w:val="28"/>
          <w:szCs w:val="28"/>
        </w:rPr>
        <w:t xml:space="preserve"> </w:t>
      </w:r>
      <w:r w:rsidRPr="002D7439">
        <w:rPr>
          <w:spacing w:val="-1"/>
          <w:szCs w:val="28"/>
        </w:rPr>
        <w:t>лошади</w:t>
      </w:r>
      <w:r w:rsidRPr="002D7439">
        <w:rPr>
          <w:spacing w:val="3"/>
          <w:szCs w:val="28"/>
        </w:rPr>
        <w:t xml:space="preserve"> </w:t>
      </w:r>
      <w:r w:rsidRPr="002D7439">
        <w:rPr>
          <w:szCs w:val="28"/>
        </w:rPr>
        <w:t>-</w:t>
      </w:r>
      <w:r w:rsidRPr="002D7439">
        <w:rPr>
          <w:szCs w:val="28"/>
          <w:u w:val="single" w:color="000000"/>
        </w:rPr>
        <w:tab/>
      </w:r>
      <w:r w:rsidRPr="002D7439">
        <w:rPr>
          <w:spacing w:val="-2"/>
          <w:szCs w:val="28"/>
        </w:rPr>
        <w:t>собаки</w:t>
      </w:r>
      <w:r w:rsidRPr="002D7439">
        <w:rPr>
          <w:spacing w:val="4"/>
          <w:szCs w:val="28"/>
        </w:rPr>
        <w:t xml:space="preserve"> </w:t>
      </w:r>
      <w:r w:rsidRPr="002D7439">
        <w:rPr>
          <w:szCs w:val="28"/>
        </w:rPr>
        <w:t>-</w:t>
      </w:r>
      <w:r w:rsidRPr="002D7439">
        <w:rPr>
          <w:szCs w:val="28"/>
          <w:u w:val="single" w:color="000000"/>
        </w:rPr>
        <w:tab/>
      </w:r>
      <w:r w:rsidRPr="002D7439">
        <w:rPr>
          <w:szCs w:val="28"/>
          <w:u w:val="single" w:color="000000"/>
        </w:rPr>
        <w:tab/>
      </w:r>
      <w:r w:rsidRPr="002D7439">
        <w:rPr>
          <w:spacing w:val="-1"/>
          <w:szCs w:val="28"/>
        </w:rPr>
        <w:t>гуся</w:t>
      </w:r>
      <w:r w:rsidRPr="002D7439">
        <w:rPr>
          <w:spacing w:val="2"/>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r>
      <w:r w:rsidRPr="002D7439">
        <w:rPr>
          <w:w w:val="134"/>
          <w:szCs w:val="28"/>
          <w:u w:val="single" w:color="000000"/>
        </w:rPr>
        <w:t xml:space="preserve"> </w:t>
      </w:r>
      <w:r w:rsidRPr="002D7439">
        <w:rPr>
          <w:spacing w:val="29"/>
          <w:szCs w:val="28"/>
        </w:rPr>
        <w:t xml:space="preserve"> </w:t>
      </w:r>
      <w:r w:rsidRPr="002D7439">
        <w:rPr>
          <w:szCs w:val="28"/>
        </w:rPr>
        <w:t>козы</w:t>
      </w:r>
      <w:r w:rsidRPr="002D7439">
        <w:rPr>
          <w:spacing w:val="1"/>
          <w:szCs w:val="28"/>
        </w:rPr>
        <w:t xml:space="preserve"> </w:t>
      </w:r>
      <w:r w:rsidRPr="002D7439">
        <w:rPr>
          <w:szCs w:val="28"/>
        </w:rPr>
        <w:t>-</w:t>
      </w:r>
      <w:r w:rsidRPr="002D7439">
        <w:rPr>
          <w:szCs w:val="28"/>
          <w:u w:val="single" w:color="000000"/>
        </w:rPr>
        <w:tab/>
      </w:r>
      <w:r w:rsidRPr="002D7439">
        <w:rPr>
          <w:spacing w:val="-1"/>
          <w:szCs w:val="28"/>
        </w:rPr>
        <w:t>кошки</w:t>
      </w:r>
      <w:r w:rsidRPr="002D7439">
        <w:rPr>
          <w:spacing w:val="3"/>
          <w:szCs w:val="28"/>
        </w:rPr>
        <w:t xml:space="preserve"> </w:t>
      </w:r>
      <w:r w:rsidRPr="002D7439">
        <w:rPr>
          <w:szCs w:val="28"/>
        </w:rPr>
        <w:t>-</w:t>
      </w:r>
      <w:r w:rsidRPr="002D7439">
        <w:rPr>
          <w:szCs w:val="28"/>
          <w:u w:val="single" w:color="000000"/>
        </w:rPr>
        <w:tab/>
      </w:r>
      <w:r w:rsidRPr="002D7439">
        <w:rPr>
          <w:szCs w:val="28"/>
          <w:u w:val="single" w:color="000000"/>
        </w:rPr>
        <w:tab/>
      </w:r>
      <w:r w:rsidRPr="002D7439">
        <w:rPr>
          <w:spacing w:val="-1"/>
          <w:szCs w:val="28"/>
        </w:rPr>
        <w:t>индюшки</w:t>
      </w:r>
      <w:r w:rsidRPr="002D7439">
        <w:rPr>
          <w:spacing w:val="4"/>
          <w:szCs w:val="28"/>
        </w:rPr>
        <w:t xml:space="preserve"> </w:t>
      </w:r>
      <w:r w:rsidRPr="002D7439">
        <w:rPr>
          <w:szCs w:val="28"/>
        </w:rPr>
        <w:t xml:space="preserve">- </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r>
      <w:r w:rsidRPr="002D7439">
        <w:rPr>
          <w:w w:val="117"/>
          <w:szCs w:val="28"/>
          <w:u w:val="single" w:color="000000"/>
        </w:rPr>
        <w:t xml:space="preserve"> </w:t>
      </w:r>
      <w:r w:rsidRPr="002D7439">
        <w:rPr>
          <w:spacing w:val="24"/>
          <w:szCs w:val="28"/>
        </w:rPr>
        <w:t xml:space="preserve"> </w:t>
      </w:r>
      <w:r w:rsidRPr="002D7439">
        <w:rPr>
          <w:spacing w:val="-1"/>
          <w:szCs w:val="28"/>
        </w:rPr>
        <w:t>овцы</w:t>
      </w:r>
      <w:r w:rsidRPr="002D7439">
        <w:rPr>
          <w:spacing w:val="3"/>
          <w:szCs w:val="28"/>
        </w:rPr>
        <w:t xml:space="preserve"> </w:t>
      </w:r>
      <w:r w:rsidRPr="002D7439">
        <w:rPr>
          <w:szCs w:val="28"/>
        </w:rPr>
        <w:t>-</w:t>
      </w:r>
      <w:r w:rsidRPr="002D7439">
        <w:rPr>
          <w:szCs w:val="28"/>
          <w:u w:val="single" w:color="000000"/>
        </w:rPr>
        <w:tab/>
      </w:r>
      <w:r w:rsidRPr="002D7439">
        <w:rPr>
          <w:spacing w:val="-1"/>
          <w:szCs w:val="28"/>
        </w:rPr>
        <w:t>курицы</w:t>
      </w:r>
      <w:r w:rsidRPr="002D7439">
        <w:rPr>
          <w:spacing w:val="3"/>
          <w:szCs w:val="28"/>
        </w:rPr>
        <w:t xml:space="preserve"> </w:t>
      </w:r>
      <w:r w:rsidRPr="002D7439">
        <w:rPr>
          <w:szCs w:val="28"/>
        </w:rPr>
        <w:t>-</w:t>
      </w:r>
      <w:r w:rsidRPr="002D7439">
        <w:rPr>
          <w:szCs w:val="28"/>
          <w:u w:val="single" w:color="000000"/>
        </w:rPr>
        <w:tab/>
      </w:r>
      <w:r w:rsidRPr="002D7439">
        <w:rPr>
          <w:szCs w:val="28"/>
          <w:u w:val="single" w:color="000000"/>
        </w:rPr>
        <w:tab/>
      </w:r>
      <w:r w:rsidRPr="002D7439">
        <w:rPr>
          <w:szCs w:val="28"/>
          <w:u w:val="single" w:color="000000"/>
        </w:rPr>
        <w:tab/>
      </w:r>
      <w:r w:rsidRPr="002D7439">
        <w:rPr>
          <w:spacing w:val="-1"/>
          <w:szCs w:val="28"/>
        </w:rPr>
        <w:t>лисы</w:t>
      </w:r>
      <w:r w:rsidRPr="002D7439">
        <w:rPr>
          <w:spacing w:val="3"/>
          <w:szCs w:val="28"/>
        </w:rPr>
        <w:t xml:space="preserve"> </w:t>
      </w:r>
      <w:r w:rsidRPr="002D7439">
        <w:rPr>
          <w:szCs w:val="28"/>
        </w:rPr>
        <w:t xml:space="preserve">- </w:t>
      </w:r>
      <w:r w:rsidRPr="002D7439">
        <w:rPr>
          <w:spacing w:val="-4"/>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r>
      <w:r w:rsidRPr="002D7439">
        <w:rPr>
          <w:w w:val="80"/>
          <w:szCs w:val="28"/>
          <w:u w:val="single" w:color="000000"/>
        </w:rPr>
        <w:t xml:space="preserve">  </w:t>
      </w:r>
      <w:r w:rsidRPr="002D7439">
        <w:rPr>
          <w:spacing w:val="23"/>
          <w:szCs w:val="28"/>
        </w:rPr>
        <w:t xml:space="preserve"> </w:t>
      </w:r>
      <w:r w:rsidRPr="002D7439">
        <w:rPr>
          <w:szCs w:val="28"/>
        </w:rPr>
        <w:t>зайца</w:t>
      </w:r>
      <w:r w:rsidRPr="002D7439">
        <w:rPr>
          <w:spacing w:val="2"/>
          <w:szCs w:val="28"/>
        </w:rPr>
        <w:t xml:space="preserve"> </w:t>
      </w:r>
      <w:r w:rsidRPr="002D7439">
        <w:rPr>
          <w:szCs w:val="28"/>
        </w:rPr>
        <w:t>-</w:t>
      </w:r>
      <w:r w:rsidRPr="002D7439">
        <w:rPr>
          <w:szCs w:val="28"/>
          <w:u w:val="single" w:color="000000"/>
        </w:rPr>
        <w:tab/>
      </w:r>
      <w:r w:rsidRPr="002D7439">
        <w:rPr>
          <w:spacing w:val="-1"/>
          <w:szCs w:val="28"/>
        </w:rPr>
        <w:t>ежа</w:t>
      </w:r>
      <w:r w:rsidRPr="002D7439">
        <w:rPr>
          <w:spacing w:val="1"/>
          <w:szCs w:val="28"/>
        </w:rPr>
        <w:t xml:space="preserve"> </w:t>
      </w:r>
      <w:r w:rsidRPr="002D7439">
        <w:rPr>
          <w:szCs w:val="28"/>
        </w:rPr>
        <w:t>-</w:t>
      </w:r>
      <w:r w:rsidRPr="002D7439">
        <w:rPr>
          <w:szCs w:val="28"/>
          <w:u w:val="single" w:color="000000"/>
        </w:rPr>
        <w:tab/>
      </w:r>
      <w:r w:rsidRPr="002D7439">
        <w:rPr>
          <w:spacing w:val="-2"/>
          <w:szCs w:val="28"/>
        </w:rPr>
        <w:t>медведя</w:t>
      </w:r>
      <w:r w:rsidRPr="002D7439">
        <w:rPr>
          <w:spacing w:val="3"/>
          <w:szCs w:val="28"/>
        </w:rPr>
        <w:t xml:space="preserve"> </w:t>
      </w:r>
      <w:r w:rsidRPr="002D7439">
        <w:rPr>
          <w:szCs w:val="28"/>
        </w:rPr>
        <w:t xml:space="preserve">- </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r>
      <w:r w:rsidRPr="002D7439">
        <w:rPr>
          <w:spacing w:val="28"/>
          <w:szCs w:val="28"/>
        </w:rPr>
        <w:t xml:space="preserve"> </w:t>
      </w:r>
      <w:r w:rsidRPr="002D7439">
        <w:rPr>
          <w:szCs w:val="28"/>
        </w:rPr>
        <w:t>волка</w:t>
      </w:r>
      <w:r w:rsidRPr="002D7439">
        <w:rPr>
          <w:spacing w:val="2"/>
          <w:szCs w:val="28"/>
        </w:rPr>
        <w:t xml:space="preserve"> </w:t>
      </w:r>
      <w:r w:rsidRPr="002D7439">
        <w:rPr>
          <w:szCs w:val="28"/>
        </w:rPr>
        <w:t>-</w:t>
      </w:r>
      <w:r w:rsidRPr="002D7439">
        <w:rPr>
          <w:szCs w:val="28"/>
          <w:u w:val="single" w:color="000000"/>
        </w:rPr>
        <w:tab/>
      </w:r>
      <w:r w:rsidRPr="002D7439">
        <w:rPr>
          <w:spacing w:val="-1"/>
          <w:szCs w:val="28"/>
        </w:rPr>
        <w:t>белки</w:t>
      </w:r>
      <w:r w:rsidRPr="002D7439">
        <w:rPr>
          <w:spacing w:val="4"/>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t xml:space="preserve">барсука </w:t>
      </w:r>
      <w:r w:rsidRPr="002D7439">
        <w:rPr>
          <w:szCs w:val="28"/>
          <w:u w:val="single" w:color="000000"/>
        </w:rPr>
        <w:tab/>
      </w:r>
      <w:r w:rsidRPr="002D7439">
        <w:rPr>
          <w:szCs w:val="28"/>
          <w:u w:val="single" w:color="000000"/>
        </w:rPr>
        <w:tab/>
      </w:r>
    </w:p>
    <w:p w:rsidR="006C64FB" w:rsidRPr="002D7439" w:rsidRDefault="006C64FB" w:rsidP="002D7439">
      <w:pPr>
        <w:pStyle w:val="a9"/>
        <w:tabs>
          <w:tab w:val="left" w:pos="504"/>
        </w:tabs>
        <w:ind w:left="131" w:right="4436"/>
        <w:contextualSpacing/>
        <w:jc w:val="both"/>
        <w:rPr>
          <w:szCs w:val="28"/>
          <w:u w:val="single"/>
        </w:rPr>
      </w:pPr>
      <w:r w:rsidRPr="002D7439">
        <w:rPr>
          <w:spacing w:val="-1"/>
          <w:szCs w:val="28"/>
        </w:rPr>
        <w:t xml:space="preserve">  </w:t>
      </w:r>
      <w:r w:rsidRPr="002D7439">
        <w:rPr>
          <w:spacing w:val="-1"/>
          <w:szCs w:val="28"/>
          <w:u w:val="single"/>
        </w:rPr>
        <w:t>Подбор</w:t>
      </w:r>
      <w:r w:rsidRPr="002D7439">
        <w:rPr>
          <w:spacing w:val="5"/>
          <w:szCs w:val="28"/>
          <w:u w:val="single"/>
        </w:rPr>
        <w:t xml:space="preserve"> </w:t>
      </w:r>
      <w:r w:rsidRPr="002D7439">
        <w:rPr>
          <w:spacing w:val="-1"/>
          <w:szCs w:val="28"/>
          <w:u w:val="single"/>
        </w:rPr>
        <w:t>прилагательных</w:t>
      </w:r>
      <w:r w:rsidRPr="002D7439">
        <w:rPr>
          <w:spacing w:val="5"/>
          <w:szCs w:val="28"/>
          <w:u w:val="single"/>
        </w:rPr>
        <w:t xml:space="preserve"> </w:t>
      </w:r>
      <w:r w:rsidRPr="002D7439">
        <w:rPr>
          <w:szCs w:val="28"/>
          <w:u w:val="single"/>
        </w:rPr>
        <w:t>к</w:t>
      </w:r>
      <w:r w:rsidRPr="002D7439">
        <w:rPr>
          <w:spacing w:val="3"/>
          <w:szCs w:val="28"/>
          <w:u w:val="single"/>
        </w:rPr>
        <w:t xml:space="preserve"> </w:t>
      </w:r>
      <w:r w:rsidRPr="002D7439">
        <w:rPr>
          <w:spacing w:val="-1"/>
          <w:szCs w:val="28"/>
          <w:u w:val="single"/>
        </w:rPr>
        <w:t>им.</w:t>
      </w:r>
      <w:r w:rsidRPr="002D7439">
        <w:rPr>
          <w:spacing w:val="2"/>
          <w:szCs w:val="28"/>
          <w:u w:val="single"/>
        </w:rPr>
        <w:t xml:space="preserve"> </w:t>
      </w:r>
      <w:r w:rsidRPr="002D7439">
        <w:rPr>
          <w:spacing w:val="-1"/>
          <w:szCs w:val="28"/>
          <w:u w:val="single"/>
        </w:rPr>
        <w:t>существительному:</w:t>
      </w:r>
    </w:p>
    <w:p w:rsidR="006C64FB" w:rsidRPr="002D7439" w:rsidRDefault="006C64FB" w:rsidP="002D7439">
      <w:pPr>
        <w:pStyle w:val="a9"/>
        <w:ind w:right="600"/>
        <w:contextualSpacing/>
        <w:jc w:val="both"/>
        <w:rPr>
          <w:spacing w:val="-1"/>
          <w:szCs w:val="28"/>
        </w:rPr>
      </w:pPr>
      <w:r w:rsidRPr="002D7439">
        <w:rPr>
          <w:spacing w:val="-1"/>
          <w:szCs w:val="28"/>
        </w:rPr>
        <w:t>Солнце какое? __________________________________________________________</w:t>
      </w:r>
    </w:p>
    <w:p w:rsidR="006C64FB" w:rsidRPr="002D7439" w:rsidRDefault="006435DD" w:rsidP="002D7439">
      <w:pPr>
        <w:pStyle w:val="a9"/>
        <w:ind w:right="8727"/>
        <w:contextualSpacing/>
        <w:jc w:val="both"/>
        <w:rPr>
          <w:spacing w:val="-1"/>
          <w:szCs w:val="28"/>
        </w:rPr>
      </w:pPr>
      <w:r w:rsidRPr="006435DD">
        <w:rPr>
          <w:szCs w:val="28"/>
          <w:lang w:val="en-US" w:eastAsia="en-US"/>
        </w:rPr>
        <w:pict>
          <v:shape id="_x0000_s1184" type="#_x0000_t202" style="position:absolute;left:0;text-align:left;margin-left:19.85pt;margin-top:2.85pt;width:517.1pt;height:21.5pt;z-index:251755520" strokecolor="white [3212]">
            <v:textbox>
              <w:txbxContent>
                <w:p w:rsidR="005B1783" w:rsidRDefault="005B1783" w:rsidP="006C64FB">
                  <w:pPr>
                    <w:rPr>
                      <w:sz w:val="28"/>
                      <w:szCs w:val="28"/>
                    </w:rPr>
                  </w:pPr>
                  <w:r>
                    <w:rPr>
                      <w:sz w:val="28"/>
                      <w:szCs w:val="28"/>
                    </w:rPr>
                    <w:t>Лиса какая?</w:t>
                  </w:r>
                  <w:r>
                    <w:rPr>
                      <w:spacing w:val="-1"/>
                    </w:rPr>
                    <w:t>______________________________________________________________________________ ________________________</w:t>
                  </w:r>
                </w:p>
              </w:txbxContent>
            </v:textbox>
          </v:shape>
        </w:pict>
      </w:r>
      <w:r w:rsidRPr="006435DD">
        <w:rPr>
          <w:szCs w:val="28"/>
          <w:lang w:val="en-US" w:eastAsia="en-US"/>
        </w:rPr>
        <w:pict>
          <v:shape id="_x0000_s1185" type="#_x0000_t202" style="position:absolute;left:0;text-align:left;margin-left:19.85pt;margin-top:34.65pt;width:517.1pt;height:24.3pt;z-index:251756544" strokecolor="white [3212]">
            <v:textbox>
              <w:txbxContent>
                <w:p w:rsidR="005B1783" w:rsidRDefault="005B1783" w:rsidP="006C64FB">
                  <w:pPr>
                    <w:rPr>
                      <w:sz w:val="28"/>
                      <w:szCs w:val="28"/>
                    </w:rPr>
                  </w:pPr>
                  <w:r>
                    <w:rPr>
                      <w:sz w:val="28"/>
                      <w:szCs w:val="28"/>
                    </w:rPr>
                    <w:t>Ёж какой?</w:t>
                  </w:r>
                  <w:r>
                    <w:rPr>
                      <w:spacing w:val="-1"/>
                    </w:rPr>
                    <w:t xml:space="preserve"> ________________________________________________________________________________</w:t>
                  </w:r>
                </w:p>
              </w:txbxContent>
            </v:textbox>
          </v:shape>
        </w:pict>
      </w:r>
    </w:p>
    <w:p w:rsidR="006C64FB" w:rsidRPr="002D7439" w:rsidRDefault="006C64FB" w:rsidP="002D7439">
      <w:pPr>
        <w:pStyle w:val="a9"/>
        <w:ind w:right="-109"/>
        <w:contextualSpacing/>
        <w:jc w:val="both"/>
        <w:rPr>
          <w:spacing w:val="-1"/>
          <w:szCs w:val="28"/>
        </w:rPr>
      </w:pPr>
    </w:p>
    <w:p w:rsidR="006C64FB" w:rsidRPr="002D7439" w:rsidRDefault="006C64FB" w:rsidP="002D7439">
      <w:pPr>
        <w:pStyle w:val="a9"/>
        <w:ind w:right="-109"/>
        <w:contextualSpacing/>
        <w:jc w:val="both"/>
        <w:rPr>
          <w:spacing w:val="-1"/>
          <w:szCs w:val="28"/>
          <w:u w:val="single"/>
        </w:rPr>
      </w:pPr>
      <w:r w:rsidRPr="002D7439">
        <w:rPr>
          <w:spacing w:val="-1"/>
          <w:szCs w:val="28"/>
          <w:u w:val="single"/>
        </w:rPr>
        <w:t>Подбор антонимов:</w:t>
      </w:r>
    </w:p>
    <w:p w:rsidR="006C64FB" w:rsidRPr="002D7439" w:rsidRDefault="006C64FB" w:rsidP="002D7439">
      <w:pPr>
        <w:pStyle w:val="a9"/>
        <w:tabs>
          <w:tab w:val="left" w:pos="5167"/>
          <w:tab w:val="left" w:pos="5349"/>
          <w:tab w:val="left" w:pos="5412"/>
          <w:tab w:val="left" w:pos="10572"/>
          <w:tab w:val="left" w:pos="10608"/>
        </w:tabs>
        <w:ind w:right="457"/>
        <w:contextualSpacing/>
        <w:jc w:val="both"/>
        <w:rPr>
          <w:szCs w:val="28"/>
        </w:rPr>
      </w:pPr>
      <w:r w:rsidRPr="002D7439">
        <w:rPr>
          <w:spacing w:val="-1"/>
          <w:szCs w:val="28"/>
        </w:rPr>
        <w:t>широкий</w:t>
      </w:r>
      <w:r w:rsidRPr="002D7439">
        <w:rPr>
          <w:spacing w:val="4"/>
          <w:szCs w:val="28"/>
        </w:rPr>
        <w:t xml:space="preserve"> </w:t>
      </w:r>
      <w:r w:rsidRPr="002D7439">
        <w:rPr>
          <w:szCs w:val="28"/>
        </w:rPr>
        <w:t>-</w:t>
      </w:r>
      <w:r w:rsidRPr="002D7439">
        <w:rPr>
          <w:szCs w:val="28"/>
          <w:u w:val="single" w:color="000000"/>
        </w:rPr>
        <w:tab/>
      </w:r>
      <w:r w:rsidRPr="002D7439">
        <w:rPr>
          <w:szCs w:val="28"/>
        </w:rPr>
        <w:t>_</w:t>
      </w:r>
      <w:r w:rsidRPr="002D7439">
        <w:rPr>
          <w:spacing w:val="-1"/>
          <w:szCs w:val="28"/>
        </w:rPr>
        <w:t xml:space="preserve"> сухой</w:t>
      </w:r>
      <w:r w:rsidRPr="002D7439">
        <w:rPr>
          <w:spacing w:val="3"/>
          <w:szCs w:val="28"/>
        </w:rPr>
        <w:t xml:space="preserve"> </w:t>
      </w:r>
      <w:r w:rsidRPr="002D7439">
        <w:rPr>
          <w:szCs w:val="28"/>
        </w:rPr>
        <w:t xml:space="preserve">-  </w:t>
      </w:r>
      <w:r w:rsidRPr="002D7439">
        <w:rPr>
          <w:spacing w:val="-2"/>
          <w:szCs w:val="28"/>
        </w:rPr>
        <w:t xml:space="preserve"> </w:t>
      </w:r>
      <w:r w:rsidRPr="002D7439">
        <w:rPr>
          <w:szCs w:val="28"/>
          <w:u w:val="single" w:color="000000"/>
        </w:rPr>
        <w:t xml:space="preserve"> </w:t>
      </w:r>
      <w:r w:rsidRPr="002D7439">
        <w:rPr>
          <w:szCs w:val="28"/>
          <w:u w:val="single" w:color="000000"/>
        </w:rPr>
        <w:tab/>
      </w:r>
      <w:r w:rsidRPr="002D7439">
        <w:rPr>
          <w:spacing w:val="27"/>
          <w:szCs w:val="28"/>
        </w:rPr>
        <w:t xml:space="preserve"> </w:t>
      </w:r>
      <w:r w:rsidRPr="002D7439">
        <w:rPr>
          <w:spacing w:val="-1"/>
          <w:szCs w:val="28"/>
        </w:rPr>
        <w:t>длинный</w:t>
      </w:r>
      <w:r w:rsidRPr="002D7439">
        <w:rPr>
          <w:spacing w:val="4"/>
          <w:szCs w:val="28"/>
        </w:rPr>
        <w:t xml:space="preserve"> </w:t>
      </w:r>
      <w:r w:rsidRPr="002D7439">
        <w:rPr>
          <w:szCs w:val="28"/>
        </w:rPr>
        <w:t>-</w:t>
      </w:r>
      <w:r w:rsidRPr="002D7439">
        <w:rPr>
          <w:szCs w:val="28"/>
          <w:u w:val="single" w:color="000000"/>
        </w:rPr>
        <w:tab/>
      </w:r>
      <w:r w:rsidRPr="002D7439">
        <w:rPr>
          <w:szCs w:val="28"/>
          <w:u w:val="single" w:color="000000"/>
        </w:rPr>
        <w:tab/>
      </w:r>
      <w:r w:rsidRPr="002D7439">
        <w:rPr>
          <w:spacing w:val="-1"/>
          <w:szCs w:val="28"/>
        </w:rPr>
        <w:t>высокий</w:t>
      </w:r>
      <w:r w:rsidRPr="002D7439">
        <w:rPr>
          <w:spacing w:val="3"/>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r>
      <w:r w:rsidRPr="002D7439">
        <w:rPr>
          <w:spacing w:val="28"/>
          <w:szCs w:val="28"/>
        </w:rPr>
        <w:t xml:space="preserve"> </w:t>
      </w:r>
      <w:r w:rsidRPr="002D7439">
        <w:rPr>
          <w:spacing w:val="-1"/>
          <w:szCs w:val="28"/>
        </w:rPr>
        <w:t>прямой</w:t>
      </w:r>
      <w:r w:rsidRPr="002D7439">
        <w:rPr>
          <w:spacing w:val="3"/>
          <w:szCs w:val="28"/>
        </w:rPr>
        <w:t xml:space="preserve"> </w:t>
      </w:r>
      <w:r w:rsidRPr="002D7439">
        <w:rPr>
          <w:szCs w:val="28"/>
        </w:rPr>
        <w:t>-</w:t>
      </w:r>
      <w:r w:rsidRPr="002D7439">
        <w:rPr>
          <w:szCs w:val="28"/>
          <w:u w:val="single" w:color="000000"/>
        </w:rPr>
        <w:tab/>
      </w:r>
      <w:r w:rsidRPr="002D7439">
        <w:rPr>
          <w:szCs w:val="28"/>
          <w:u w:val="single" w:color="000000"/>
        </w:rPr>
        <w:tab/>
      </w:r>
      <w:r w:rsidRPr="002D7439">
        <w:rPr>
          <w:szCs w:val="28"/>
          <w:u w:val="single" w:color="000000"/>
        </w:rPr>
        <w:tab/>
      </w:r>
      <w:r w:rsidRPr="002D7439">
        <w:rPr>
          <w:spacing w:val="-1"/>
          <w:szCs w:val="28"/>
        </w:rPr>
        <w:t>большой</w:t>
      </w:r>
      <w:r w:rsidRPr="002D7439">
        <w:rPr>
          <w:spacing w:val="5"/>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w w:val="32"/>
          <w:szCs w:val="28"/>
          <w:u w:val="single" w:color="000000"/>
        </w:rPr>
        <w:t xml:space="preserve"> </w:t>
      </w:r>
      <w:r w:rsidRPr="002D7439">
        <w:rPr>
          <w:spacing w:val="25"/>
          <w:szCs w:val="28"/>
        </w:rPr>
        <w:t xml:space="preserve"> </w:t>
      </w:r>
      <w:r w:rsidRPr="002D7439">
        <w:rPr>
          <w:spacing w:val="-1"/>
          <w:szCs w:val="28"/>
        </w:rPr>
        <w:t>весѐлый</w:t>
      </w:r>
      <w:r w:rsidRPr="002D7439">
        <w:rPr>
          <w:spacing w:val="4"/>
          <w:szCs w:val="28"/>
        </w:rPr>
        <w:t xml:space="preserve"> </w:t>
      </w:r>
      <w:r w:rsidRPr="002D7439">
        <w:rPr>
          <w:szCs w:val="28"/>
        </w:rPr>
        <w:t>-</w:t>
      </w:r>
      <w:r w:rsidRPr="002D7439">
        <w:rPr>
          <w:szCs w:val="28"/>
          <w:u w:val="single" w:color="000000"/>
        </w:rPr>
        <w:tab/>
      </w:r>
      <w:r w:rsidRPr="002D7439">
        <w:rPr>
          <w:szCs w:val="28"/>
          <w:u w:val="single" w:color="000000"/>
        </w:rPr>
        <w:tab/>
      </w:r>
      <w:r w:rsidRPr="002D7439">
        <w:rPr>
          <w:szCs w:val="28"/>
          <w:u w:val="single" w:color="000000"/>
        </w:rPr>
        <w:tab/>
      </w:r>
      <w:r w:rsidRPr="002D7439">
        <w:rPr>
          <w:spacing w:val="-2"/>
          <w:szCs w:val="28"/>
        </w:rPr>
        <w:t>молодой</w:t>
      </w:r>
      <w:r w:rsidRPr="002D7439">
        <w:rPr>
          <w:spacing w:val="4"/>
          <w:szCs w:val="28"/>
        </w:rPr>
        <w:t xml:space="preserve"> </w:t>
      </w:r>
      <w:r w:rsidRPr="002D7439">
        <w:rPr>
          <w:szCs w:val="28"/>
        </w:rPr>
        <w:t xml:space="preserve">- </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w w:val="35"/>
          <w:szCs w:val="28"/>
          <w:u w:val="single" w:color="000000"/>
        </w:rPr>
        <w:t xml:space="preserve"> </w:t>
      </w:r>
      <w:r w:rsidRPr="002D7439">
        <w:rPr>
          <w:spacing w:val="23"/>
          <w:szCs w:val="28"/>
        </w:rPr>
        <w:t xml:space="preserve"> </w:t>
      </w:r>
      <w:r w:rsidRPr="002D7439">
        <w:rPr>
          <w:spacing w:val="-1"/>
          <w:szCs w:val="28"/>
        </w:rPr>
        <w:t>светлый</w:t>
      </w:r>
      <w:r w:rsidRPr="002D7439">
        <w:rPr>
          <w:spacing w:val="4"/>
          <w:szCs w:val="28"/>
        </w:rPr>
        <w:t xml:space="preserve"> </w:t>
      </w:r>
      <w:r w:rsidRPr="002D7439">
        <w:rPr>
          <w:szCs w:val="28"/>
        </w:rPr>
        <w:t>-</w:t>
      </w:r>
      <w:r w:rsidRPr="002D7439">
        <w:rPr>
          <w:szCs w:val="28"/>
          <w:u w:val="single" w:color="000000"/>
        </w:rPr>
        <w:tab/>
      </w:r>
      <w:r w:rsidRPr="002D7439">
        <w:rPr>
          <w:szCs w:val="28"/>
          <w:u w:val="single" w:color="000000"/>
        </w:rPr>
        <w:tab/>
      </w:r>
      <w:r w:rsidRPr="002D7439">
        <w:rPr>
          <w:spacing w:val="-1"/>
          <w:szCs w:val="28"/>
        </w:rPr>
        <w:t>горячий</w:t>
      </w:r>
      <w:r w:rsidRPr="002D7439">
        <w:rPr>
          <w:spacing w:val="4"/>
          <w:szCs w:val="28"/>
        </w:rPr>
        <w:t xml:space="preserve"> </w:t>
      </w:r>
      <w:r w:rsidRPr="002D7439">
        <w:rPr>
          <w:szCs w:val="28"/>
        </w:rPr>
        <w:t xml:space="preserve">- </w:t>
      </w:r>
      <w:r w:rsidRPr="002D7439">
        <w:rPr>
          <w:spacing w:val="-4"/>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r>
      <w:r w:rsidRPr="002D7439">
        <w:rPr>
          <w:w w:val="27"/>
          <w:szCs w:val="28"/>
          <w:u w:val="single" w:color="000000"/>
        </w:rPr>
        <w:t xml:space="preserve"> </w:t>
      </w:r>
    </w:p>
    <w:p w:rsidR="006C64FB" w:rsidRPr="002D7439" w:rsidRDefault="006C64FB" w:rsidP="002D7439">
      <w:pPr>
        <w:pStyle w:val="a9"/>
        <w:tabs>
          <w:tab w:val="left" w:pos="504"/>
        </w:tabs>
        <w:ind w:left="131"/>
        <w:contextualSpacing/>
        <w:jc w:val="both"/>
        <w:rPr>
          <w:szCs w:val="28"/>
          <w:u w:val="single"/>
        </w:rPr>
      </w:pPr>
      <w:r w:rsidRPr="002D7439">
        <w:rPr>
          <w:noProof/>
          <w:szCs w:val="28"/>
        </w:rPr>
        <w:drawing>
          <wp:anchor distT="0" distB="0" distL="114300" distR="114300" simplePos="0" relativeHeight="251735040" behindDoc="1" locked="0" layoutInCell="1" allowOverlap="1">
            <wp:simplePos x="0" y="0"/>
            <wp:positionH relativeFrom="page">
              <wp:posOffset>1689735</wp:posOffset>
            </wp:positionH>
            <wp:positionV relativeFrom="paragraph">
              <wp:posOffset>1905</wp:posOffset>
            </wp:positionV>
            <wp:extent cx="883920" cy="1029335"/>
            <wp:effectExtent l="19050" t="0" r="0" b="0"/>
            <wp:wrapNone/>
            <wp:docPr id="15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4" cstate="screen"/>
                    <a:srcRect/>
                    <a:stretch>
                      <a:fillRect/>
                    </a:stretch>
                  </pic:blipFill>
                  <pic:spPr bwMode="auto">
                    <a:xfrm>
                      <a:off x="0" y="0"/>
                      <a:ext cx="883920" cy="1029335"/>
                    </a:xfrm>
                    <a:prstGeom prst="rect">
                      <a:avLst/>
                    </a:prstGeom>
                    <a:noFill/>
                  </pic:spPr>
                </pic:pic>
              </a:graphicData>
            </a:graphic>
          </wp:anchor>
        </w:drawing>
      </w:r>
      <w:r w:rsidRPr="002D7439">
        <w:rPr>
          <w:spacing w:val="-1"/>
          <w:szCs w:val="28"/>
          <w:u w:val="single"/>
        </w:rPr>
        <w:t>Образование</w:t>
      </w:r>
      <w:r w:rsidRPr="002D7439">
        <w:rPr>
          <w:spacing w:val="4"/>
          <w:szCs w:val="28"/>
          <w:u w:val="single"/>
        </w:rPr>
        <w:t xml:space="preserve"> </w:t>
      </w:r>
      <w:r w:rsidRPr="002D7439">
        <w:rPr>
          <w:spacing w:val="-1"/>
          <w:szCs w:val="28"/>
          <w:u w:val="single"/>
        </w:rPr>
        <w:t>притяжательных</w:t>
      </w:r>
      <w:r w:rsidRPr="002D7439">
        <w:rPr>
          <w:spacing w:val="5"/>
          <w:szCs w:val="28"/>
          <w:u w:val="single"/>
        </w:rPr>
        <w:t xml:space="preserve"> </w:t>
      </w:r>
      <w:r w:rsidRPr="002D7439">
        <w:rPr>
          <w:spacing w:val="-1"/>
          <w:szCs w:val="28"/>
          <w:u w:val="single"/>
        </w:rPr>
        <w:t>прилагательных:</w:t>
      </w:r>
    </w:p>
    <w:p w:rsidR="006C64FB" w:rsidRPr="002D7439" w:rsidRDefault="006C64FB" w:rsidP="002D7439">
      <w:pPr>
        <w:tabs>
          <w:tab w:val="left" w:pos="4090"/>
          <w:tab w:val="left" w:pos="8023"/>
        </w:tabs>
        <w:ind w:left="488"/>
        <w:contextualSpacing/>
        <w:jc w:val="both"/>
        <w:rPr>
          <w:sz w:val="28"/>
          <w:szCs w:val="28"/>
        </w:rPr>
      </w:pPr>
      <w:r w:rsidRPr="002D7439">
        <w:rPr>
          <w:noProof/>
          <w:position w:val="-26"/>
          <w:sz w:val="28"/>
          <w:szCs w:val="28"/>
        </w:rPr>
        <w:drawing>
          <wp:inline distT="0" distB="0" distL="0" distR="0">
            <wp:extent cx="942975" cy="781050"/>
            <wp:effectExtent l="19050" t="0" r="9525" b="0"/>
            <wp:docPr id="1549"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jpeg"/>
                    <pic:cNvPicPr>
                      <a:picLocks noChangeAspect="1" noChangeArrowheads="1"/>
                    </pic:cNvPicPr>
                  </pic:nvPicPr>
                  <pic:blipFill>
                    <a:blip r:embed="rId155" cstate="screen"/>
                    <a:srcRect/>
                    <a:stretch>
                      <a:fillRect/>
                    </a:stretch>
                  </pic:blipFill>
                  <pic:spPr bwMode="auto">
                    <a:xfrm>
                      <a:off x="0" y="0"/>
                      <a:ext cx="942975" cy="781050"/>
                    </a:xfrm>
                    <a:prstGeom prst="rect">
                      <a:avLst/>
                    </a:prstGeom>
                    <a:noFill/>
                    <a:ln w="9525">
                      <a:noFill/>
                      <a:miter lim="800000"/>
                      <a:headEnd/>
                      <a:tailEnd/>
                    </a:ln>
                  </pic:spPr>
                </pic:pic>
              </a:graphicData>
            </a:graphic>
          </wp:inline>
        </w:drawing>
      </w:r>
      <w:r w:rsidRPr="002D7439">
        <w:rPr>
          <w:position w:val="-26"/>
          <w:sz w:val="28"/>
          <w:szCs w:val="28"/>
        </w:rPr>
        <w:tab/>
      </w:r>
      <w:r w:rsidRPr="002D7439">
        <w:rPr>
          <w:noProof/>
          <w:position w:val="-26"/>
          <w:sz w:val="28"/>
          <w:szCs w:val="28"/>
        </w:rPr>
        <w:drawing>
          <wp:inline distT="0" distB="0" distL="0" distR="0">
            <wp:extent cx="809625" cy="847725"/>
            <wp:effectExtent l="19050" t="0" r="9525" b="0"/>
            <wp:docPr id="1550"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jpeg"/>
                    <pic:cNvPicPr>
                      <a:picLocks noChangeAspect="1" noChangeArrowheads="1"/>
                    </pic:cNvPicPr>
                  </pic:nvPicPr>
                  <pic:blipFill>
                    <a:blip r:embed="rId156" cstate="screen"/>
                    <a:srcRect/>
                    <a:stretch>
                      <a:fillRect/>
                    </a:stretch>
                  </pic:blipFill>
                  <pic:spPr bwMode="auto">
                    <a:xfrm>
                      <a:off x="0" y="0"/>
                      <a:ext cx="809625" cy="847725"/>
                    </a:xfrm>
                    <a:prstGeom prst="rect">
                      <a:avLst/>
                    </a:prstGeom>
                    <a:noFill/>
                    <a:ln w="9525">
                      <a:noFill/>
                      <a:miter lim="800000"/>
                      <a:headEnd/>
                      <a:tailEnd/>
                    </a:ln>
                  </pic:spPr>
                </pic:pic>
              </a:graphicData>
            </a:graphic>
          </wp:inline>
        </w:drawing>
      </w:r>
      <w:r w:rsidRPr="002D7439">
        <w:rPr>
          <w:spacing w:val="98"/>
          <w:position w:val="-26"/>
          <w:sz w:val="28"/>
          <w:szCs w:val="28"/>
        </w:rPr>
        <w:t xml:space="preserve"> </w:t>
      </w:r>
      <w:r w:rsidRPr="002D7439">
        <w:rPr>
          <w:noProof/>
          <w:spacing w:val="98"/>
          <w:position w:val="-8"/>
          <w:sz w:val="28"/>
          <w:szCs w:val="28"/>
        </w:rPr>
        <w:drawing>
          <wp:inline distT="0" distB="0" distL="0" distR="0">
            <wp:extent cx="771525" cy="704850"/>
            <wp:effectExtent l="19050" t="0" r="9525" b="0"/>
            <wp:docPr id="1551"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jpeg"/>
                    <pic:cNvPicPr>
                      <a:picLocks noChangeAspect="1" noChangeArrowheads="1"/>
                    </pic:cNvPicPr>
                  </pic:nvPicPr>
                  <pic:blipFill>
                    <a:blip r:embed="rId157" cstate="screen"/>
                    <a:srcRect/>
                    <a:stretch>
                      <a:fillRect/>
                    </a:stretch>
                  </pic:blipFill>
                  <pic:spPr bwMode="auto">
                    <a:xfrm>
                      <a:off x="0" y="0"/>
                      <a:ext cx="771525" cy="704850"/>
                    </a:xfrm>
                    <a:prstGeom prst="rect">
                      <a:avLst/>
                    </a:prstGeom>
                    <a:noFill/>
                    <a:ln w="9525">
                      <a:noFill/>
                      <a:miter lim="800000"/>
                      <a:headEnd/>
                      <a:tailEnd/>
                    </a:ln>
                  </pic:spPr>
                </pic:pic>
              </a:graphicData>
            </a:graphic>
          </wp:inline>
        </w:drawing>
      </w:r>
      <w:r w:rsidRPr="002D7439">
        <w:rPr>
          <w:spacing w:val="98"/>
          <w:position w:val="-8"/>
          <w:sz w:val="28"/>
          <w:szCs w:val="28"/>
        </w:rPr>
        <w:tab/>
      </w:r>
      <w:r w:rsidRPr="002D7439">
        <w:rPr>
          <w:noProof/>
          <w:spacing w:val="98"/>
          <w:position w:val="-26"/>
          <w:sz w:val="28"/>
          <w:szCs w:val="28"/>
        </w:rPr>
        <w:drawing>
          <wp:inline distT="0" distB="0" distL="0" distR="0">
            <wp:extent cx="676275" cy="847725"/>
            <wp:effectExtent l="19050" t="0" r="9525" b="0"/>
            <wp:docPr id="1552"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jpeg"/>
                    <pic:cNvPicPr>
                      <a:picLocks noChangeAspect="1" noChangeArrowheads="1"/>
                    </pic:cNvPicPr>
                  </pic:nvPicPr>
                  <pic:blipFill>
                    <a:blip r:embed="rId158" cstate="screen"/>
                    <a:srcRect/>
                    <a:stretch>
                      <a:fillRect/>
                    </a:stretch>
                  </pic:blipFill>
                  <pic:spPr bwMode="auto">
                    <a:xfrm>
                      <a:off x="0" y="0"/>
                      <a:ext cx="676275" cy="847725"/>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sectPr w:rsidR="006C64FB" w:rsidRPr="002D7439">
          <w:pgSz w:w="11910" w:h="16840"/>
          <w:pgMar w:top="220" w:right="320" w:bottom="1680" w:left="500" w:header="0" w:footer="1484" w:gutter="0"/>
          <w:cols w:space="720"/>
        </w:sectPr>
      </w:pPr>
    </w:p>
    <w:p w:rsidR="006C64FB" w:rsidRPr="002D7439" w:rsidRDefault="006C64FB" w:rsidP="002D7439">
      <w:pPr>
        <w:pStyle w:val="a9"/>
        <w:contextualSpacing/>
        <w:jc w:val="both"/>
        <w:rPr>
          <w:szCs w:val="28"/>
        </w:rPr>
      </w:pPr>
      <w:r w:rsidRPr="002D7439">
        <w:rPr>
          <w:szCs w:val="28"/>
        </w:rPr>
        <w:lastRenderedPageBreak/>
        <w:t>чей</w:t>
      </w:r>
      <w:r w:rsidRPr="002D7439">
        <w:rPr>
          <w:spacing w:val="1"/>
          <w:szCs w:val="28"/>
        </w:rPr>
        <w:t xml:space="preserve"> </w:t>
      </w:r>
      <w:r w:rsidRPr="002D7439">
        <w:rPr>
          <w:spacing w:val="-1"/>
          <w:szCs w:val="28"/>
        </w:rPr>
        <w:t>хвост?</w:t>
      </w:r>
      <w:r w:rsidRPr="002D7439">
        <w:rPr>
          <w:szCs w:val="28"/>
        </w:rPr>
        <w:t xml:space="preserve"> </w:t>
      </w:r>
      <w:r w:rsidRPr="002D7439">
        <w:rPr>
          <w:spacing w:val="-1"/>
          <w:szCs w:val="28"/>
        </w:rPr>
        <w:t xml:space="preserve"> </w:t>
      </w:r>
      <w:r w:rsidRPr="002D7439">
        <w:rPr>
          <w:szCs w:val="28"/>
          <w:u w:val="single" w:color="000000"/>
        </w:rPr>
        <w:t xml:space="preserve"> </w:t>
      </w:r>
    </w:p>
    <w:p w:rsidR="006C64FB" w:rsidRPr="002D7439" w:rsidRDefault="006C64FB" w:rsidP="002D7439">
      <w:pPr>
        <w:pStyle w:val="a9"/>
        <w:ind w:left="488"/>
        <w:contextualSpacing/>
        <w:jc w:val="both"/>
        <w:rPr>
          <w:szCs w:val="28"/>
        </w:rPr>
      </w:pPr>
      <w:r w:rsidRPr="002D7439">
        <w:rPr>
          <w:szCs w:val="28"/>
        </w:rPr>
        <w:br w:type="column"/>
      </w:r>
      <w:r w:rsidRPr="002D7439">
        <w:rPr>
          <w:szCs w:val="28"/>
        </w:rPr>
        <w:lastRenderedPageBreak/>
        <w:t>чья</w:t>
      </w:r>
      <w:r w:rsidRPr="002D7439">
        <w:rPr>
          <w:spacing w:val="3"/>
          <w:szCs w:val="28"/>
        </w:rPr>
        <w:t xml:space="preserve"> </w:t>
      </w:r>
      <w:r w:rsidRPr="002D7439">
        <w:rPr>
          <w:spacing w:val="-1"/>
          <w:szCs w:val="28"/>
        </w:rPr>
        <w:t>морда?</w:t>
      </w:r>
      <w:r w:rsidRPr="002D7439">
        <w:rPr>
          <w:szCs w:val="28"/>
          <w:u w:val="single" w:color="000000"/>
        </w:rPr>
        <w:t xml:space="preserve"> </w:t>
      </w:r>
    </w:p>
    <w:p w:rsidR="006C64FB" w:rsidRPr="002D7439" w:rsidRDefault="006C64FB" w:rsidP="002D7439">
      <w:pPr>
        <w:pStyle w:val="a9"/>
        <w:ind w:left="487"/>
        <w:contextualSpacing/>
        <w:jc w:val="both"/>
        <w:rPr>
          <w:szCs w:val="28"/>
        </w:rPr>
      </w:pPr>
      <w:r w:rsidRPr="002D7439">
        <w:rPr>
          <w:szCs w:val="28"/>
        </w:rPr>
        <w:br w:type="column"/>
      </w:r>
      <w:r w:rsidRPr="002D7439">
        <w:rPr>
          <w:spacing w:val="-1"/>
          <w:szCs w:val="28"/>
        </w:rPr>
        <w:lastRenderedPageBreak/>
        <w:t>чей</w:t>
      </w:r>
      <w:r w:rsidRPr="002D7439">
        <w:rPr>
          <w:spacing w:val="3"/>
          <w:szCs w:val="28"/>
        </w:rPr>
        <w:t xml:space="preserve"> </w:t>
      </w:r>
      <w:r w:rsidRPr="002D7439">
        <w:rPr>
          <w:spacing w:val="-2"/>
          <w:szCs w:val="28"/>
        </w:rPr>
        <w:t>дом?</w:t>
      </w:r>
      <w:r w:rsidRPr="002D7439">
        <w:rPr>
          <w:spacing w:val="-1"/>
          <w:szCs w:val="28"/>
        </w:rPr>
        <w:t xml:space="preserve"> </w:t>
      </w:r>
      <w:r w:rsidRPr="002D7439">
        <w:rPr>
          <w:szCs w:val="28"/>
          <w:u w:val="single" w:color="000000"/>
        </w:rPr>
        <w:t xml:space="preserve"> </w:t>
      </w:r>
    </w:p>
    <w:p w:rsidR="006C64FB" w:rsidRPr="002D7439" w:rsidRDefault="006C64FB" w:rsidP="002D7439">
      <w:pPr>
        <w:contextualSpacing/>
        <w:jc w:val="both"/>
        <w:rPr>
          <w:sz w:val="28"/>
          <w:szCs w:val="28"/>
        </w:rPr>
        <w:sectPr w:rsidR="006C64FB" w:rsidRPr="002D7439">
          <w:type w:val="continuous"/>
          <w:pgSz w:w="11910" w:h="16840"/>
          <w:pgMar w:top="1580" w:right="320" w:bottom="1680" w:left="500" w:header="720" w:footer="720" w:gutter="0"/>
          <w:cols w:num="3" w:space="720" w:equalWidth="0">
            <w:col w:w="1977" w:space="1393"/>
            <w:col w:w="3348" w:space="421"/>
            <w:col w:w="3951" w:space="487"/>
          </w:cols>
        </w:sectPr>
      </w:pPr>
    </w:p>
    <w:p w:rsidR="006C64FB" w:rsidRPr="002D7439" w:rsidRDefault="006C64FB" w:rsidP="002D7439">
      <w:pPr>
        <w:contextualSpacing/>
        <w:jc w:val="both"/>
        <w:rPr>
          <w:sz w:val="28"/>
          <w:szCs w:val="28"/>
        </w:rPr>
      </w:pPr>
    </w:p>
    <w:p w:rsidR="006C64FB" w:rsidRPr="002D7439" w:rsidRDefault="006C64FB" w:rsidP="002D7439">
      <w:pPr>
        <w:pStyle w:val="a9"/>
        <w:tabs>
          <w:tab w:val="left" w:pos="504"/>
        </w:tabs>
        <w:ind w:left="503"/>
        <w:contextualSpacing/>
        <w:jc w:val="both"/>
        <w:rPr>
          <w:szCs w:val="28"/>
          <w:u w:val="single"/>
        </w:rPr>
      </w:pPr>
      <w:r w:rsidRPr="002D7439">
        <w:rPr>
          <w:spacing w:val="-1"/>
          <w:szCs w:val="28"/>
          <w:u w:val="single"/>
        </w:rPr>
        <w:t>Образование</w:t>
      </w:r>
      <w:r w:rsidRPr="002D7439">
        <w:rPr>
          <w:spacing w:val="1"/>
          <w:szCs w:val="28"/>
          <w:u w:val="single"/>
        </w:rPr>
        <w:t xml:space="preserve"> </w:t>
      </w:r>
      <w:r w:rsidRPr="002D7439">
        <w:rPr>
          <w:spacing w:val="-1"/>
          <w:szCs w:val="28"/>
          <w:u w:val="single"/>
        </w:rPr>
        <w:t>прилагательных</w:t>
      </w:r>
      <w:r w:rsidRPr="002D7439">
        <w:rPr>
          <w:spacing w:val="6"/>
          <w:szCs w:val="28"/>
          <w:u w:val="single"/>
        </w:rPr>
        <w:t xml:space="preserve"> </w:t>
      </w:r>
      <w:r w:rsidRPr="002D7439">
        <w:rPr>
          <w:szCs w:val="28"/>
          <w:u w:val="single"/>
        </w:rPr>
        <w:t>от</w:t>
      </w:r>
      <w:r w:rsidRPr="002D7439">
        <w:rPr>
          <w:spacing w:val="1"/>
          <w:szCs w:val="28"/>
          <w:u w:val="single"/>
        </w:rPr>
        <w:t xml:space="preserve"> </w:t>
      </w:r>
      <w:r w:rsidRPr="002D7439">
        <w:rPr>
          <w:spacing w:val="-1"/>
          <w:szCs w:val="28"/>
          <w:u w:val="single"/>
        </w:rPr>
        <w:t>имен</w:t>
      </w:r>
      <w:r w:rsidRPr="002D7439">
        <w:rPr>
          <w:spacing w:val="5"/>
          <w:szCs w:val="28"/>
          <w:u w:val="single"/>
        </w:rPr>
        <w:t xml:space="preserve"> </w:t>
      </w:r>
      <w:r w:rsidRPr="002D7439">
        <w:rPr>
          <w:spacing w:val="-1"/>
          <w:szCs w:val="28"/>
          <w:u w:val="single"/>
        </w:rPr>
        <w:t>существительных:</w:t>
      </w:r>
    </w:p>
    <w:p w:rsidR="006C64FB" w:rsidRPr="002D7439" w:rsidRDefault="006C64FB" w:rsidP="002D7439">
      <w:pPr>
        <w:pStyle w:val="a9"/>
        <w:tabs>
          <w:tab w:val="left" w:pos="10497"/>
          <w:tab w:val="left" w:pos="10603"/>
          <w:tab w:val="left" w:pos="10955"/>
        </w:tabs>
        <w:ind w:right="111"/>
        <w:contextualSpacing/>
        <w:jc w:val="both"/>
        <w:rPr>
          <w:szCs w:val="28"/>
        </w:rPr>
      </w:pPr>
      <w:r w:rsidRPr="002D7439">
        <w:rPr>
          <w:spacing w:val="-1"/>
          <w:szCs w:val="28"/>
        </w:rPr>
        <w:lastRenderedPageBreak/>
        <w:t>Матрешка</w:t>
      </w:r>
      <w:r w:rsidRPr="002D7439">
        <w:rPr>
          <w:spacing w:val="2"/>
          <w:szCs w:val="28"/>
        </w:rPr>
        <w:t xml:space="preserve"> </w:t>
      </w:r>
      <w:r w:rsidRPr="002D7439">
        <w:rPr>
          <w:szCs w:val="28"/>
        </w:rPr>
        <w:t>из</w:t>
      </w:r>
      <w:r w:rsidRPr="002D7439">
        <w:rPr>
          <w:spacing w:val="-1"/>
          <w:szCs w:val="28"/>
        </w:rPr>
        <w:t xml:space="preserve"> дерева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spacing w:val="29"/>
          <w:szCs w:val="28"/>
        </w:rPr>
        <w:t xml:space="preserve"> </w:t>
      </w:r>
      <w:r w:rsidRPr="002D7439">
        <w:rPr>
          <w:spacing w:val="-1"/>
          <w:szCs w:val="28"/>
        </w:rPr>
        <w:t>Сумка</w:t>
      </w:r>
      <w:r w:rsidRPr="002D7439">
        <w:rPr>
          <w:spacing w:val="1"/>
          <w:szCs w:val="28"/>
        </w:rPr>
        <w:t xml:space="preserve"> </w:t>
      </w:r>
      <w:r w:rsidRPr="002D7439">
        <w:rPr>
          <w:szCs w:val="28"/>
        </w:rPr>
        <w:t>из</w:t>
      </w:r>
      <w:r w:rsidRPr="002D7439">
        <w:rPr>
          <w:spacing w:val="2"/>
          <w:szCs w:val="28"/>
        </w:rPr>
        <w:t xml:space="preserve"> </w:t>
      </w:r>
      <w:r w:rsidRPr="002D7439">
        <w:rPr>
          <w:spacing w:val="-1"/>
          <w:szCs w:val="28"/>
        </w:rPr>
        <w:t>кожи</w:t>
      </w:r>
      <w:r w:rsidRPr="002D7439">
        <w:rPr>
          <w:spacing w:val="2"/>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w w:val="88"/>
          <w:szCs w:val="28"/>
          <w:u w:val="single" w:color="000000"/>
        </w:rPr>
        <w:t xml:space="preserve"> </w:t>
      </w:r>
      <w:r w:rsidRPr="002D7439">
        <w:rPr>
          <w:spacing w:val="24"/>
          <w:szCs w:val="28"/>
        </w:rPr>
        <w:t xml:space="preserve"> </w:t>
      </w:r>
      <w:r w:rsidRPr="002D7439">
        <w:rPr>
          <w:spacing w:val="-1"/>
          <w:szCs w:val="28"/>
        </w:rPr>
        <w:t>Ручка</w:t>
      </w:r>
      <w:r w:rsidRPr="002D7439">
        <w:rPr>
          <w:spacing w:val="2"/>
          <w:szCs w:val="28"/>
        </w:rPr>
        <w:t xml:space="preserve"> </w:t>
      </w:r>
      <w:r w:rsidRPr="002D7439">
        <w:rPr>
          <w:szCs w:val="28"/>
        </w:rPr>
        <w:t>из</w:t>
      </w:r>
      <w:r w:rsidRPr="002D7439">
        <w:rPr>
          <w:spacing w:val="1"/>
          <w:szCs w:val="28"/>
        </w:rPr>
        <w:t xml:space="preserve"> </w:t>
      </w:r>
      <w:r w:rsidRPr="002D7439">
        <w:rPr>
          <w:spacing w:val="-1"/>
          <w:szCs w:val="28"/>
        </w:rPr>
        <w:t>пластмассы</w:t>
      </w:r>
      <w:r w:rsidRPr="002D7439">
        <w:rPr>
          <w:spacing w:val="4"/>
          <w:szCs w:val="28"/>
        </w:rPr>
        <w:t xml:space="preserve"> </w:t>
      </w:r>
      <w:r w:rsidRPr="002D7439">
        <w:rPr>
          <w:szCs w:val="28"/>
        </w:rPr>
        <w:t>-</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w w:val="102"/>
          <w:szCs w:val="28"/>
          <w:u w:val="single" w:color="000000"/>
        </w:rPr>
        <w:t xml:space="preserve"> </w:t>
      </w:r>
      <w:r w:rsidRPr="002D7439">
        <w:rPr>
          <w:spacing w:val="28"/>
          <w:szCs w:val="28"/>
        </w:rPr>
        <w:t xml:space="preserve"> </w:t>
      </w:r>
      <w:r w:rsidRPr="002D7439">
        <w:rPr>
          <w:szCs w:val="28"/>
        </w:rPr>
        <w:t>Стакан</w:t>
      </w:r>
      <w:r w:rsidRPr="002D7439">
        <w:rPr>
          <w:spacing w:val="-2"/>
          <w:szCs w:val="28"/>
        </w:rPr>
        <w:t xml:space="preserve"> </w:t>
      </w:r>
      <w:r w:rsidRPr="002D7439">
        <w:rPr>
          <w:szCs w:val="28"/>
        </w:rPr>
        <w:t>из</w:t>
      </w:r>
      <w:r w:rsidRPr="002D7439">
        <w:rPr>
          <w:spacing w:val="1"/>
          <w:szCs w:val="28"/>
        </w:rPr>
        <w:t xml:space="preserve"> </w:t>
      </w:r>
      <w:r w:rsidRPr="002D7439">
        <w:rPr>
          <w:szCs w:val="28"/>
        </w:rPr>
        <w:t>стекла</w:t>
      </w:r>
      <w:r w:rsidRPr="002D7439">
        <w:rPr>
          <w:spacing w:val="2"/>
          <w:szCs w:val="28"/>
        </w:rPr>
        <w:t xml:space="preserve"> </w:t>
      </w:r>
      <w:r w:rsidRPr="002D7439">
        <w:rPr>
          <w:szCs w:val="28"/>
        </w:rPr>
        <w:t xml:space="preserve">- </w:t>
      </w:r>
      <w:r w:rsidRPr="002D7439">
        <w:rPr>
          <w:spacing w:val="-4"/>
          <w:szCs w:val="28"/>
        </w:rPr>
        <w:t xml:space="preserve"> </w:t>
      </w:r>
      <w:r w:rsidRPr="002D7439">
        <w:rPr>
          <w:szCs w:val="28"/>
          <w:u w:val="single" w:color="000000"/>
        </w:rPr>
        <w:t xml:space="preserve"> </w:t>
      </w:r>
      <w:r w:rsidRPr="002D7439">
        <w:rPr>
          <w:szCs w:val="28"/>
          <w:u w:val="single" w:color="000000"/>
        </w:rPr>
        <w:tab/>
      </w:r>
      <w:r w:rsidRPr="002D7439">
        <w:rPr>
          <w:w w:val="117"/>
          <w:szCs w:val="28"/>
          <w:u w:val="single" w:color="000000"/>
        </w:rPr>
        <w:t xml:space="preserve"> </w:t>
      </w:r>
      <w:r w:rsidRPr="002D7439">
        <w:rPr>
          <w:szCs w:val="28"/>
        </w:rPr>
        <w:t xml:space="preserve"> Сок</w:t>
      </w:r>
      <w:r w:rsidRPr="002D7439">
        <w:rPr>
          <w:spacing w:val="-2"/>
          <w:szCs w:val="28"/>
        </w:rPr>
        <w:t xml:space="preserve"> </w:t>
      </w:r>
      <w:r w:rsidRPr="002D7439">
        <w:rPr>
          <w:szCs w:val="28"/>
        </w:rPr>
        <w:t>из</w:t>
      </w:r>
      <w:r w:rsidRPr="002D7439">
        <w:rPr>
          <w:spacing w:val="1"/>
          <w:szCs w:val="28"/>
        </w:rPr>
        <w:t xml:space="preserve"> </w:t>
      </w:r>
      <w:r w:rsidRPr="002D7439">
        <w:rPr>
          <w:spacing w:val="-1"/>
          <w:szCs w:val="28"/>
        </w:rPr>
        <w:t>клюквы</w:t>
      </w:r>
      <w:r w:rsidRPr="002D7439">
        <w:rPr>
          <w:spacing w:val="3"/>
          <w:szCs w:val="28"/>
        </w:rPr>
        <w:t xml:space="preserve"> </w:t>
      </w:r>
      <w:r w:rsidRPr="002D7439">
        <w:rPr>
          <w:szCs w:val="28"/>
        </w:rPr>
        <w:t>-</w:t>
      </w:r>
      <w:r w:rsidRPr="002D7439">
        <w:rPr>
          <w:spacing w:val="-3"/>
          <w:szCs w:val="28"/>
        </w:rPr>
        <w:t xml:space="preserve"> </w:t>
      </w:r>
      <w:r w:rsidRPr="002D7439">
        <w:rPr>
          <w:szCs w:val="28"/>
          <w:u w:val="single" w:color="000000"/>
        </w:rPr>
        <w:t xml:space="preserve"> </w:t>
      </w:r>
      <w:r w:rsidRPr="002D7439">
        <w:rPr>
          <w:szCs w:val="28"/>
          <w:u w:val="single" w:color="000000"/>
        </w:rPr>
        <w:tab/>
      </w:r>
      <w:r w:rsidRPr="002D7439">
        <w:rPr>
          <w:w w:val="117"/>
          <w:szCs w:val="28"/>
          <w:u w:val="single" w:color="000000"/>
        </w:rPr>
        <w:t xml:space="preserve"> </w:t>
      </w:r>
      <w:r w:rsidRPr="002D7439">
        <w:rPr>
          <w:spacing w:val="24"/>
          <w:szCs w:val="28"/>
        </w:rPr>
        <w:t xml:space="preserve"> </w:t>
      </w:r>
      <w:r w:rsidRPr="002D7439">
        <w:rPr>
          <w:spacing w:val="-1"/>
          <w:szCs w:val="28"/>
        </w:rPr>
        <w:t>Варенье</w:t>
      </w:r>
      <w:r w:rsidRPr="002D7439">
        <w:rPr>
          <w:spacing w:val="2"/>
          <w:szCs w:val="28"/>
        </w:rPr>
        <w:t xml:space="preserve"> </w:t>
      </w:r>
      <w:r w:rsidRPr="002D7439">
        <w:rPr>
          <w:szCs w:val="28"/>
        </w:rPr>
        <w:t>из</w:t>
      </w:r>
      <w:r w:rsidRPr="002D7439">
        <w:rPr>
          <w:spacing w:val="2"/>
          <w:szCs w:val="28"/>
        </w:rPr>
        <w:t xml:space="preserve"> </w:t>
      </w:r>
      <w:r w:rsidRPr="002D7439">
        <w:rPr>
          <w:spacing w:val="-2"/>
          <w:szCs w:val="28"/>
        </w:rPr>
        <w:t>вишни</w:t>
      </w:r>
      <w:r w:rsidRPr="002D7439">
        <w:rPr>
          <w:spacing w:val="3"/>
          <w:szCs w:val="28"/>
        </w:rPr>
        <w:t xml:space="preserve"> </w:t>
      </w:r>
      <w:r w:rsidRPr="002D7439">
        <w:rPr>
          <w:szCs w:val="28"/>
        </w:rPr>
        <w:t xml:space="preserve">- </w:t>
      </w:r>
      <w:r w:rsidRPr="002D7439">
        <w:rPr>
          <w:spacing w:val="-4"/>
          <w:szCs w:val="28"/>
        </w:rPr>
        <w:t xml:space="preserve"> </w:t>
      </w:r>
      <w:r w:rsidRPr="002D7439">
        <w:rPr>
          <w:szCs w:val="28"/>
          <w:u w:val="single" w:color="000000"/>
        </w:rPr>
        <w:t xml:space="preserve"> </w:t>
      </w:r>
      <w:r w:rsidRPr="002D7439">
        <w:rPr>
          <w:szCs w:val="28"/>
          <w:u w:val="single" w:color="000000"/>
        </w:rPr>
        <w:tab/>
      </w:r>
      <w:r w:rsidRPr="002D7439">
        <w:rPr>
          <w:w w:val="144"/>
          <w:szCs w:val="28"/>
          <w:u w:val="single" w:color="000000"/>
        </w:rPr>
        <w:t xml:space="preserve"> </w:t>
      </w:r>
      <w:r w:rsidRPr="002D7439">
        <w:rPr>
          <w:spacing w:val="28"/>
          <w:szCs w:val="28"/>
        </w:rPr>
        <w:t xml:space="preserve"> </w:t>
      </w:r>
      <w:r w:rsidRPr="002D7439">
        <w:rPr>
          <w:spacing w:val="-1"/>
          <w:szCs w:val="28"/>
        </w:rPr>
        <w:t>Сапоги</w:t>
      </w:r>
      <w:r w:rsidRPr="002D7439">
        <w:rPr>
          <w:spacing w:val="-2"/>
          <w:szCs w:val="28"/>
        </w:rPr>
        <w:t xml:space="preserve"> </w:t>
      </w:r>
      <w:r w:rsidRPr="002D7439">
        <w:rPr>
          <w:szCs w:val="28"/>
        </w:rPr>
        <w:t>из</w:t>
      </w:r>
      <w:r w:rsidRPr="002D7439">
        <w:rPr>
          <w:spacing w:val="1"/>
          <w:szCs w:val="28"/>
        </w:rPr>
        <w:t xml:space="preserve"> </w:t>
      </w:r>
      <w:r w:rsidRPr="002D7439">
        <w:rPr>
          <w:spacing w:val="-1"/>
          <w:szCs w:val="28"/>
        </w:rPr>
        <w:t>резины</w:t>
      </w:r>
      <w:r w:rsidRPr="002D7439">
        <w:rPr>
          <w:spacing w:val="3"/>
          <w:szCs w:val="28"/>
        </w:rPr>
        <w:t xml:space="preserve"> </w:t>
      </w:r>
      <w:r w:rsidRPr="002D7439">
        <w:rPr>
          <w:szCs w:val="28"/>
        </w:rPr>
        <w:t xml:space="preserve">- </w:t>
      </w:r>
      <w:r w:rsidRPr="002D7439">
        <w:rPr>
          <w:spacing w:val="-4"/>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r>
      <w:r w:rsidRPr="002D7439">
        <w:rPr>
          <w:spacing w:val="27"/>
          <w:szCs w:val="28"/>
        </w:rPr>
        <w:t xml:space="preserve"> </w:t>
      </w:r>
      <w:r w:rsidRPr="002D7439">
        <w:rPr>
          <w:szCs w:val="28"/>
        </w:rPr>
        <w:t>Дом</w:t>
      </w:r>
      <w:r w:rsidRPr="002D7439">
        <w:rPr>
          <w:spacing w:val="-2"/>
          <w:szCs w:val="28"/>
        </w:rPr>
        <w:t xml:space="preserve"> </w:t>
      </w:r>
      <w:r w:rsidRPr="002D7439">
        <w:rPr>
          <w:szCs w:val="28"/>
        </w:rPr>
        <w:t>из</w:t>
      </w:r>
      <w:r w:rsidRPr="002D7439">
        <w:rPr>
          <w:spacing w:val="1"/>
          <w:szCs w:val="28"/>
        </w:rPr>
        <w:t xml:space="preserve"> </w:t>
      </w:r>
      <w:r w:rsidRPr="002D7439">
        <w:rPr>
          <w:spacing w:val="-1"/>
          <w:szCs w:val="28"/>
        </w:rPr>
        <w:t>кирпича</w:t>
      </w:r>
      <w:r w:rsidRPr="002D7439">
        <w:rPr>
          <w:spacing w:val="3"/>
          <w:szCs w:val="28"/>
        </w:rPr>
        <w:t xml:space="preserve"> </w:t>
      </w:r>
      <w:r w:rsidRPr="002D7439">
        <w:rPr>
          <w:szCs w:val="28"/>
        </w:rPr>
        <w:t xml:space="preserve">- </w:t>
      </w:r>
      <w:r w:rsidRPr="002D7439">
        <w:rPr>
          <w:spacing w:val="-1"/>
          <w:szCs w:val="28"/>
        </w:rPr>
        <w:t xml:space="preserve"> </w:t>
      </w:r>
      <w:r w:rsidRPr="002D7439">
        <w:rPr>
          <w:szCs w:val="28"/>
          <w:u w:val="single" w:color="000000"/>
        </w:rPr>
        <w:t xml:space="preserve"> </w:t>
      </w:r>
      <w:r w:rsidRPr="002D7439">
        <w:rPr>
          <w:szCs w:val="28"/>
          <w:u w:val="single" w:color="000000"/>
        </w:rPr>
        <w:tab/>
      </w:r>
      <w:r w:rsidRPr="002D7439">
        <w:rPr>
          <w:szCs w:val="28"/>
          <w:u w:val="single" w:color="000000"/>
        </w:rPr>
        <w:tab/>
      </w:r>
    </w:p>
    <w:p w:rsidR="006C64FB" w:rsidRPr="002D7439" w:rsidRDefault="006C64FB" w:rsidP="002D7439">
      <w:pPr>
        <w:pStyle w:val="a9"/>
        <w:tabs>
          <w:tab w:val="left" w:pos="504"/>
        </w:tabs>
        <w:ind w:right="458"/>
        <w:contextualSpacing/>
        <w:jc w:val="both"/>
        <w:rPr>
          <w:szCs w:val="28"/>
          <w:u w:val="single"/>
        </w:rPr>
      </w:pPr>
      <w:r w:rsidRPr="002D7439">
        <w:rPr>
          <w:szCs w:val="28"/>
          <w:u w:val="single"/>
        </w:rPr>
        <w:t>Что</w:t>
      </w:r>
      <w:r w:rsidRPr="002D7439">
        <w:rPr>
          <w:spacing w:val="3"/>
          <w:szCs w:val="28"/>
          <w:u w:val="single"/>
        </w:rPr>
        <w:t xml:space="preserve"> </w:t>
      </w:r>
      <w:r w:rsidRPr="002D7439">
        <w:rPr>
          <w:spacing w:val="-1"/>
          <w:szCs w:val="28"/>
          <w:u w:val="single"/>
        </w:rPr>
        <w:t>делает?:</w:t>
      </w:r>
      <w:r w:rsidRPr="002D7439">
        <w:rPr>
          <w:spacing w:val="22"/>
          <w:szCs w:val="28"/>
          <w:u w:val="single"/>
        </w:rPr>
        <w:t xml:space="preserve"> </w:t>
      </w:r>
    </w:p>
    <w:p w:rsidR="006C64FB" w:rsidRPr="002D7439" w:rsidRDefault="006C64FB" w:rsidP="002D7439">
      <w:pPr>
        <w:pStyle w:val="a9"/>
        <w:tabs>
          <w:tab w:val="left" w:pos="504"/>
        </w:tabs>
        <w:ind w:right="458"/>
        <w:contextualSpacing/>
        <w:jc w:val="both"/>
        <w:rPr>
          <w:szCs w:val="28"/>
        </w:rPr>
      </w:pPr>
      <w:r w:rsidRPr="002D7439">
        <w:rPr>
          <w:spacing w:val="-1"/>
          <w:szCs w:val="28"/>
        </w:rPr>
        <w:t>Птица___________________________________________________________</w:t>
      </w:r>
    </w:p>
    <w:p w:rsidR="006C64FB" w:rsidRPr="002D7439" w:rsidRDefault="006C64FB" w:rsidP="002D7439">
      <w:pPr>
        <w:pStyle w:val="a9"/>
        <w:ind w:right="458"/>
        <w:contextualSpacing/>
        <w:jc w:val="both"/>
        <w:rPr>
          <w:szCs w:val="28"/>
          <w:u w:val="single" w:color="000000"/>
        </w:rPr>
      </w:pPr>
      <w:r w:rsidRPr="002D7439">
        <w:rPr>
          <w:szCs w:val="28"/>
        </w:rPr>
        <w:t>Рыба</w:t>
      </w:r>
      <w:r w:rsidRPr="002D7439">
        <w:rPr>
          <w:spacing w:val="-3"/>
          <w:szCs w:val="28"/>
        </w:rPr>
        <w:t xml:space="preserve"> </w:t>
      </w:r>
      <w:r w:rsidRPr="002D7439">
        <w:rPr>
          <w:spacing w:val="-1"/>
          <w:szCs w:val="28"/>
        </w:rPr>
        <w:t>____________________________________________________________________</w:t>
      </w:r>
    </w:p>
    <w:p w:rsidR="006C64FB" w:rsidRPr="002D7439" w:rsidRDefault="006C64FB" w:rsidP="002D7439">
      <w:pPr>
        <w:pStyle w:val="a9"/>
        <w:ind w:right="458"/>
        <w:contextualSpacing/>
        <w:jc w:val="both"/>
        <w:rPr>
          <w:szCs w:val="28"/>
        </w:rPr>
      </w:pPr>
      <w:r w:rsidRPr="002D7439">
        <w:rPr>
          <w:szCs w:val="28"/>
        </w:rPr>
        <w:t>Змея</w:t>
      </w:r>
      <w:r w:rsidRPr="002D7439">
        <w:rPr>
          <w:spacing w:val="-1"/>
          <w:szCs w:val="28"/>
        </w:rPr>
        <w:t>____________________________________________________________________</w:t>
      </w:r>
    </w:p>
    <w:p w:rsidR="006C64FB" w:rsidRPr="002D7439" w:rsidRDefault="006C64FB" w:rsidP="002D7439">
      <w:pPr>
        <w:pStyle w:val="a9"/>
        <w:ind w:right="458"/>
        <w:contextualSpacing/>
        <w:jc w:val="both"/>
        <w:rPr>
          <w:szCs w:val="28"/>
        </w:rPr>
      </w:pPr>
      <w:r w:rsidRPr="002D7439">
        <w:rPr>
          <w:szCs w:val="28"/>
        </w:rPr>
        <w:t>Заяц</w:t>
      </w:r>
      <w:r w:rsidRPr="002D7439">
        <w:rPr>
          <w:spacing w:val="-1"/>
          <w:szCs w:val="28"/>
        </w:rPr>
        <w:t>_____________________________________________________________________</w:t>
      </w:r>
    </w:p>
    <w:p w:rsidR="006C64FB" w:rsidRPr="002D7439" w:rsidRDefault="006C64FB" w:rsidP="002D7439">
      <w:pPr>
        <w:pStyle w:val="a9"/>
        <w:tabs>
          <w:tab w:val="left" w:pos="8364"/>
        </w:tabs>
        <w:ind w:right="458"/>
        <w:contextualSpacing/>
        <w:jc w:val="both"/>
        <w:rPr>
          <w:szCs w:val="28"/>
        </w:rPr>
      </w:pPr>
      <w:r w:rsidRPr="002D7439">
        <w:rPr>
          <w:szCs w:val="28"/>
        </w:rPr>
        <w:t xml:space="preserve">Лошадь </w:t>
      </w:r>
      <w:r w:rsidRPr="002D7439">
        <w:rPr>
          <w:spacing w:val="-1"/>
          <w:szCs w:val="28"/>
        </w:rPr>
        <w:t>_________________________________________________________________</w:t>
      </w:r>
    </w:p>
    <w:p w:rsidR="006C64FB" w:rsidRPr="002D7439" w:rsidRDefault="006C64FB" w:rsidP="002D7439">
      <w:pPr>
        <w:pStyle w:val="a9"/>
        <w:ind w:right="458"/>
        <w:contextualSpacing/>
        <w:jc w:val="both"/>
        <w:rPr>
          <w:spacing w:val="24"/>
          <w:szCs w:val="28"/>
        </w:rPr>
      </w:pPr>
      <w:r w:rsidRPr="002D7439">
        <w:rPr>
          <w:spacing w:val="-1"/>
          <w:szCs w:val="28"/>
        </w:rPr>
        <w:t>Врач</w:t>
      </w:r>
      <w:r w:rsidRPr="002D7439">
        <w:rPr>
          <w:szCs w:val="28"/>
        </w:rPr>
        <w:t xml:space="preserve"> </w:t>
      </w:r>
      <w:r w:rsidRPr="002D7439">
        <w:rPr>
          <w:spacing w:val="-1"/>
          <w:szCs w:val="28"/>
        </w:rPr>
        <w:t>____________________________________________________________________</w:t>
      </w:r>
      <w:r w:rsidRPr="002D7439">
        <w:rPr>
          <w:spacing w:val="24"/>
          <w:szCs w:val="28"/>
        </w:rPr>
        <w:t xml:space="preserve"> </w:t>
      </w:r>
    </w:p>
    <w:p w:rsidR="006C64FB" w:rsidRPr="002D7439" w:rsidRDefault="006C64FB" w:rsidP="002D7439">
      <w:pPr>
        <w:pStyle w:val="a9"/>
        <w:ind w:right="458"/>
        <w:contextualSpacing/>
        <w:jc w:val="both"/>
        <w:rPr>
          <w:spacing w:val="24"/>
          <w:szCs w:val="28"/>
        </w:rPr>
      </w:pPr>
      <w:r w:rsidRPr="002D7439">
        <w:rPr>
          <w:spacing w:val="-1"/>
          <w:szCs w:val="28"/>
        </w:rPr>
        <w:t>Учитель_________________________________________________________________</w:t>
      </w:r>
    </w:p>
    <w:p w:rsidR="006C64FB" w:rsidRPr="002D7439" w:rsidRDefault="006C64FB" w:rsidP="002D7439">
      <w:pPr>
        <w:pStyle w:val="a9"/>
        <w:ind w:right="458"/>
        <w:contextualSpacing/>
        <w:jc w:val="both"/>
        <w:rPr>
          <w:spacing w:val="-1"/>
          <w:szCs w:val="28"/>
        </w:rPr>
      </w:pPr>
      <w:r w:rsidRPr="002D7439">
        <w:rPr>
          <w:spacing w:val="-1"/>
          <w:szCs w:val="28"/>
        </w:rPr>
        <w:t>Повар ___________________________________________________________________</w:t>
      </w:r>
    </w:p>
    <w:p w:rsidR="006C64FB" w:rsidRPr="002D7439" w:rsidRDefault="006C64FB" w:rsidP="002D7439">
      <w:pPr>
        <w:pStyle w:val="a9"/>
        <w:ind w:right="458"/>
        <w:contextualSpacing/>
        <w:jc w:val="both"/>
        <w:rPr>
          <w:spacing w:val="25"/>
          <w:szCs w:val="28"/>
        </w:rPr>
      </w:pPr>
      <w:r w:rsidRPr="002D7439">
        <w:rPr>
          <w:spacing w:val="-1"/>
          <w:szCs w:val="28"/>
        </w:rPr>
        <w:t>Художник _______________________________________________________________</w:t>
      </w:r>
    </w:p>
    <w:p w:rsidR="006C64FB" w:rsidRPr="002D7439" w:rsidRDefault="006C64FB" w:rsidP="002D7439">
      <w:pPr>
        <w:contextualSpacing/>
        <w:jc w:val="both"/>
        <w:rPr>
          <w:spacing w:val="25"/>
          <w:sz w:val="28"/>
          <w:szCs w:val="28"/>
        </w:rPr>
        <w:sectPr w:rsidR="006C64FB" w:rsidRPr="002D7439">
          <w:type w:val="continuous"/>
          <w:pgSz w:w="11910" w:h="16840"/>
          <w:pgMar w:top="1580" w:right="320" w:bottom="993" w:left="500" w:header="720" w:footer="720" w:gutter="0"/>
          <w:cols w:space="720"/>
        </w:sectPr>
      </w:pPr>
    </w:p>
    <w:p w:rsidR="006C64FB" w:rsidRPr="002D7439" w:rsidRDefault="006C64FB" w:rsidP="002D7439">
      <w:pPr>
        <w:pStyle w:val="a9"/>
        <w:contextualSpacing/>
        <w:jc w:val="both"/>
        <w:rPr>
          <w:szCs w:val="28"/>
        </w:rPr>
      </w:pPr>
    </w:p>
    <w:p w:rsidR="006C64FB" w:rsidRPr="002D7439" w:rsidRDefault="006C64FB" w:rsidP="002D7439">
      <w:pPr>
        <w:pStyle w:val="a9"/>
        <w:contextualSpacing/>
        <w:jc w:val="both"/>
        <w:rPr>
          <w:szCs w:val="28"/>
        </w:rPr>
      </w:pPr>
      <w:r w:rsidRPr="002D7439">
        <w:rPr>
          <w:szCs w:val="28"/>
        </w:rPr>
        <w:br w:type="column"/>
      </w:r>
    </w:p>
    <w:p w:rsidR="006C64FB" w:rsidRPr="002D7439" w:rsidRDefault="006C64FB" w:rsidP="002D7439">
      <w:pPr>
        <w:pStyle w:val="a9"/>
        <w:contextualSpacing/>
        <w:jc w:val="both"/>
        <w:rPr>
          <w:szCs w:val="28"/>
        </w:rPr>
      </w:pPr>
    </w:p>
    <w:p w:rsidR="006C64FB" w:rsidRPr="002D7439" w:rsidRDefault="006C64FB" w:rsidP="002D7439">
      <w:pPr>
        <w:pStyle w:val="a9"/>
        <w:ind w:right="2994"/>
        <w:contextualSpacing/>
        <w:jc w:val="both"/>
        <w:rPr>
          <w:szCs w:val="28"/>
        </w:rPr>
      </w:pPr>
      <w:r w:rsidRPr="002D7439">
        <w:rPr>
          <w:szCs w:val="28"/>
        </w:rPr>
        <w:br w:type="column"/>
      </w:r>
      <w:r w:rsidRPr="002D7439">
        <w:rPr>
          <w:spacing w:val="22"/>
          <w:szCs w:val="28"/>
        </w:rPr>
        <w:lastRenderedPageBreak/>
        <w:t xml:space="preserve">      </w:t>
      </w:r>
    </w:p>
    <w:p w:rsidR="006C64FB" w:rsidRPr="002D7439" w:rsidRDefault="006C64FB" w:rsidP="002D7439">
      <w:pPr>
        <w:contextualSpacing/>
        <w:jc w:val="both"/>
        <w:rPr>
          <w:sz w:val="28"/>
          <w:szCs w:val="28"/>
        </w:rPr>
        <w:sectPr w:rsidR="006C64FB" w:rsidRPr="002D7439">
          <w:type w:val="continuous"/>
          <w:pgSz w:w="11910" w:h="16840"/>
          <w:pgMar w:top="1580" w:right="320" w:bottom="993" w:left="500" w:header="720" w:footer="720" w:gutter="0"/>
          <w:cols w:num="3" w:space="720" w:equalWidth="0">
            <w:col w:w="1153" w:space="1807"/>
            <w:col w:w="1716" w:space="1757"/>
            <w:col w:w="4657" w:space="487"/>
          </w:cols>
        </w:sectPr>
      </w:pPr>
    </w:p>
    <w:p w:rsidR="006C64FB" w:rsidRPr="002D7439" w:rsidRDefault="006C64FB" w:rsidP="002D7439">
      <w:pPr>
        <w:pStyle w:val="a9"/>
        <w:tabs>
          <w:tab w:val="left" w:pos="1004"/>
        </w:tabs>
        <w:ind w:left="993"/>
        <w:contextualSpacing/>
        <w:jc w:val="both"/>
        <w:rPr>
          <w:szCs w:val="28"/>
          <w:u w:val="single"/>
        </w:rPr>
      </w:pPr>
      <w:r w:rsidRPr="002D7439">
        <w:rPr>
          <w:noProof/>
          <w:szCs w:val="28"/>
        </w:rPr>
        <w:lastRenderedPageBreak/>
        <w:drawing>
          <wp:anchor distT="0" distB="0" distL="114300" distR="114300" simplePos="0" relativeHeight="251736064" behindDoc="0" locked="0" layoutInCell="1" allowOverlap="1">
            <wp:simplePos x="0" y="0"/>
            <wp:positionH relativeFrom="page">
              <wp:posOffset>6589395</wp:posOffset>
            </wp:positionH>
            <wp:positionV relativeFrom="paragraph">
              <wp:posOffset>311785</wp:posOffset>
            </wp:positionV>
            <wp:extent cx="672465" cy="895985"/>
            <wp:effectExtent l="19050" t="0" r="0" b="0"/>
            <wp:wrapNone/>
            <wp:docPr id="15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cstate="screen"/>
                    <a:srcRect/>
                    <a:stretch>
                      <a:fillRect/>
                    </a:stretch>
                  </pic:blipFill>
                  <pic:spPr bwMode="auto">
                    <a:xfrm>
                      <a:off x="0" y="0"/>
                      <a:ext cx="672465" cy="895985"/>
                    </a:xfrm>
                    <a:prstGeom prst="rect">
                      <a:avLst/>
                    </a:prstGeom>
                    <a:noFill/>
                  </pic:spPr>
                </pic:pic>
              </a:graphicData>
            </a:graphic>
          </wp:anchor>
        </w:drawing>
      </w:r>
      <w:r w:rsidRPr="002D7439">
        <w:rPr>
          <w:spacing w:val="-1"/>
          <w:szCs w:val="28"/>
        </w:rPr>
        <w:t xml:space="preserve">           </w:t>
      </w:r>
      <w:r w:rsidRPr="002D7439">
        <w:rPr>
          <w:spacing w:val="-1"/>
          <w:szCs w:val="28"/>
          <w:u w:val="single"/>
        </w:rPr>
        <w:t>Согласование</w:t>
      </w:r>
      <w:r w:rsidRPr="002D7439">
        <w:rPr>
          <w:spacing w:val="2"/>
          <w:szCs w:val="28"/>
          <w:u w:val="single"/>
        </w:rPr>
        <w:t xml:space="preserve"> </w:t>
      </w:r>
      <w:r w:rsidRPr="002D7439">
        <w:rPr>
          <w:spacing w:val="-1"/>
          <w:szCs w:val="28"/>
          <w:u w:val="single"/>
        </w:rPr>
        <w:t>прилагательных</w:t>
      </w:r>
      <w:r w:rsidRPr="002D7439">
        <w:rPr>
          <w:spacing w:val="7"/>
          <w:szCs w:val="28"/>
          <w:u w:val="single"/>
        </w:rPr>
        <w:t xml:space="preserve"> </w:t>
      </w:r>
      <w:r w:rsidRPr="002D7439">
        <w:rPr>
          <w:szCs w:val="28"/>
          <w:u w:val="single"/>
        </w:rPr>
        <w:t>с</w:t>
      </w:r>
      <w:r w:rsidRPr="002D7439">
        <w:rPr>
          <w:spacing w:val="5"/>
          <w:szCs w:val="28"/>
          <w:u w:val="single"/>
        </w:rPr>
        <w:t xml:space="preserve"> </w:t>
      </w:r>
      <w:r w:rsidRPr="002D7439">
        <w:rPr>
          <w:spacing w:val="-1"/>
          <w:szCs w:val="28"/>
          <w:u w:val="single"/>
        </w:rPr>
        <w:t>существительными:</w:t>
      </w:r>
    </w:p>
    <w:p w:rsidR="006C64FB" w:rsidRPr="002D7439" w:rsidRDefault="006C64FB" w:rsidP="002D7439">
      <w:pPr>
        <w:contextualSpacing/>
        <w:jc w:val="both"/>
        <w:rPr>
          <w:sz w:val="28"/>
          <w:szCs w:val="28"/>
        </w:rPr>
      </w:pPr>
    </w:p>
    <w:p w:rsidR="006C64FB" w:rsidRPr="002D7439" w:rsidRDefault="006C64FB" w:rsidP="002D7439">
      <w:pPr>
        <w:tabs>
          <w:tab w:val="left" w:pos="4936"/>
          <w:tab w:val="left" w:pos="8634"/>
        </w:tabs>
        <w:ind w:left="101"/>
        <w:contextualSpacing/>
        <w:jc w:val="both"/>
        <w:rPr>
          <w:sz w:val="28"/>
          <w:szCs w:val="28"/>
        </w:rPr>
      </w:pPr>
      <w:r w:rsidRPr="002D7439">
        <w:rPr>
          <w:noProof/>
          <w:position w:val="-37"/>
          <w:sz w:val="28"/>
          <w:szCs w:val="28"/>
        </w:rPr>
        <w:drawing>
          <wp:inline distT="0" distB="0" distL="0" distR="0">
            <wp:extent cx="2819400" cy="1543050"/>
            <wp:effectExtent l="19050" t="0" r="0" b="0"/>
            <wp:docPr id="1554"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png"/>
                    <pic:cNvPicPr>
                      <a:picLocks noChangeAspect="1" noChangeArrowheads="1"/>
                    </pic:cNvPicPr>
                  </pic:nvPicPr>
                  <pic:blipFill>
                    <a:blip r:embed="rId160" cstate="screen"/>
                    <a:srcRect/>
                    <a:stretch>
                      <a:fillRect/>
                    </a:stretch>
                  </pic:blipFill>
                  <pic:spPr bwMode="auto">
                    <a:xfrm>
                      <a:off x="0" y="0"/>
                      <a:ext cx="2819400" cy="1543050"/>
                    </a:xfrm>
                    <a:prstGeom prst="rect">
                      <a:avLst/>
                    </a:prstGeom>
                    <a:noFill/>
                    <a:ln w="9525">
                      <a:noFill/>
                      <a:miter lim="800000"/>
                      <a:headEnd/>
                      <a:tailEnd/>
                    </a:ln>
                  </pic:spPr>
                </pic:pic>
              </a:graphicData>
            </a:graphic>
          </wp:inline>
        </w:drawing>
      </w:r>
      <w:r w:rsidRPr="002D7439">
        <w:rPr>
          <w:position w:val="-37"/>
          <w:sz w:val="28"/>
          <w:szCs w:val="28"/>
        </w:rPr>
        <w:tab/>
      </w:r>
      <w:r w:rsidRPr="002D7439">
        <w:rPr>
          <w:noProof/>
          <w:position w:val="-50"/>
          <w:sz w:val="28"/>
          <w:szCs w:val="28"/>
        </w:rPr>
        <w:drawing>
          <wp:inline distT="0" distB="0" distL="0" distR="0">
            <wp:extent cx="2105025" cy="1581150"/>
            <wp:effectExtent l="19050" t="0" r="9525" b="0"/>
            <wp:docPr id="155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png"/>
                    <pic:cNvPicPr>
                      <a:picLocks noChangeAspect="1" noChangeArrowheads="1"/>
                    </pic:cNvPicPr>
                  </pic:nvPicPr>
                  <pic:blipFill>
                    <a:blip r:embed="rId161" cstate="screen"/>
                    <a:srcRect/>
                    <a:stretch>
                      <a:fillRect/>
                    </a:stretch>
                  </pic:blipFill>
                  <pic:spPr bwMode="auto">
                    <a:xfrm>
                      <a:off x="0" y="0"/>
                      <a:ext cx="2105025" cy="1581150"/>
                    </a:xfrm>
                    <a:prstGeom prst="rect">
                      <a:avLst/>
                    </a:prstGeom>
                    <a:noFill/>
                    <a:ln w="9525">
                      <a:noFill/>
                      <a:miter lim="800000"/>
                      <a:headEnd/>
                      <a:tailEnd/>
                    </a:ln>
                  </pic:spPr>
                </pic:pic>
              </a:graphicData>
            </a:graphic>
          </wp:inline>
        </w:drawing>
      </w:r>
      <w:r w:rsidRPr="002D7439">
        <w:rPr>
          <w:position w:val="-50"/>
          <w:sz w:val="28"/>
          <w:szCs w:val="28"/>
        </w:rPr>
        <w:tab/>
      </w:r>
      <w:r w:rsidRPr="002D7439">
        <w:rPr>
          <w:noProof/>
          <w:position w:val="62"/>
          <w:sz w:val="28"/>
          <w:szCs w:val="28"/>
        </w:rPr>
        <w:drawing>
          <wp:inline distT="0" distB="0" distL="0" distR="0">
            <wp:extent cx="695325" cy="819150"/>
            <wp:effectExtent l="19050" t="0" r="9525" b="0"/>
            <wp:docPr id="1556"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jpeg"/>
                    <pic:cNvPicPr>
                      <a:picLocks noChangeAspect="1" noChangeArrowheads="1"/>
                    </pic:cNvPicPr>
                  </pic:nvPicPr>
                  <pic:blipFill>
                    <a:blip r:embed="rId162" cstate="screen"/>
                    <a:srcRect/>
                    <a:stretch>
                      <a:fillRect/>
                    </a:stretch>
                  </pic:blipFill>
                  <pic:spPr bwMode="auto">
                    <a:xfrm>
                      <a:off x="0" y="0"/>
                      <a:ext cx="695325" cy="819150"/>
                    </a:xfrm>
                    <a:prstGeom prst="rect">
                      <a:avLst/>
                    </a:prstGeom>
                    <a:noFill/>
                    <a:ln w="9525">
                      <a:noFill/>
                      <a:miter lim="800000"/>
                      <a:headEnd/>
                      <a:tailEnd/>
                    </a:ln>
                  </pic:spPr>
                </pic:pic>
              </a:graphicData>
            </a:graphic>
          </wp:inline>
        </w:drawing>
      </w:r>
    </w:p>
    <w:p w:rsidR="006C64FB" w:rsidRPr="002D7439" w:rsidRDefault="006C64FB" w:rsidP="002D7439">
      <w:pPr>
        <w:contextualSpacing/>
        <w:jc w:val="both"/>
        <w:rPr>
          <w:sz w:val="28"/>
          <w:szCs w:val="28"/>
        </w:rPr>
      </w:pPr>
    </w:p>
    <w:p w:rsidR="006C64FB" w:rsidRPr="002D7439" w:rsidRDefault="006C64FB" w:rsidP="002D7439">
      <w:pPr>
        <w:pStyle w:val="a9"/>
        <w:ind w:left="62"/>
        <w:contextualSpacing/>
        <w:jc w:val="both"/>
        <w:rPr>
          <w:b/>
          <w:szCs w:val="28"/>
        </w:rPr>
      </w:pPr>
      <w:r w:rsidRPr="002D7439">
        <w:rPr>
          <w:noProof/>
          <w:szCs w:val="28"/>
        </w:rPr>
        <w:drawing>
          <wp:anchor distT="0" distB="0" distL="114300" distR="114300" simplePos="0" relativeHeight="251737088" behindDoc="0" locked="0" layoutInCell="1" allowOverlap="1">
            <wp:simplePos x="0" y="0"/>
            <wp:positionH relativeFrom="page">
              <wp:posOffset>5971540</wp:posOffset>
            </wp:positionH>
            <wp:positionV relativeFrom="paragraph">
              <wp:posOffset>-834390</wp:posOffset>
            </wp:positionV>
            <wp:extent cx="745490" cy="745490"/>
            <wp:effectExtent l="19050" t="0" r="0" b="0"/>
            <wp:wrapNone/>
            <wp:docPr id="15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cstate="screen"/>
                    <a:srcRect/>
                    <a:stretch>
                      <a:fillRect/>
                    </a:stretch>
                  </pic:blipFill>
                  <pic:spPr bwMode="auto">
                    <a:xfrm>
                      <a:off x="0" y="0"/>
                      <a:ext cx="745490" cy="745490"/>
                    </a:xfrm>
                    <a:prstGeom prst="rect">
                      <a:avLst/>
                    </a:prstGeom>
                    <a:noFill/>
                  </pic:spPr>
                </pic:pic>
              </a:graphicData>
            </a:graphic>
          </wp:anchor>
        </w:drawing>
      </w:r>
      <w:r w:rsidRPr="002D7439">
        <w:rPr>
          <w:b/>
          <w:spacing w:val="-1"/>
          <w:szCs w:val="28"/>
        </w:rPr>
        <w:t>СВЯЗНАЯ</w:t>
      </w:r>
      <w:r w:rsidRPr="002D7439">
        <w:rPr>
          <w:b/>
          <w:spacing w:val="5"/>
          <w:szCs w:val="28"/>
        </w:rPr>
        <w:t xml:space="preserve"> </w:t>
      </w:r>
      <w:r w:rsidRPr="002D7439">
        <w:rPr>
          <w:b/>
          <w:spacing w:val="-1"/>
          <w:szCs w:val="28"/>
        </w:rPr>
        <w:t>РЕЧЬ</w:t>
      </w:r>
    </w:p>
    <w:p w:rsidR="006C64FB" w:rsidRPr="002D7439" w:rsidRDefault="006C64FB" w:rsidP="002D7439">
      <w:pPr>
        <w:contextualSpacing/>
        <w:jc w:val="both"/>
        <w:rPr>
          <w:sz w:val="28"/>
          <w:szCs w:val="28"/>
        </w:rPr>
      </w:pPr>
    </w:p>
    <w:tbl>
      <w:tblPr>
        <w:tblStyle w:val="TableNormal"/>
        <w:tblW w:w="0" w:type="auto"/>
        <w:tblInd w:w="169" w:type="dxa"/>
        <w:tblLayout w:type="fixed"/>
        <w:tblLook w:val="01E0"/>
      </w:tblPr>
      <w:tblGrid>
        <w:gridCol w:w="5778"/>
        <w:gridCol w:w="5778"/>
      </w:tblGrid>
      <w:tr w:rsidR="006C64FB" w:rsidRPr="002D7439" w:rsidTr="004432EA">
        <w:trPr>
          <w:trHeight w:hRule="exact" w:val="977"/>
        </w:trPr>
        <w:tc>
          <w:tcPr>
            <w:tcW w:w="5778" w:type="dxa"/>
            <w:tcBorders>
              <w:top w:val="single" w:sz="6" w:space="0" w:color="000000"/>
              <w:left w:val="single" w:sz="6" w:space="0" w:color="000000"/>
              <w:bottom w:val="single" w:sz="6" w:space="0" w:color="000000"/>
              <w:right w:val="single" w:sz="6" w:space="0" w:color="000000"/>
            </w:tcBorders>
            <w:hideMark/>
          </w:tcPr>
          <w:p w:rsidR="006C64FB" w:rsidRPr="002D7439" w:rsidRDefault="006C64FB" w:rsidP="002D7439">
            <w:pPr>
              <w:pStyle w:val="TableParagraph"/>
              <w:ind w:right="1"/>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z w:val="28"/>
                <w:szCs w:val="28"/>
                <w:lang w:val="ru-RU"/>
              </w:rPr>
              <w:t>4</w:t>
            </w:r>
            <w:r w:rsidRPr="002D7439">
              <w:rPr>
                <w:rFonts w:ascii="Times New Roman" w:hAnsi="Times New Roman" w:cs="Times New Roman"/>
                <w:b/>
                <w:spacing w:val="2"/>
                <w:sz w:val="28"/>
                <w:szCs w:val="28"/>
                <w:lang w:val="ru-RU"/>
              </w:rPr>
              <w:t xml:space="preserve"> </w:t>
            </w:r>
            <w:r w:rsidRPr="002D7439">
              <w:rPr>
                <w:rFonts w:ascii="Times New Roman" w:hAnsi="Times New Roman" w:cs="Times New Roman"/>
                <w:b/>
                <w:spacing w:val="-1"/>
                <w:sz w:val="28"/>
                <w:szCs w:val="28"/>
                <w:lang w:val="ru-RU"/>
              </w:rPr>
              <w:t>года</w:t>
            </w:r>
          </w:p>
          <w:p w:rsidR="006C64FB" w:rsidRPr="002D7439" w:rsidRDefault="006C64FB" w:rsidP="002D7439">
            <w:pPr>
              <w:pStyle w:val="TableParagraph"/>
              <w:tabs>
                <w:tab w:val="left" w:pos="2002"/>
                <w:tab w:val="left" w:pos="3385"/>
                <w:tab w:val="left" w:pos="5368"/>
              </w:tabs>
              <w:ind w:left="102" w:right="104"/>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spacing w:val="-1"/>
                <w:sz w:val="28"/>
                <w:szCs w:val="28"/>
                <w:lang w:val="ru-RU"/>
              </w:rPr>
              <w:t>Составление</w:t>
            </w:r>
            <w:r w:rsidRPr="002D7439">
              <w:rPr>
                <w:rFonts w:ascii="Times New Roman" w:hAnsi="Times New Roman" w:cs="Times New Roman"/>
                <w:spacing w:val="-1"/>
                <w:sz w:val="28"/>
                <w:szCs w:val="28"/>
                <w:lang w:val="ru-RU"/>
              </w:rPr>
              <w:tab/>
              <w:t>простых</w:t>
            </w:r>
            <w:r w:rsidRPr="002D7439">
              <w:rPr>
                <w:rFonts w:ascii="Times New Roman" w:hAnsi="Times New Roman" w:cs="Times New Roman"/>
                <w:spacing w:val="-1"/>
                <w:sz w:val="28"/>
                <w:szCs w:val="28"/>
                <w:lang w:val="ru-RU"/>
              </w:rPr>
              <w:tab/>
              <w:t>предложений</w:t>
            </w:r>
            <w:r w:rsidRPr="002D7439">
              <w:rPr>
                <w:rFonts w:ascii="Times New Roman" w:hAnsi="Times New Roman" w:cs="Times New Roman"/>
                <w:spacing w:val="-1"/>
                <w:sz w:val="28"/>
                <w:szCs w:val="28"/>
                <w:lang w:val="ru-RU"/>
              </w:rPr>
              <w:tab/>
            </w:r>
            <w:r w:rsidRPr="002D7439">
              <w:rPr>
                <w:rFonts w:ascii="Times New Roman" w:hAnsi="Times New Roman" w:cs="Times New Roman"/>
                <w:sz w:val="28"/>
                <w:szCs w:val="28"/>
                <w:lang w:val="ru-RU"/>
              </w:rPr>
              <w:t>по</w:t>
            </w:r>
            <w:r w:rsidRPr="002D7439">
              <w:rPr>
                <w:rFonts w:ascii="Times New Roman" w:hAnsi="Times New Roman" w:cs="Times New Roman"/>
                <w:spacing w:val="26"/>
                <w:sz w:val="28"/>
                <w:szCs w:val="28"/>
                <w:lang w:val="ru-RU"/>
              </w:rPr>
              <w:t xml:space="preserve"> </w:t>
            </w:r>
            <w:r w:rsidRPr="002D7439">
              <w:rPr>
                <w:rFonts w:ascii="Times New Roman" w:hAnsi="Times New Roman" w:cs="Times New Roman"/>
                <w:spacing w:val="-1"/>
                <w:sz w:val="28"/>
                <w:szCs w:val="28"/>
                <w:lang w:val="ru-RU"/>
              </w:rPr>
              <w:t>картинке.</w:t>
            </w:r>
          </w:p>
        </w:tc>
        <w:tc>
          <w:tcPr>
            <w:tcW w:w="5778" w:type="dxa"/>
            <w:tcBorders>
              <w:top w:val="single" w:sz="6" w:space="0" w:color="000000"/>
              <w:left w:val="single" w:sz="6" w:space="0" w:color="000000"/>
              <w:bottom w:val="single" w:sz="6" w:space="0" w:color="000000"/>
              <w:right w:val="single" w:sz="6" w:space="0" w:color="000000"/>
            </w:tcBorders>
            <w:hideMark/>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z w:val="28"/>
                <w:szCs w:val="28"/>
                <w:lang w:val="ru-RU"/>
              </w:rPr>
              <w:t>5</w:t>
            </w:r>
            <w:r w:rsidRPr="002D7439">
              <w:rPr>
                <w:rFonts w:ascii="Times New Roman" w:hAnsi="Times New Roman" w:cs="Times New Roman"/>
                <w:b/>
                <w:spacing w:val="2"/>
                <w:sz w:val="28"/>
                <w:szCs w:val="28"/>
                <w:lang w:val="ru-RU"/>
              </w:rPr>
              <w:t xml:space="preserve"> </w:t>
            </w:r>
            <w:r w:rsidRPr="002D7439">
              <w:rPr>
                <w:rFonts w:ascii="Times New Roman" w:hAnsi="Times New Roman" w:cs="Times New Roman"/>
                <w:b/>
                <w:spacing w:val="-1"/>
                <w:sz w:val="28"/>
                <w:szCs w:val="28"/>
                <w:lang w:val="ru-RU"/>
              </w:rPr>
              <w:t>лет</w:t>
            </w:r>
          </w:p>
          <w:p w:rsidR="006C64FB" w:rsidRPr="002D7439" w:rsidRDefault="006C64FB" w:rsidP="002D7439">
            <w:pPr>
              <w:pStyle w:val="TableParagraph"/>
              <w:ind w:right="96"/>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spacing w:val="-1"/>
                <w:sz w:val="28"/>
                <w:szCs w:val="28"/>
                <w:lang w:val="ru-RU"/>
              </w:rPr>
              <w:t>Составление</w:t>
            </w:r>
            <w:r w:rsidRPr="002D7439">
              <w:rPr>
                <w:rFonts w:ascii="Times New Roman" w:hAnsi="Times New Roman" w:cs="Times New Roman"/>
                <w:spacing w:val="3"/>
                <w:sz w:val="28"/>
                <w:szCs w:val="28"/>
                <w:lang w:val="ru-RU"/>
              </w:rPr>
              <w:t xml:space="preserve"> </w:t>
            </w:r>
            <w:r w:rsidRPr="002D7439">
              <w:rPr>
                <w:rFonts w:ascii="Times New Roman" w:hAnsi="Times New Roman" w:cs="Times New Roman"/>
                <w:spacing w:val="-1"/>
                <w:sz w:val="28"/>
                <w:szCs w:val="28"/>
                <w:lang w:val="ru-RU"/>
              </w:rPr>
              <w:t>рассказа</w:t>
            </w:r>
            <w:r w:rsidRPr="002D7439">
              <w:rPr>
                <w:rFonts w:ascii="Times New Roman" w:hAnsi="Times New Roman" w:cs="Times New Roman"/>
                <w:spacing w:val="3"/>
                <w:sz w:val="28"/>
                <w:szCs w:val="28"/>
                <w:lang w:val="ru-RU"/>
              </w:rPr>
              <w:t xml:space="preserve"> </w:t>
            </w:r>
            <w:r w:rsidRPr="002D7439">
              <w:rPr>
                <w:rFonts w:ascii="Times New Roman" w:hAnsi="Times New Roman" w:cs="Times New Roman"/>
                <w:sz w:val="28"/>
                <w:szCs w:val="28"/>
                <w:lang w:val="ru-RU"/>
              </w:rPr>
              <w:t>по</w:t>
            </w:r>
            <w:r w:rsidRPr="002D7439">
              <w:rPr>
                <w:rFonts w:ascii="Times New Roman" w:hAnsi="Times New Roman" w:cs="Times New Roman"/>
                <w:spacing w:val="5"/>
                <w:sz w:val="28"/>
                <w:szCs w:val="28"/>
                <w:lang w:val="ru-RU"/>
              </w:rPr>
              <w:t xml:space="preserve"> </w:t>
            </w:r>
            <w:r w:rsidRPr="002D7439">
              <w:rPr>
                <w:rFonts w:ascii="Times New Roman" w:hAnsi="Times New Roman" w:cs="Times New Roman"/>
                <w:spacing w:val="-1"/>
                <w:sz w:val="28"/>
                <w:szCs w:val="28"/>
                <w:lang w:val="ru-RU"/>
              </w:rPr>
              <w:t>сюжетной</w:t>
            </w:r>
            <w:r w:rsidRPr="002D7439">
              <w:rPr>
                <w:rFonts w:ascii="Times New Roman" w:hAnsi="Times New Roman" w:cs="Times New Roman"/>
                <w:sz w:val="28"/>
                <w:szCs w:val="28"/>
                <w:lang w:val="ru-RU"/>
              </w:rPr>
              <w:t xml:space="preserve"> </w:t>
            </w:r>
            <w:r w:rsidRPr="002D7439">
              <w:rPr>
                <w:rFonts w:ascii="Times New Roman" w:hAnsi="Times New Roman" w:cs="Times New Roman"/>
                <w:spacing w:val="-1"/>
                <w:sz w:val="28"/>
                <w:szCs w:val="28"/>
                <w:lang w:val="ru-RU"/>
              </w:rPr>
              <w:t>картинке.</w:t>
            </w:r>
          </w:p>
        </w:tc>
      </w:tr>
      <w:tr w:rsidR="006C64FB" w:rsidRPr="002D7439" w:rsidTr="004432EA">
        <w:trPr>
          <w:trHeight w:hRule="exact" w:val="331"/>
        </w:trPr>
        <w:tc>
          <w:tcPr>
            <w:tcW w:w="5778"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5778"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r>
      <w:tr w:rsidR="006C64FB" w:rsidRPr="002D7439" w:rsidTr="004432EA">
        <w:trPr>
          <w:trHeight w:hRule="exact" w:val="331"/>
        </w:trPr>
        <w:tc>
          <w:tcPr>
            <w:tcW w:w="5778"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5778"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r>
      <w:tr w:rsidR="006C64FB" w:rsidRPr="002D7439" w:rsidTr="004432EA">
        <w:trPr>
          <w:trHeight w:hRule="exact" w:val="334"/>
        </w:trPr>
        <w:tc>
          <w:tcPr>
            <w:tcW w:w="5778"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5778"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r>
      <w:tr w:rsidR="006C64FB" w:rsidRPr="002D7439" w:rsidTr="004432EA">
        <w:trPr>
          <w:trHeight w:hRule="exact" w:val="331"/>
        </w:trPr>
        <w:tc>
          <w:tcPr>
            <w:tcW w:w="5778"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c>
          <w:tcPr>
            <w:tcW w:w="5778"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contextualSpacing/>
              <w:jc w:val="both"/>
              <w:rPr>
                <w:rFonts w:ascii="Times New Roman" w:hAnsi="Times New Roman" w:cs="Times New Roman"/>
                <w:sz w:val="28"/>
                <w:szCs w:val="28"/>
                <w:lang w:val="ru-RU"/>
              </w:rPr>
            </w:pPr>
          </w:p>
        </w:tc>
      </w:tr>
      <w:tr w:rsidR="006C64FB" w:rsidRPr="002D7439" w:rsidTr="004432EA">
        <w:trPr>
          <w:trHeight w:hRule="exact" w:val="2098"/>
        </w:trPr>
        <w:tc>
          <w:tcPr>
            <w:tcW w:w="5778"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p>
          <w:p w:rsidR="006C64FB" w:rsidRPr="002D7439" w:rsidRDefault="006C64FB" w:rsidP="002D7439">
            <w:pPr>
              <w:pStyle w:val="TableParagraph"/>
              <w:ind w:left="1612"/>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7"/>
                <w:sz w:val="28"/>
                <w:szCs w:val="28"/>
                <w:lang w:val="ru-RU" w:eastAsia="ru-RU"/>
              </w:rPr>
              <w:drawing>
                <wp:inline distT="0" distB="0" distL="0" distR="0">
                  <wp:extent cx="1724025" cy="1209675"/>
                  <wp:effectExtent l="19050" t="0" r="9525" b="0"/>
                  <wp:docPr id="1558"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jpeg"/>
                          <pic:cNvPicPr>
                            <a:picLocks noChangeAspect="1" noChangeArrowheads="1"/>
                          </pic:cNvPicPr>
                        </pic:nvPicPr>
                        <pic:blipFill>
                          <a:blip r:embed="rId164" cstate="screen"/>
                          <a:srcRect/>
                          <a:stretch>
                            <a:fillRect/>
                          </a:stretch>
                        </pic:blipFill>
                        <pic:spPr bwMode="auto">
                          <a:xfrm>
                            <a:off x="0" y="0"/>
                            <a:ext cx="1724025" cy="1209675"/>
                          </a:xfrm>
                          <a:prstGeom prst="rect">
                            <a:avLst/>
                          </a:prstGeom>
                          <a:noFill/>
                          <a:ln w="9525">
                            <a:noFill/>
                            <a:miter lim="800000"/>
                            <a:headEnd/>
                            <a:tailEnd/>
                          </a:ln>
                        </pic:spPr>
                      </pic:pic>
                    </a:graphicData>
                  </a:graphic>
                </wp:inline>
              </w:drawing>
            </w:r>
          </w:p>
        </w:tc>
        <w:tc>
          <w:tcPr>
            <w:tcW w:w="5778" w:type="dxa"/>
            <w:tcBorders>
              <w:top w:val="single" w:sz="6" w:space="0" w:color="000000"/>
              <w:left w:val="single" w:sz="6" w:space="0" w:color="000000"/>
              <w:bottom w:val="single" w:sz="6" w:space="0" w:color="000000"/>
              <w:right w:val="single" w:sz="6" w:space="0" w:color="000000"/>
            </w:tcBorders>
          </w:tcPr>
          <w:p w:rsidR="006C64FB" w:rsidRPr="002D7439" w:rsidRDefault="006C64FB" w:rsidP="002D7439">
            <w:pPr>
              <w:pStyle w:val="TableParagraph"/>
              <w:contextualSpacing/>
              <w:jc w:val="both"/>
              <w:rPr>
                <w:rFonts w:ascii="Times New Roman" w:eastAsia="Times New Roman" w:hAnsi="Times New Roman" w:cs="Times New Roman"/>
                <w:sz w:val="28"/>
                <w:szCs w:val="28"/>
              </w:rPr>
            </w:pPr>
          </w:p>
          <w:p w:rsidR="006C64FB" w:rsidRPr="002D7439" w:rsidRDefault="006C64FB" w:rsidP="002D7439">
            <w:pPr>
              <w:pStyle w:val="TableParagraph"/>
              <w:ind w:left="1931"/>
              <w:contextualSpacing/>
              <w:jc w:val="both"/>
              <w:rPr>
                <w:rFonts w:ascii="Times New Roman" w:eastAsia="Times New Roman" w:hAnsi="Times New Roman" w:cs="Times New Roman"/>
                <w:sz w:val="28"/>
                <w:szCs w:val="28"/>
              </w:rPr>
            </w:pPr>
            <w:r w:rsidRPr="002D7439">
              <w:rPr>
                <w:rFonts w:ascii="Times New Roman" w:eastAsia="Times New Roman" w:hAnsi="Times New Roman" w:cs="Times New Roman"/>
                <w:noProof/>
                <w:position w:val="-35"/>
                <w:sz w:val="28"/>
                <w:szCs w:val="28"/>
                <w:lang w:val="ru-RU" w:eastAsia="ru-RU"/>
              </w:rPr>
              <w:drawing>
                <wp:inline distT="0" distB="0" distL="0" distR="0">
                  <wp:extent cx="1152525" cy="1152525"/>
                  <wp:effectExtent l="19050" t="0" r="9525" b="0"/>
                  <wp:docPr id="1559"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jpeg"/>
                          <pic:cNvPicPr>
                            <a:picLocks noChangeAspect="1" noChangeArrowheads="1"/>
                          </pic:cNvPicPr>
                        </pic:nvPicPr>
                        <pic:blipFill>
                          <a:blip r:embed="rId165" cstate="screen"/>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tc>
      </w:tr>
    </w:tbl>
    <w:p w:rsidR="006C64FB" w:rsidRPr="002D7439" w:rsidRDefault="006C64FB" w:rsidP="002D7439">
      <w:pPr>
        <w:contextualSpacing/>
        <w:jc w:val="both"/>
        <w:rPr>
          <w:sz w:val="28"/>
          <w:szCs w:val="28"/>
        </w:rPr>
        <w:sectPr w:rsidR="006C64FB" w:rsidRPr="002D7439">
          <w:type w:val="continuous"/>
          <w:pgSz w:w="11910" w:h="16840"/>
          <w:pgMar w:top="1580" w:right="60" w:bottom="1680" w:left="0" w:header="720" w:footer="720" w:gutter="0"/>
          <w:cols w:space="720"/>
        </w:sectPr>
      </w:pPr>
    </w:p>
    <w:p w:rsidR="006C64FB" w:rsidRPr="002D7439" w:rsidRDefault="006C64FB" w:rsidP="002D7439">
      <w:pPr>
        <w:pStyle w:val="a9"/>
        <w:ind w:left="3138"/>
        <w:contextualSpacing/>
        <w:jc w:val="both"/>
        <w:rPr>
          <w:b/>
          <w:spacing w:val="-1"/>
          <w:szCs w:val="28"/>
          <w:lang w:eastAsia="en-US"/>
        </w:rPr>
      </w:pPr>
    </w:p>
    <w:tbl>
      <w:tblPr>
        <w:tblStyle w:val="ae"/>
        <w:tblW w:w="11565" w:type="dxa"/>
        <w:tblInd w:w="-1251" w:type="dxa"/>
        <w:tblLook w:val="04A0"/>
      </w:tblPr>
      <w:tblGrid>
        <w:gridCol w:w="11565"/>
      </w:tblGrid>
      <w:tr w:rsidR="006C64FB" w:rsidRPr="002D7439" w:rsidTr="004432EA">
        <w:tc>
          <w:tcPr>
            <w:tcW w:w="11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pStyle w:val="TableParagraph"/>
              <w:contextualSpacing/>
              <w:jc w:val="both"/>
              <w:rPr>
                <w:rFonts w:ascii="Times New Roman" w:eastAsia="Times New Roman" w:hAnsi="Times New Roman" w:cs="Times New Roman"/>
                <w:sz w:val="28"/>
                <w:szCs w:val="28"/>
                <w:lang w:val="ru-RU"/>
              </w:rPr>
            </w:pPr>
            <w:r w:rsidRPr="002D7439">
              <w:rPr>
                <w:rFonts w:ascii="Times New Roman" w:hAnsi="Times New Roman" w:cs="Times New Roman"/>
                <w:b/>
                <w:sz w:val="28"/>
                <w:szCs w:val="28"/>
                <w:lang w:val="ru-RU"/>
              </w:rPr>
              <w:t>6</w:t>
            </w:r>
            <w:r w:rsidRPr="002D7439">
              <w:rPr>
                <w:rFonts w:ascii="Times New Roman" w:hAnsi="Times New Roman" w:cs="Times New Roman"/>
                <w:b/>
                <w:spacing w:val="2"/>
                <w:sz w:val="28"/>
                <w:szCs w:val="28"/>
                <w:lang w:val="ru-RU"/>
              </w:rPr>
              <w:t xml:space="preserve"> </w:t>
            </w:r>
            <w:r w:rsidRPr="002D7439">
              <w:rPr>
                <w:rFonts w:ascii="Times New Roman" w:hAnsi="Times New Roman" w:cs="Times New Roman"/>
                <w:b/>
                <w:spacing w:val="-1"/>
                <w:sz w:val="28"/>
                <w:szCs w:val="28"/>
                <w:lang w:val="ru-RU"/>
              </w:rPr>
              <w:t>лет</w:t>
            </w:r>
          </w:p>
          <w:p w:rsidR="006C64FB" w:rsidRPr="002D7439" w:rsidRDefault="006C64FB" w:rsidP="002D7439">
            <w:pPr>
              <w:pStyle w:val="a9"/>
              <w:contextualSpacing/>
              <w:jc w:val="both"/>
              <w:rPr>
                <w:b/>
                <w:spacing w:val="-1"/>
                <w:szCs w:val="28"/>
                <w:lang w:eastAsia="en-US"/>
              </w:rPr>
            </w:pPr>
            <w:r w:rsidRPr="002D7439">
              <w:rPr>
                <w:spacing w:val="-1"/>
                <w:szCs w:val="28"/>
              </w:rPr>
              <w:t>Составление</w:t>
            </w:r>
            <w:r w:rsidRPr="002D7439">
              <w:rPr>
                <w:spacing w:val="3"/>
                <w:szCs w:val="28"/>
              </w:rPr>
              <w:t xml:space="preserve"> </w:t>
            </w:r>
            <w:r w:rsidRPr="002D7439">
              <w:rPr>
                <w:spacing w:val="-1"/>
                <w:szCs w:val="28"/>
              </w:rPr>
              <w:t>рассказа</w:t>
            </w:r>
            <w:r w:rsidRPr="002D7439">
              <w:rPr>
                <w:spacing w:val="2"/>
                <w:szCs w:val="28"/>
              </w:rPr>
              <w:t xml:space="preserve"> </w:t>
            </w:r>
            <w:r w:rsidRPr="002D7439">
              <w:rPr>
                <w:szCs w:val="28"/>
              </w:rPr>
              <w:t>по</w:t>
            </w:r>
            <w:r w:rsidRPr="002D7439">
              <w:rPr>
                <w:spacing w:val="5"/>
                <w:szCs w:val="28"/>
              </w:rPr>
              <w:t xml:space="preserve"> </w:t>
            </w:r>
            <w:r w:rsidRPr="002D7439">
              <w:rPr>
                <w:spacing w:val="-1"/>
                <w:szCs w:val="28"/>
              </w:rPr>
              <w:t>серии</w:t>
            </w:r>
            <w:r w:rsidRPr="002D7439">
              <w:rPr>
                <w:spacing w:val="3"/>
                <w:szCs w:val="28"/>
              </w:rPr>
              <w:t xml:space="preserve"> </w:t>
            </w:r>
            <w:r w:rsidRPr="002D7439">
              <w:rPr>
                <w:spacing w:val="-1"/>
                <w:szCs w:val="28"/>
              </w:rPr>
              <w:t>сюжетных</w:t>
            </w:r>
            <w:r w:rsidRPr="002D7439">
              <w:rPr>
                <w:spacing w:val="4"/>
                <w:szCs w:val="28"/>
              </w:rPr>
              <w:t xml:space="preserve"> </w:t>
            </w:r>
            <w:r w:rsidRPr="002D7439">
              <w:rPr>
                <w:spacing w:val="-1"/>
                <w:szCs w:val="28"/>
              </w:rPr>
              <w:t>картинок.</w:t>
            </w:r>
          </w:p>
        </w:tc>
      </w:tr>
      <w:tr w:rsidR="006C64FB" w:rsidRPr="002D7439" w:rsidTr="004432EA">
        <w:tc>
          <w:tcPr>
            <w:tcW w:w="11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pStyle w:val="a9"/>
              <w:contextualSpacing/>
              <w:jc w:val="both"/>
              <w:rPr>
                <w:b/>
                <w:spacing w:val="-1"/>
                <w:szCs w:val="28"/>
                <w:lang w:eastAsia="en-US"/>
              </w:rPr>
            </w:pPr>
          </w:p>
        </w:tc>
      </w:tr>
      <w:tr w:rsidR="006C64FB" w:rsidRPr="002D7439" w:rsidTr="004432EA">
        <w:tc>
          <w:tcPr>
            <w:tcW w:w="11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pStyle w:val="a9"/>
              <w:contextualSpacing/>
              <w:jc w:val="both"/>
              <w:rPr>
                <w:b/>
                <w:spacing w:val="-1"/>
                <w:szCs w:val="28"/>
                <w:lang w:eastAsia="en-US"/>
              </w:rPr>
            </w:pPr>
          </w:p>
        </w:tc>
      </w:tr>
      <w:tr w:rsidR="006C64FB" w:rsidRPr="002D7439" w:rsidTr="004432EA">
        <w:tc>
          <w:tcPr>
            <w:tcW w:w="11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pStyle w:val="a9"/>
              <w:contextualSpacing/>
              <w:jc w:val="both"/>
              <w:rPr>
                <w:b/>
                <w:spacing w:val="-1"/>
                <w:szCs w:val="28"/>
                <w:lang w:eastAsia="en-US"/>
              </w:rPr>
            </w:pPr>
          </w:p>
        </w:tc>
      </w:tr>
      <w:tr w:rsidR="006C64FB" w:rsidRPr="002D7439" w:rsidTr="004432EA">
        <w:tc>
          <w:tcPr>
            <w:tcW w:w="11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pStyle w:val="a9"/>
              <w:contextualSpacing/>
              <w:jc w:val="both"/>
              <w:rPr>
                <w:b/>
                <w:spacing w:val="-1"/>
                <w:szCs w:val="28"/>
                <w:lang w:eastAsia="en-US"/>
              </w:rPr>
            </w:pPr>
          </w:p>
        </w:tc>
      </w:tr>
      <w:tr w:rsidR="006C64FB" w:rsidRPr="002D7439" w:rsidTr="004432EA">
        <w:tc>
          <w:tcPr>
            <w:tcW w:w="11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pStyle w:val="a9"/>
              <w:contextualSpacing/>
              <w:jc w:val="both"/>
              <w:rPr>
                <w:b/>
                <w:spacing w:val="-1"/>
                <w:szCs w:val="28"/>
                <w:lang w:eastAsia="en-US"/>
              </w:rPr>
            </w:pPr>
            <w:r w:rsidRPr="002D7439">
              <w:rPr>
                <w:noProof/>
                <w:position w:val="-56"/>
                <w:szCs w:val="28"/>
              </w:rPr>
              <w:drawing>
                <wp:inline distT="0" distB="0" distL="0" distR="0">
                  <wp:extent cx="2600325" cy="1857375"/>
                  <wp:effectExtent l="19050" t="0" r="9525" b="0"/>
                  <wp:docPr id="1560"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jpeg"/>
                          <pic:cNvPicPr>
                            <a:picLocks noChangeAspect="1" noChangeArrowheads="1"/>
                          </pic:cNvPicPr>
                        </pic:nvPicPr>
                        <pic:blipFill>
                          <a:blip r:embed="rId166" cstate="screen"/>
                          <a:srcRect/>
                          <a:stretch>
                            <a:fillRect/>
                          </a:stretch>
                        </pic:blipFill>
                        <pic:spPr bwMode="auto">
                          <a:xfrm>
                            <a:off x="0" y="0"/>
                            <a:ext cx="2600325" cy="1857375"/>
                          </a:xfrm>
                          <a:prstGeom prst="rect">
                            <a:avLst/>
                          </a:prstGeom>
                          <a:noFill/>
                          <a:ln w="9525">
                            <a:noFill/>
                            <a:miter lim="800000"/>
                            <a:headEnd/>
                            <a:tailEnd/>
                          </a:ln>
                        </pic:spPr>
                      </pic:pic>
                    </a:graphicData>
                  </a:graphic>
                </wp:inline>
              </w:drawing>
            </w:r>
            <w:r w:rsidRPr="002D7439">
              <w:rPr>
                <w:noProof/>
                <w:position w:val="-58"/>
                <w:szCs w:val="28"/>
              </w:rPr>
              <w:drawing>
                <wp:inline distT="0" distB="0" distL="0" distR="0">
                  <wp:extent cx="2638425" cy="1819275"/>
                  <wp:effectExtent l="19050" t="0" r="9525" b="0"/>
                  <wp:docPr id="1561"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jpeg"/>
                          <pic:cNvPicPr>
                            <a:picLocks noChangeAspect="1" noChangeArrowheads="1"/>
                          </pic:cNvPicPr>
                        </pic:nvPicPr>
                        <pic:blipFill>
                          <a:blip r:embed="rId167" cstate="screen"/>
                          <a:srcRect/>
                          <a:stretch>
                            <a:fillRect/>
                          </a:stretch>
                        </pic:blipFill>
                        <pic:spPr bwMode="auto">
                          <a:xfrm>
                            <a:off x="0" y="0"/>
                            <a:ext cx="2638425" cy="1819275"/>
                          </a:xfrm>
                          <a:prstGeom prst="rect">
                            <a:avLst/>
                          </a:prstGeom>
                          <a:noFill/>
                          <a:ln w="9525">
                            <a:noFill/>
                            <a:miter lim="800000"/>
                            <a:headEnd/>
                            <a:tailEnd/>
                          </a:ln>
                        </pic:spPr>
                      </pic:pic>
                    </a:graphicData>
                  </a:graphic>
                </wp:inline>
              </w:drawing>
            </w:r>
          </w:p>
        </w:tc>
      </w:tr>
    </w:tbl>
    <w:p w:rsidR="006C64FB" w:rsidRPr="002D7439" w:rsidRDefault="006C64FB" w:rsidP="002D7439">
      <w:pPr>
        <w:pStyle w:val="a9"/>
        <w:ind w:left="3138"/>
        <w:contextualSpacing/>
        <w:jc w:val="both"/>
        <w:rPr>
          <w:b/>
          <w:spacing w:val="-1"/>
          <w:szCs w:val="28"/>
          <w:lang w:eastAsia="en-US"/>
        </w:rPr>
      </w:pPr>
    </w:p>
    <w:p w:rsidR="001A66D9" w:rsidRPr="002D7439" w:rsidRDefault="001A66D9" w:rsidP="002D7439">
      <w:pPr>
        <w:pStyle w:val="a9"/>
        <w:contextualSpacing/>
        <w:jc w:val="both"/>
        <w:rPr>
          <w:b/>
          <w:spacing w:val="-1"/>
          <w:szCs w:val="28"/>
        </w:rPr>
      </w:pPr>
    </w:p>
    <w:p w:rsidR="006C64FB" w:rsidRPr="002D7439" w:rsidRDefault="006C64FB" w:rsidP="002D7439">
      <w:pPr>
        <w:pStyle w:val="a9"/>
        <w:contextualSpacing/>
        <w:jc w:val="both"/>
        <w:rPr>
          <w:b/>
          <w:spacing w:val="-1"/>
          <w:szCs w:val="28"/>
        </w:rPr>
      </w:pPr>
    </w:p>
    <w:p w:rsidR="006C64FB" w:rsidRPr="002D7439" w:rsidRDefault="006C64FB" w:rsidP="002D7439">
      <w:pPr>
        <w:pStyle w:val="a9"/>
        <w:contextualSpacing/>
        <w:jc w:val="both"/>
        <w:rPr>
          <w:b/>
          <w:spacing w:val="-1"/>
          <w:szCs w:val="28"/>
        </w:rPr>
      </w:pPr>
      <w:r w:rsidRPr="002D7439">
        <w:rPr>
          <w:b/>
          <w:spacing w:val="-1"/>
          <w:szCs w:val="28"/>
        </w:rPr>
        <w:t>ЛОГОПЕДИЧЕСКОЕ</w:t>
      </w:r>
      <w:r w:rsidRPr="002D7439">
        <w:rPr>
          <w:b/>
          <w:spacing w:val="12"/>
          <w:szCs w:val="28"/>
        </w:rPr>
        <w:t xml:space="preserve"> </w:t>
      </w:r>
      <w:r w:rsidRPr="002D7439">
        <w:rPr>
          <w:b/>
          <w:spacing w:val="-1"/>
          <w:szCs w:val="28"/>
        </w:rPr>
        <w:t>ЗАКЛЮЧЕНИЕ</w:t>
      </w:r>
    </w:p>
    <w:p w:rsidR="006C64FB" w:rsidRPr="002D7439" w:rsidRDefault="006C64FB" w:rsidP="002D7439">
      <w:pPr>
        <w:pStyle w:val="a9"/>
        <w:contextualSpacing/>
        <w:jc w:val="both"/>
        <w:rPr>
          <w:szCs w:val="28"/>
        </w:rPr>
      </w:pPr>
      <w:r w:rsidRPr="002D7439">
        <w:rPr>
          <w:b/>
          <w:szCs w:val="28"/>
        </w:rPr>
        <w:t xml:space="preserve">Звукопроизношение </w:t>
      </w:r>
      <w:r w:rsidRPr="002D7439">
        <w:rPr>
          <w:szCs w:val="28"/>
        </w:rPr>
        <w:t>(дефект полиморфный или мономорфный; характеристика по группам звуков: сигматизм свистящих, шипящих, ламбдацизм, ротацизм или др.наруше-ния; смешение или замена звуков и др.).</w:t>
      </w:r>
    </w:p>
    <w:p w:rsidR="006C64FB" w:rsidRPr="002D7439" w:rsidRDefault="006C64FB" w:rsidP="002D7439">
      <w:pPr>
        <w:pStyle w:val="a9"/>
        <w:contextualSpacing/>
        <w:jc w:val="both"/>
        <w:rPr>
          <w:szCs w:val="28"/>
        </w:rPr>
      </w:pPr>
      <w:r w:rsidRPr="002D7439">
        <w:rPr>
          <w:b/>
          <w:szCs w:val="28"/>
        </w:rPr>
        <w:t>Слоговая структура</w:t>
      </w:r>
      <w:r w:rsidRPr="002D7439">
        <w:rPr>
          <w:szCs w:val="28"/>
        </w:rPr>
        <w:t xml:space="preserve"> (нарушена  в словах, в предложениях, тип нарушений).</w:t>
      </w:r>
    </w:p>
    <w:p w:rsidR="006C64FB" w:rsidRPr="002D7439" w:rsidRDefault="006C64FB" w:rsidP="002D7439">
      <w:pPr>
        <w:pStyle w:val="a9"/>
        <w:contextualSpacing/>
        <w:jc w:val="both"/>
        <w:rPr>
          <w:szCs w:val="28"/>
        </w:rPr>
      </w:pPr>
      <w:r w:rsidRPr="002D7439">
        <w:rPr>
          <w:b/>
          <w:szCs w:val="28"/>
        </w:rPr>
        <w:t xml:space="preserve">Фонематические представления </w:t>
      </w:r>
      <w:r w:rsidRPr="002D7439">
        <w:rPr>
          <w:szCs w:val="28"/>
        </w:rPr>
        <w:t>(сформированы, не сформированы).</w:t>
      </w:r>
    </w:p>
    <w:p w:rsidR="006C64FB" w:rsidRPr="002D7439" w:rsidRDefault="006C64FB" w:rsidP="002D7439">
      <w:pPr>
        <w:pStyle w:val="a9"/>
        <w:contextualSpacing/>
        <w:jc w:val="both"/>
        <w:rPr>
          <w:szCs w:val="28"/>
        </w:rPr>
      </w:pPr>
      <w:r w:rsidRPr="002D7439">
        <w:rPr>
          <w:b/>
          <w:szCs w:val="28"/>
        </w:rPr>
        <w:t xml:space="preserve">Лексика </w:t>
      </w:r>
      <w:r w:rsidRPr="002D7439">
        <w:rPr>
          <w:szCs w:val="28"/>
        </w:rPr>
        <w:t>(лексический запас не сформирован, ниже возрастной нормы, по возрасту).</w:t>
      </w:r>
    </w:p>
    <w:p w:rsidR="006C64FB" w:rsidRPr="002D7439" w:rsidRDefault="006C64FB" w:rsidP="002D7439">
      <w:pPr>
        <w:pStyle w:val="a9"/>
        <w:contextualSpacing/>
        <w:jc w:val="both"/>
        <w:rPr>
          <w:szCs w:val="28"/>
        </w:rPr>
      </w:pPr>
      <w:r w:rsidRPr="002D7439">
        <w:rPr>
          <w:b/>
          <w:szCs w:val="28"/>
        </w:rPr>
        <w:t xml:space="preserve">Грамматический строй речи </w:t>
      </w:r>
      <w:r w:rsidRPr="002D7439">
        <w:rPr>
          <w:szCs w:val="28"/>
        </w:rPr>
        <w:t>(ошибки в словоизменении, словообразовании).</w:t>
      </w:r>
    </w:p>
    <w:p w:rsidR="006C64FB" w:rsidRPr="002D7439" w:rsidRDefault="006C64FB" w:rsidP="002D7439">
      <w:pPr>
        <w:pStyle w:val="a9"/>
        <w:contextualSpacing/>
        <w:jc w:val="both"/>
        <w:rPr>
          <w:szCs w:val="28"/>
        </w:rPr>
      </w:pPr>
      <w:r w:rsidRPr="002D7439">
        <w:rPr>
          <w:b/>
          <w:szCs w:val="28"/>
        </w:rPr>
        <w:t xml:space="preserve">Связная речь </w:t>
      </w:r>
      <w:r w:rsidRPr="002D7439">
        <w:rPr>
          <w:szCs w:val="28"/>
        </w:rPr>
        <w:t>(отсутствует, на начальном уровне, с помощью взрослого, по наводящим</w:t>
      </w:r>
    </w:p>
    <w:p w:rsidR="006C64FB" w:rsidRPr="002D7439" w:rsidRDefault="006C64FB" w:rsidP="002D7439">
      <w:pPr>
        <w:pStyle w:val="a9"/>
        <w:contextualSpacing/>
        <w:jc w:val="both"/>
        <w:rPr>
          <w:szCs w:val="28"/>
        </w:rPr>
      </w:pPr>
      <w:r w:rsidRPr="002D7439">
        <w:rPr>
          <w:szCs w:val="28"/>
        </w:rPr>
        <w:t>вопросам, сформирована).</w:t>
      </w:r>
    </w:p>
    <w:p w:rsidR="006C64FB" w:rsidRPr="002D7439" w:rsidRDefault="006C64FB" w:rsidP="002D7439">
      <w:pPr>
        <w:pStyle w:val="a9"/>
        <w:contextualSpacing/>
        <w:jc w:val="both"/>
        <w:rPr>
          <w:b/>
          <w:szCs w:val="28"/>
        </w:rPr>
      </w:pPr>
      <w:r w:rsidRPr="002D7439">
        <w:rPr>
          <w:b/>
          <w:szCs w:val="28"/>
        </w:rPr>
        <w:t>Первый год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4FB" w:rsidRPr="002D7439" w:rsidRDefault="006C64FB" w:rsidP="002D7439">
      <w:pPr>
        <w:pStyle w:val="a9"/>
        <w:contextualSpacing/>
        <w:jc w:val="both"/>
        <w:rPr>
          <w:b/>
          <w:szCs w:val="28"/>
        </w:rPr>
      </w:pPr>
      <w:r w:rsidRPr="002D7439">
        <w:rPr>
          <w:b/>
          <w:szCs w:val="28"/>
        </w:rPr>
        <w:t>Второй год</w:t>
      </w:r>
    </w:p>
    <w:p w:rsidR="006C64FB" w:rsidRPr="002D7439" w:rsidRDefault="006C64FB" w:rsidP="002D7439">
      <w:pPr>
        <w:pStyle w:val="a9"/>
        <w:contextualSpacing/>
        <w:jc w:val="both"/>
        <w:rPr>
          <w:b/>
          <w:szCs w:val="28"/>
        </w:rPr>
      </w:pPr>
      <w:r w:rsidRPr="002D7439">
        <w:rPr>
          <w:b/>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4FB" w:rsidRPr="002D7439" w:rsidRDefault="006C64FB" w:rsidP="002D7439">
      <w:pPr>
        <w:pStyle w:val="a9"/>
        <w:contextualSpacing/>
        <w:jc w:val="both"/>
        <w:rPr>
          <w:b/>
          <w:szCs w:val="28"/>
        </w:rPr>
      </w:pPr>
    </w:p>
    <w:p w:rsidR="006C64FB" w:rsidRPr="002D7439" w:rsidRDefault="006C64FB" w:rsidP="002D7439">
      <w:pPr>
        <w:pStyle w:val="a9"/>
        <w:contextualSpacing/>
        <w:jc w:val="both"/>
        <w:rPr>
          <w:b/>
          <w:szCs w:val="28"/>
        </w:rPr>
      </w:pPr>
      <w:r w:rsidRPr="002D7439">
        <w:rPr>
          <w:b/>
          <w:szCs w:val="28"/>
        </w:rPr>
        <w:t>Дата__________________Заведующий__________________________</w:t>
      </w:r>
    </w:p>
    <w:p w:rsidR="006C64FB" w:rsidRPr="002D7439" w:rsidRDefault="006C64FB" w:rsidP="002D7439">
      <w:pPr>
        <w:pStyle w:val="a9"/>
        <w:contextualSpacing/>
        <w:jc w:val="both"/>
        <w:rPr>
          <w:b/>
          <w:szCs w:val="28"/>
        </w:rPr>
      </w:pPr>
      <w:r w:rsidRPr="002D7439">
        <w:rPr>
          <w:b/>
          <w:szCs w:val="28"/>
        </w:rPr>
        <w:t>Логопед______________________</w:t>
      </w:r>
    </w:p>
    <w:p w:rsidR="006C64FB" w:rsidRPr="002D7439" w:rsidRDefault="006C64FB" w:rsidP="002D7439">
      <w:pPr>
        <w:pStyle w:val="a9"/>
        <w:contextualSpacing/>
        <w:jc w:val="both"/>
        <w:rPr>
          <w:szCs w:val="28"/>
        </w:rPr>
      </w:pPr>
      <w:r w:rsidRPr="002D7439">
        <w:rPr>
          <w:b/>
          <w:szCs w:val="28"/>
        </w:rPr>
        <w:t xml:space="preserve">                                                                              </w:t>
      </w:r>
      <w:r w:rsidRPr="002D7439">
        <w:rPr>
          <w:szCs w:val="28"/>
        </w:rPr>
        <w:t>М.П.</w:t>
      </w:r>
    </w:p>
    <w:p w:rsidR="001B4B53" w:rsidRPr="002D7439" w:rsidRDefault="001B4B53" w:rsidP="002D7439">
      <w:pPr>
        <w:pStyle w:val="a9"/>
        <w:contextualSpacing/>
        <w:jc w:val="both"/>
        <w:rPr>
          <w:b/>
          <w:szCs w:val="28"/>
        </w:rPr>
      </w:pPr>
    </w:p>
    <w:p w:rsidR="001B4B53" w:rsidRPr="002D7439" w:rsidRDefault="001B4B53" w:rsidP="002D7439">
      <w:pPr>
        <w:pStyle w:val="a9"/>
        <w:contextualSpacing/>
        <w:jc w:val="both"/>
        <w:rPr>
          <w:b/>
          <w:szCs w:val="28"/>
        </w:rPr>
      </w:pPr>
    </w:p>
    <w:p w:rsidR="001B4B53" w:rsidRPr="002D7439" w:rsidRDefault="001B4B53" w:rsidP="002D7439">
      <w:pPr>
        <w:pStyle w:val="a9"/>
        <w:contextualSpacing/>
        <w:jc w:val="both"/>
        <w:rPr>
          <w:b/>
          <w:szCs w:val="28"/>
        </w:rPr>
      </w:pPr>
    </w:p>
    <w:p w:rsidR="006C64FB" w:rsidRPr="002D7439" w:rsidRDefault="006C64FB" w:rsidP="002D7439">
      <w:pPr>
        <w:pStyle w:val="a9"/>
        <w:contextualSpacing/>
        <w:jc w:val="both"/>
        <w:rPr>
          <w:b/>
          <w:szCs w:val="28"/>
        </w:rPr>
      </w:pPr>
      <w:r w:rsidRPr="002D7439">
        <w:rPr>
          <w:b/>
          <w:szCs w:val="28"/>
        </w:rPr>
        <w:t>Дата__________________Заведующий__________________________</w:t>
      </w:r>
    </w:p>
    <w:p w:rsidR="006C64FB" w:rsidRPr="002D7439" w:rsidRDefault="006C64FB" w:rsidP="002D7439">
      <w:pPr>
        <w:pStyle w:val="a9"/>
        <w:contextualSpacing/>
        <w:jc w:val="both"/>
        <w:rPr>
          <w:b/>
          <w:szCs w:val="28"/>
        </w:rPr>
      </w:pPr>
      <w:r w:rsidRPr="002D7439">
        <w:rPr>
          <w:b/>
          <w:szCs w:val="28"/>
        </w:rPr>
        <w:t>Логопед______________________</w:t>
      </w:r>
    </w:p>
    <w:p w:rsidR="001A66D9" w:rsidRPr="002D7439" w:rsidRDefault="006C64FB" w:rsidP="002D7439">
      <w:pPr>
        <w:pStyle w:val="a9"/>
        <w:contextualSpacing/>
        <w:jc w:val="both"/>
        <w:rPr>
          <w:szCs w:val="28"/>
        </w:rPr>
      </w:pPr>
      <w:r w:rsidRPr="002D7439">
        <w:rPr>
          <w:szCs w:val="28"/>
        </w:rPr>
        <w:t xml:space="preserve">                                                                               М.П</w:t>
      </w:r>
      <w:r w:rsidR="001B4B53" w:rsidRPr="002D7439">
        <w:rPr>
          <w:szCs w:val="28"/>
        </w:rPr>
        <w:t>.</w:t>
      </w:r>
    </w:p>
    <w:p w:rsidR="006C64FB" w:rsidRPr="002D7439" w:rsidRDefault="006C64FB" w:rsidP="002D7439">
      <w:pPr>
        <w:pStyle w:val="a9"/>
        <w:contextualSpacing/>
        <w:jc w:val="both"/>
        <w:rPr>
          <w:szCs w:val="28"/>
        </w:rPr>
      </w:pPr>
      <w:r w:rsidRPr="002D7439">
        <w:rPr>
          <w:b/>
          <w:szCs w:val="28"/>
        </w:rPr>
        <w:t>Дневник логопеда</w:t>
      </w:r>
    </w:p>
    <w:p w:rsidR="006C64FB" w:rsidRPr="002D7439" w:rsidRDefault="006C64FB" w:rsidP="002D7439">
      <w:pPr>
        <w:pStyle w:val="a9"/>
        <w:contextualSpacing/>
        <w:jc w:val="both"/>
        <w:rPr>
          <w:szCs w:val="28"/>
        </w:rPr>
      </w:pPr>
      <w:r w:rsidRPr="002D7439">
        <w:rPr>
          <w:b/>
          <w:szCs w:val="28"/>
        </w:rPr>
        <w:t>1.Звукопроизношение:</w:t>
      </w:r>
      <w:r w:rsidRPr="002D7439">
        <w:rPr>
          <w:szCs w:val="28"/>
        </w:rPr>
        <w:t xml:space="preserve"> постановка, автоматизация, дифференциация, трудности постановки (анато- мические, неврологические, соматические, психологические, поведенческие особенности, лечение у ортодонта), ЧБР. Динамика автоматизации, сформированность самоконтроля, рецидивы.</w:t>
      </w:r>
    </w:p>
    <w:p w:rsidR="006C64FB" w:rsidRPr="002D7439" w:rsidRDefault="006C64FB" w:rsidP="002D7439">
      <w:pPr>
        <w:pStyle w:val="a9"/>
        <w:contextualSpacing/>
        <w:jc w:val="both"/>
        <w:rPr>
          <w:szCs w:val="28"/>
        </w:rPr>
      </w:pPr>
      <w:r w:rsidRPr="002D7439">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4FB" w:rsidRPr="002D7439" w:rsidRDefault="006C64FB" w:rsidP="002D7439">
      <w:pPr>
        <w:pStyle w:val="a9"/>
        <w:contextualSpacing/>
        <w:jc w:val="both"/>
        <w:rPr>
          <w:szCs w:val="28"/>
        </w:rPr>
      </w:pPr>
      <w:r w:rsidRPr="002D7439">
        <w:rPr>
          <w:b/>
          <w:szCs w:val="28"/>
        </w:rPr>
        <w:t xml:space="preserve">2.Слоговая структура: </w:t>
      </w:r>
      <w:r w:rsidRPr="002D7439">
        <w:rPr>
          <w:szCs w:val="28"/>
        </w:rPr>
        <w:t>воспроизводит без ошибок; нарушения слоговой структуры редки, главным образом в малознакомых словах; доведена до нормы; нарушения звуконаполняемости; сохраняются значительные (незначительные) нарушения в спонтанной (даже в отражённой) речи и др.</w:t>
      </w:r>
    </w:p>
    <w:p w:rsidR="006C64FB" w:rsidRPr="002D7439" w:rsidRDefault="006C64FB" w:rsidP="002D7439">
      <w:pPr>
        <w:pStyle w:val="a9"/>
        <w:contextualSpacing/>
        <w:jc w:val="both"/>
        <w:rPr>
          <w:szCs w:val="28"/>
        </w:rPr>
      </w:pPr>
      <w:r w:rsidRPr="002D7439">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439">
        <w:rPr>
          <w:szCs w:val="28"/>
        </w:rPr>
        <w:lastRenderedPageBreak/>
        <w:t>______________________________________________________________________________________________________________________</w:t>
      </w:r>
    </w:p>
    <w:p w:rsidR="006C64FB" w:rsidRPr="002D7439" w:rsidRDefault="006C64FB" w:rsidP="002D7439">
      <w:pPr>
        <w:pStyle w:val="a9"/>
        <w:contextualSpacing/>
        <w:jc w:val="both"/>
        <w:rPr>
          <w:szCs w:val="28"/>
        </w:rPr>
      </w:pPr>
      <w:r w:rsidRPr="002D7439">
        <w:rPr>
          <w:b/>
          <w:szCs w:val="28"/>
        </w:rPr>
        <w:t>3.Развитие фонематических процессов:</w:t>
      </w:r>
      <w:r w:rsidRPr="002D7439">
        <w:rPr>
          <w:szCs w:val="28"/>
        </w:rPr>
        <w:t xml:space="preserve"> дифференцирует звуки на слух, в произношении; фоне- матический анализ/синтез сформирован, приближён к норме; фонематические представления на высоком, среднем, низком уровне; затруднения при выполнении наиболее сложных заданий и др.</w:t>
      </w:r>
    </w:p>
    <w:p w:rsidR="006C64FB" w:rsidRPr="002D7439" w:rsidRDefault="006C64FB" w:rsidP="002D7439">
      <w:pPr>
        <w:pStyle w:val="a9"/>
        <w:contextualSpacing/>
        <w:jc w:val="both"/>
        <w:rPr>
          <w:szCs w:val="28"/>
        </w:rPr>
      </w:pPr>
      <w:r w:rsidRPr="002D7439">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4FB" w:rsidRPr="002D7439" w:rsidRDefault="006C64FB" w:rsidP="002D7439">
      <w:pPr>
        <w:pStyle w:val="a9"/>
        <w:contextualSpacing/>
        <w:jc w:val="both"/>
        <w:rPr>
          <w:szCs w:val="28"/>
        </w:rPr>
      </w:pPr>
      <w:r w:rsidRPr="002D7439">
        <w:rPr>
          <w:b/>
          <w:szCs w:val="28"/>
        </w:rPr>
        <w:t xml:space="preserve">4.Лексика: </w:t>
      </w:r>
      <w:r w:rsidRPr="002D7439">
        <w:rPr>
          <w:szCs w:val="28"/>
        </w:rPr>
        <w:t>ОН – словарный запас ограничен, резкое расхождение объёмов активного и пассивного словарей; неточное употребление слов, несформированность (малый объём) семантических полей, снижен объём словаря и др.ФФ – требуется пополнение лексики, расширение представлений; лексика по возрасту, без пробелов; преобладание бытового словаря и др.</w:t>
      </w:r>
    </w:p>
    <w:p w:rsidR="006C64FB" w:rsidRPr="002D7439" w:rsidRDefault="006C64FB" w:rsidP="002D7439">
      <w:pPr>
        <w:pStyle w:val="a9"/>
        <w:contextualSpacing/>
        <w:jc w:val="both"/>
        <w:rPr>
          <w:szCs w:val="28"/>
        </w:rPr>
      </w:pPr>
      <w:r w:rsidRPr="002D7439">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4FB" w:rsidRPr="002D7439" w:rsidRDefault="006C64FB" w:rsidP="002D7439">
      <w:pPr>
        <w:pStyle w:val="a9"/>
        <w:contextualSpacing/>
        <w:jc w:val="both"/>
        <w:rPr>
          <w:szCs w:val="28"/>
        </w:rPr>
      </w:pPr>
    </w:p>
    <w:p w:rsidR="006C64FB" w:rsidRPr="002D7439" w:rsidRDefault="006C64FB" w:rsidP="002D7439">
      <w:pPr>
        <w:pStyle w:val="a9"/>
        <w:contextualSpacing/>
        <w:jc w:val="both"/>
        <w:rPr>
          <w:szCs w:val="28"/>
        </w:rPr>
      </w:pPr>
      <w:r w:rsidRPr="002D7439">
        <w:rPr>
          <w:b/>
          <w:szCs w:val="28"/>
        </w:rPr>
        <w:t xml:space="preserve">5.Грамматический строй: </w:t>
      </w:r>
      <w:r w:rsidRPr="002D7439">
        <w:rPr>
          <w:szCs w:val="28"/>
        </w:rPr>
        <w:t>ОН – неправильное употребление предложно падежных конструкций, ошибки в согласованиях, специфические аграмматизмы, многочисленные, стойкие и др. ФФ – редкие аграмматизмы, в сложных формах словоизменения, использование грамматических категорий без затруд нений и др.</w:t>
      </w:r>
    </w:p>
    <w:p w:rsidR="006C64FB" w:rsidRPr="002D7439" w:rsidRDefault="006C64FB" w:rsidP="002D7439">
      <w:pPr>
        <w:pStyle w:val="a9"/>
        <w:contextualSpacing/>
        <w:jc w:val="both"/>
        <w:rPr>
          <w:szCs w:val="28"/>
        </w:rPr>
      </w:pPr>
      <w:r w:rsidRPr="002D7439">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D7439">
        <w:rPr>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4FB" w:rsidRPr="002D7439" w:rsidRDefault="006C64FB" w:rsidP="002D7439">
      <w:pPr>
        <w:pStyle w:val="a9"/>
        <w:contextualSpacing/>
        <w:jc w:val="both"/>
        <w:rPr>
          <w:szCs w:val="28"/>
        </w:rPr>
      </w:pPr>
      <w:r w:rsidRPr="002D7439">
        <w:rPr>
          <w:b/>
          <w:szCs w:val="28"/>
        </w:rPr>
        <w:t xml:space="preserve">6.Связная речь: </w:t>
      </w:r>
      <w:r w:rsidRPr="002D7439">
        <w:rPr>
          <w:szCs w:val="28"/>
        </w:rPr>
        <w:t>с/без помощи взрослого, по наводящим вопросам, с подсказкой; воспроизводит все (не все) элементы. Рассказ (пересказ) возможен/невозможен; искажает смысловые звенья, не отражает смысловых отношений, нарушает последовательность событий и др.</w:t>
      </w:r>
    </w:p>
    <w:p w:rsidR="006C64FB" w:rsidRPr="002D7439" w:rsidRDefault="006C64FB" w:rsidP="002D7439">
      <w:pPr>
        <w:pStyle w:val="a9"/>
        <w:contextualSpacing/>
        <w:jc w:val="both"/>
        <w:rPr>
          <w:szCs w:val="28"/>
        </w:rPr>
      </w:pPr>
      <w:r w:rsidRPr="002D7439">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64FB" w:rsidRPr="002D7439" w:rsidRDefault="006C64FB" w:rsidP="002D7439">
      <w:pPr>
        <w:pStyle w:val="a9"/>
        <w:contextualSpacing/>
        <w:jc w:val="both"/>
        <w:rPr>
          <w:szCs w:val="28"/>
        </w:rPr>
      </w:pPr>
    </w:p>
    <w:p w:rsidR="006C64FB" w:rsidRPr="002D7439" w:rsidRDefault="006C64FB" w:rsidP="002D7439">
      <w:pPr>
        <w:pStyle w:val="a9"/>
        <w:contextualSpacing/>
        <w:jc w:val="both"/>
        <w:rPr>
          <w:szCs w:val="28"/>
        </w:rPr>
      </w:pPr>
      <w:r w:rsidRPr="002D7439">
        <w:rPr>
          <w:szCs w:val="28"/>
        </w:rPr>
        <w:t>Не прошёл полный курс обучения.</w:t>
      </w:r>
    </w:p>
    <w:p w:rsidR="006C64FB" w:rsidRPr="002D7439" w:rsidRDefault="006C64FB" w:rsidP="002D7439">
      <w:pPr>
        <w:pStyle w:val="a9"/>
        <w:contextualSpacing/>
        <w:jc w:val="both"/>
        <w:rPr>
          <w:szCs w:val="28"/>
        </w:rPr>
      </w:pPr>
    </w:p>
    <w:p w:rsidR="006C64FB" w:rsidRPr="002D7439" w:rsidRDefault="006C64FB" w:rsidP="002D7439">
      <w:pPr>
        <w:pStyle w:val="a9"/>
        <w:contextualSpacing/>
        <w:jc w:val="both"/>
        <w:rPr>
          <w:szCs w:val="28"/>
        </w:rPr>
      </w:pPr>
    </w:p>
    <w:p w:rsidR="006C64FB" w:rsidRPr="002D7439" w:rsidRDefault="006C64FB" w:rsidP="002D7439">
      <w:pPr>
        <w:pStyle w:val="a9"/>
        <w:contextualSpacing/>
        <w:jc w:val="both"/>
        <w:rPr>
          <w:szCs w:val="28"/>
        </w:rPr>
      </w:pPr>
    </w:p>
    <w:p w:rsidR="006C64FB" w:rsidRPr="002D7439" w:rsidRDefault="006C64FB" w:rsidP="002D7439">
      <w:pPr>
        <w:pStyle w:val="a9"/>
        <w:contextualSpacing/>
        <w:jc w:val="both"/>
        <w:rPr>
          <w:szCs w:val="28"/>
        </w:rPr>
      </w:pPr>
    </w:p>
    <w:p w:rsidR="001A66D9" w:rsidRPr="002D7439" w:rsidRDefault="006C64FB" w:rsidP="002D7439">
      <w:pPr>
        <w:pStyle w:val="a9"/>
        <w:contextualSpacing/>
        <w:jc w:val="both"/>
        <w:rPr>
          <w:szCs w:val="28"/>
        </w:rPr>
      </w:pPr>
      <w:r w:rsidRPr="002D7439">
        <w:rPr>
          <w:szCs w:val="28"/>
        </w:rPr>
        <w:t>Пропущено______дней.    Медсестра_</w:t>
      </w:r>
      <w:r w:rsidR="001A66D9" w:rsidRPr="002D7439">
        <w:rPr>
          <w:szCs w:val="28"/>
        </w:rPr>
        <w:t>____________________________</w:t>
      </w:r>
      <w:r w:rsidRPr="002D7439">
        <w:rPr>
          <w:szCs w:val="28"/>
        </w:rPr>
        <w:tab/>
      </w:r>
    </w:p>
    <w:p w:rsidR="001A66D9" w:rsidRPr="002D7439" w:rsidRDefault="001A66D9" w:rsidP="002D7439">
      <w:pPr>
        <w:pStyle w:val="a9"/>
        <w:ind w:left="720"/>
        <w:contextualSpacing/>
        <w:jc w:val="both"/>
        <w:rPr>
          <w:b/>
          <w:szCs w:val="28"/>
        </w:rPr>
      </w:pPr>
    </w:p>
    <w:p w:rsidR="006C64FB" w:rsidRPr="002D7439" w:rsidRDefault="006C64FB" w:rsidP="002D7439">
      <w:pPr>
        <w:tabs>
          <w:tab w:val="left" w:pos="7890"/>
        </w:tabs>
        <w:contextualSpacing/>
        <w:jc w:val="both"/>
        <w:rPr>
          <w:sz w:val="28"/>
          <w:szCs w:val="28"/>
        </w:rPr>
      </w:pPr>
    </w:p>
    <w:p w:rsidR="001A66D9" w:rsidRPr="002D7439" w:rsidRDefault="001A66D9" w:rsidP="002D7439">
      <w:pPr>
        <w:tabs>
          <w:tab w:val="left" w:pos="7890"/>
        </w:tabs>
        <w:contextualSpacing/>
        <w:jc w:val="both"/>
        <w:rPr>
          <w:sz w:val="28"/>
          <w:szCs w:val="28"/>
        </w:rPr>
      </w:pPr>
    </w:p>
    <w:p w:rsidR="001A66D9" w:rsidRPr="002D7439" w:rsidRDefault="001A66D9" w:rsidP="002D7439">
      <w:pPr>
        <w:pStyle w:val="a9"/>
        <w:ind w:left="720"/>
        <w:contextualSpacing/>
        <w:jc w:val="both"/>
        <w:rPr>
          <w:szCs w:val="28"/>
        </w:rPr>
      </w:pPr>
      <w:r w:rsidRPr="002D7439">
        <w:rPr>
          <w:b/>
          <w:szCs w:val="28"/>
        </w:rPr>
        <w:t>ИТОГИ РЕЗУЛЬТАТОВ ОБСЛЕДОВАНИЯ В БАЛЛАХ</w:t>
      </w:r>
    </w:p>
    <w:p w:rsidR="001A66D9" w:rsidRPr="002D7439" w:rsidRDefault="001A66D9" w:rsidP="002D7439">
      <w:pPr>
        <w:tabs>
          <w:tab w:val="left" w:pos="7890"/>
        </w:tabs>
        <w:contextualSpacing/>
        <w:jc w:val="both"/>
        <w:rPr>
          <w:sz w:val="28"/>
          <w:szCs w:val="28"/>
        </w:rPr>
      </w:pPr>
    </w:p>
    <w:p w:rsidR="001A66D9" w:rsidRPr="002D7439" w:rsidRDefault="001A66D9" w:rsidP="002D7439">
      <w:pPr>
        <w:tabs>
          <w:tab w:val="left" w:pos="7890"/>
        </w:tabs>
        <w:contextualSpacing/>
        <w:jc w:val="both"/>
        <w:rPr>
          <w:sz w:val="28"/>
          <w:szCs w:val="28"/>
        </w:rPr>
      </w:pPr>
    </w:p>
    <w:tbl>
      <w:tblPr>
        <w:tblStyle w:val="ae"/>
        <w:tblW w:w="11058" w:type="dxa"/>
        <w:tblInd w:w="-885" w:type="dxa"/>
        <w:tblLayout w:type="fixed"/>
        <w:tblLook w:val="04A0"/>
      </w:tblPr>
      <w:tblGrid>
        <w:gridCol w:w="3261"/>
        <w:gridCol w:w="993"/>
        <w:gridCol w:w="6804"/>
      </w:tblGrid>
      <w:tr w:rsidR="006C64FB" w:rsidRPr="002D7439" w:rsidTr="004432EA">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Раздел обследования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Баллы</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Критерии оценки</w:t>
            </w:r>
          </w:p>
        </w:tc>
      </w:tr>
      <w:tr w:rsidR="006C64FB" w:rsidRPr="002D7439" w:rsidTr="004432EA">
        <w:tc>
          <w:tcPr>
            <w:tcW w:w="3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tabs>
                <w:tab w:val="left" w:pos="7890"/>
              </w:tabs>
              <w:contextualSpacing/>
              <w:jc w:val="both"/>
              <w:rPr>
                <w:sz w:val="28"/>
                <w:szCs w:val="28"/>
              </w:rPr>
            </w:pPr>
          </w:p>
          <w:p w:rsidR="006C64FB" w:rsidRPr="002D7439" w:rsidRDefault="006C64FB" w:rsidP="002D7439">
            <w:pPr>
              <w:tabs>
                <w:tab w:val="left" w:pos="7890"/>
              </w:tabs>
              <w:contextualSpacing/>
              <w:jc w:val="both"/>
              <w:rPr>
                <w:sz w:val="28"/>
                <w:szCs w:val="28"/>
              </w:rPr>
            </w:pPr>
          </w:p>
          <w:p w:rsidR="006C64FB" w:rsidRPr="002D7439" w:rsidRDefault="006C64FB" w:rsidP="002D7439">
            <w:pPr>
              <w:tabs>
                <w:tab w:val="left" w:pos="7890"/>
              </w:tabs>
              <w:contextualSpacing/>
              <w:jc w:val="both"/>
              <w:rPr>
                <w:sz w:val="28"/>
                <w:szCs w:val="28"/>
              </w:rPr>
            </w:pPr>
          </w:p>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1.Звукопроизношение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0</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Звукопроизношение не нарушено</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1</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Нарушено произношение одной группы звуков</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2</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Нарушено произношение двух групп звуков</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3</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Нарушено произношение трёх групп звуков</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tabs>
                <w:tab w:val="left" w:pos="7890"/>
              </w:tabs>
              <w:contextualSpacing/>
              <w:jc w:val="both"/>
              <w:rPr>
                <w:sz w:val="28"/>
                <w:szCs w:val="28"/>
              </w:rPr>
            </w:pPr>
          </w:p>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4</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Нарушено произношение четырёх и более групп звуков; дефекты звонкости, мягкости; нетрадиционные замены.</w:t>
            </w:r>
          </w:p>
        </w:tc>
      </w:tr>
      <w:tr w:rsidR="006C64FB" w:rsidRPr="002D7439" w:rsidTr="004432EA">
        <w:tc>
          <w:tcPr>
            <w:tcW w:w="3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tabs>
                <w:tab w:val="left" w:pos="7890"/>
              </w:tabs>
              <w:contextualSpacing/>
              <w:jc w:val="both"/>
              <w:rPr>
                <w:sz w:val="28"/>
                <w:szCs w:val="28"/>
              </w:rPr>
            </w:pPr>
          </w:p>
          <w:p w:rsidR="006C64FB" w:rsidRPr="002D7439" w:rsidRDefault="006C64FB" w:rsidP="002D7439">
            <w:pPr>
              <w:tabs>
                <w:tab w:val="left" w:pos="7890"/>
              </w:tabs>
              <w:contextualSpacing/>
              <w:jc w:val="both"/>
              <w:rPr>
                <w:sz w:val="28"/>
                <w:szCs w:val="28"/>
              </w:rPr>
            </w:pPr>
          </w:p>
          <w:p w:rsidR="006C64FB" w:rsidRPr="002D7439" w:rsidRDefault="006C64FB" w:rsidP="002D7439">
            <w:pPr>
              <w:tabs>
                <w:tab w:val="left" w:pos="7890"/>
              </w:tabs>
              <w:contextualSpacing/>
              <w:jc w:val="both"/>
              <w:rPr>
                <w:sz w:val="28"/>
                <w:szCs w:val="28"/>
              </w:rPr>
            </w:pPr>
          </w:p>
          <w:p w:rsidR="006C64FB" w:rsidRPr="002D7439" w:rsidRDefault="006C64FB" w:rsidP="002D7439">
            <w:pPr>
              <w:widowControl w:val="0"/>
              <w:tabs>
                <w:tab w:val="left" w:pos="7890"/>
              </w:tabs>
              <w:contextualSpacing/>
              <w:jc w:val="both"/>
              <w:rPr>
                <w:sz w:val="28"/>
                <w:szCs w:val="28"/>
                <w:lang w:eastAsia="en-US"/>
              </w:rPr>
            </w:pPr>
            <w:r w:rsidRPr="002D7439">
              <w:rPr>
                <w:sz w:val="28"/>
                <w:szCs w:val="28"/>
              </w:rPr>
              <w:lastRenderedPageBreak/>
              <w:t>2.Слоговая структура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lastRenderedPageBreak/>
              <w:t>0</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Слоговую структуру слов воспроизводит без ошибок.</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1</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Нарушения редки, главным образом в малознакомых словах</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2</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Нарушения в предложениях. В словах – незначительные.</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3</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Нарушения грубые, на уровне слов (упрощения, переста- новки, уподобление слогов и т.д.)</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4</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Звукокомплексы, звукоподражание.</w:t>
            </w:r>
          </w:p>
        </w:tc>
      </w:tr>
      <w:tr w:rsidR="006C64FB" w:rsidRPr="002D7439" w:rsidTr="004432EA">
        <w:tc>
          <w:tcPr>
            <w:tcW w:w="3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tabs>
                <w:tab w:val="left" w:pos="7890"/>
              </w:tabs>
              <w:contextualSpacing/>
              <w:jc w:val="both"/>
              <w:rPr>
                <w:sz w:val="28"/>
                <w:szCs w:val="28"/>
              </w:rPr>
            </w:pPr>
          </w:p>
          <w:p w:rsidR="006C64FB" w:rsidRPr="002D7439" w:rsidRDefault="006C64FB" w:rsidP="002D7439">
            <w:pPr>
              <w:tabs>
                <w:tab w:val="left" w:pos="7890"/>
              </w:tabs>
              <w:contextualSpacing/>
              <w:jc w:val="both"/>
              <w:rPr>
                <w:sz w:val="28"/>
                <w:szCs w:val="28"/>
              </w:rPr>
            </w:pPr>
          </w:p>
          <w:p w:rsidR="006C64FB" w:rsidRPr="002D7439" w:rsidRDefault="006C64FB" w:rsidP="002D7439">
            <w:pPr>
              <w:tabs>
                <w:tab w:val="left" w:pos="7890"/>
              </w:tabs>
              <w:contextualSpacing/>
              <w:jc w:val="both"/>
              <w:rPr>
                <w:sz w:val="28"/>
                <w:szCs w:val="28"/>
              </w:rPr>
            </w:pPr>
          </w:p>
          <w:p w:rsidR="006C64FB" w:rsidRPr="002D7439" w:rsidRDefault="006C64FB" w:rsidP="002D7439">
            <w:pPr>
              <w:tabs>
                <w:tab w:val="left" w:pos="7890"/>
              </w:tabs>
              <w:contextualSpacing/>
              <w:jc w:val="both"/>
              <w:rPr>
                <w:sz w:val="28"/>
                <w:szCs w:val="28"/>
              </w:rPr>
            </w:pPr>
          </w:p>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3. Фонематические представления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0</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Сформированы соответственно возрасту.</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1</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Самокоррекция или коррекция после стимулирующей помощи взрослого.</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2</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Только половину заданий на свой возраст выполняет верно.</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3</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Выполняет правильно только задания для более младше- го возраста, с более трудными не справляется.</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4</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Не сформированы. Не может выполнить ни одного задания.</w:t>
            </w:r>
          </w:p>
        </w:tc>
      </w:tr>
      <w:tr w:rsidR="006C64FB" w:rsidRPr="002D7439" w:rsidTr="004432EA">
        <w:tc>
          <w:tcPr>
            <w:tcW w:w="3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4.Грамматический строй речи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0</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Грамматические категории использует без затруднений.</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1</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Редкие аграмматизмы.</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2</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Ошибки в словообразовании и словоизменении, но типичные.</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3</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Ошибки многочисленные, стойкие, специфические аграмматизмы, невозможность образовать формы слов.</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4</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Грамматический строй речи не сформирован.</w:t>
            </w:r>
          </w:p>
        </w:tc>
      </w:tr>
      <w:tr w:rsidR="006C64FB" w:rsidRPr="002D7439" w:rsidTr="004432EA">
        <w:tc>
          <w:tcPr>
            <w:tcW w:w="3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tabs>
                <w:tab w:val="left" w:pos="7890"/>
              </w:tabs>
              <w:contextualSpacing/>
              <w:jc w:val="both"/>
              <w:rPr>
                <w:sz w:val="28"/>
                <w:szCs w:val="28"/>
              </w:rPr>
            </w:pPr>
          </w:p>
          <w:p w:rsidR="006C64FB" w:rsidRPr="002D7439" w:rsidRDefault="006C64FB" w:rsidP="002D7439">
            <w:pPr>
              <w:tabs>
                <w:tab w:val="left" w:pos="7890"/>
              </w:tabs>
              <w:contextualSpacing/>
              <w:jc w:val="both"/>
              <w:rPr>
                <w:sz w:val="28"/>
                <w:szCs w:val="28"/>
              </w:rPr>
            </w:pPr>
          </w:p>
          <w:p w:rsidR="006C64FB" w:rsidRPr="002D7439" w:rsidRDefault="006C64FB" w:rsidP="002D7439">
            <w:pPr>
              <w:tabs>
                <w:tab w:val="left" w:pos="7890"/>
              </w:tabs>
              <w:contextualSpacing/>
              <w:jc w:val="both"/>
              <w:rPr>
                <w:sz w:val="28"/>
                <w:szCs w:val="28"/>
              </w:rPr>
            </w:pPr>
          </w:p>
          <w:p w:rsidR="006C64FB" w:rsidRPr="002D7439" w:rsidRDefault="006C64FB" w:rsidP="002D7439">
            <w:pPr>
              <w:tabs>
                <w:tab w:val="left" w:pos="7890"/>
              </w:tabs>
              <w:contextualSpacing/>
              <w:jc w:val="both"/>
              <w:rPr>
                <w:sz w:val="28"/>
                <w:szCs w:val="28"/>
              </w:rPr>
            </w:pPr>
          </w:p>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5.Лексический запас</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0</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Лексический запас сформирован по возрасту.</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1</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Запас в пределах обихода (обычно номинативный словарь, умение подобрать антонимы).</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2</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Лексический запас беден. Выполняет только половину заданий.</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3</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Лексический запас резко ограничен. Не выполняет и половины заданий.</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 xml:space="preserve">4 </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Лексика отсутствует.</w:t>
            </w:r>
          </w:p>
        </w:tc>
      </w:tr>
      <w:tr w:rsidR="006C64FB" w:rsidRPr="002D7439" w:rsidTr="004432EA">
        <w:tc>
          <w:tcPr>
            <w:tcW w:w="3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tabs>
                <w:tab w:val="left" w:pos="7890"/>
              </w:tabs>
              <w:contextualSpacing/>
              <w:jc w:val="both"/>
              <w:rPr>
                <w:sz w:val="28"/>
                <w:szCs w:val="28"/>
              </w:rPr>
            </w:pPr>
          </w:p>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6.Понимание речи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0</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В полном объёме.</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1</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Понимание на уровне целостного текста или рассказа. Для ответов на вопросы по смыслу требуется помощь взрослого.</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2</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 xml:space="preserve">Понимание грамматических форм, предложно-падежных конструкций, временных и пространственных отношений на уровне фразы. </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3</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Понимание ситуативное, только на уровне знакомых слов.</w:t>
            </w:r>
          </w:p>
        </w:tc>
      </w:tr>
      <w:tr w:rsidR="006C64FB" w:rsidRPr="002D7439" w:rsidTr="004432EA">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64FB" w:rsidRPr="002D7439" w:rsidRDefault="006C64FB" w:rsidP="002D7439">
            <w:pPr>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4</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Обращённая речь малопонятна для ребёнка, он не может выполнить даже простых поручений.</w:t>
            </w:r>
          </w:p>
        </w:tc>
      </w:tr>
      <w:tr w:rsidR="006C64FB" w:rsidRPr="002D7439" w:rsidTr="004432EA">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lastRenderedPageBreak/>
              <w:t>7.Связная речь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0</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Без затруднений.</w:t>
            </w:r>
          </w:p>
        </w:tc>
      </w:tr>
      <w:tr w:rsidR="006C64FB" w:rsidRPr="002D7439" w:rsidTr="004432EA">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widowControl w:val="0"/>
              <w:tabs>
                <w:tab w:val="left" w:pos="7890"/>
              </w:tabs>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1</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Рассказ бедный. Требуется помощь взрослого, наводящие вопросы. Присутствует некоторая смысловая неточность.</w:t>
            </w:r>
          </w:p>
        </w:tc>
      </w:tr>
      <w:tr w:rsidR="006C64FB" w:rsidRPr="002D7439" w:rsidTr="004432EA">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widowControl w:val="0"/>
              <w:tabs>
                <w:tab w:val="left" w:pos="7890"/>
              </w:tabs>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2</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Синтаксические конструкции фраз бедные. Нарушена последовательность в передаче сюжета.</w:t>
            </w:r>
          </w:p>
        </w:tc>
      </w:tr>
      <w:tr w:rsidR="006C64FB" w:rsidRPr="002D7439" w:rsidTr="004432EA">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widowControl w:val="0"/>
              <w:tabs>
                <w:tab w:val="left" w:pos="7890"/>
              </w:tabs>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3</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Простая аграмматичная фраза со структурными нарушениями.</w:t>
            </w:r>
          </w:p>
        </w:tc>
      </w:tr>
      <w:tr w:rsidR="006C64FB" w:rsidRPr="002D7439" w:rsidTr="004432EA">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64FB" w:rsidRPr="002D7439" w:rsidRDefault="006C64FB" w:rsidP="002D7439">
            <w:pPr>
              <w:widowControl w:val="0"/>
              <w:tabs>
                <w:tab w:val="left" w:pos="7890"/>
              </w:tabs>
              <w:contextualSpacing/>
              <w:jc w:val="both"/>
              <w:rPr>
                <w:sz w:val="28"/>
                <w:szCs w:val="28"/>
                <w:lang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4</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64FB" w:rsidRPr="002D7439" w:rsidRDefault="006C64FB" w:rsidP="002D7439">
            <w:pPr>
              <w:widowControl w:val="0"/>
              <w:tabs>
                <w:tab w:val="left" w:pos="7890"/>
              </w:tabs>
              <w:contextualSpacing/>
              <w:jc w:val="both"/>
              <w:rPr>
                <w:sz w:val="28"/>
                <w:szCs w:val="28"/>
                <w:lang w:eastAsia="en-US"/>
              </w:rPr>
            </w:pPr>
            <w:r w:rsidRPr="002D7439">
              <w:rPr>
                <w:sz w:val="28"/>
                <w:szCs w:val="28"/>
              </w:rPr>
              <w:t>Связной речи нет.</w:t>
            </w:r>
          </w:p>
        </w:tc>
      </w:tr>
    </w:tbl>
    <w:p w:rsidR="006C64FB" w:rsidRPr="002D7439" w:rsidRDefault="006C64FB" w:rsidP="002D7439">
      <w:pPr>
        <w:tabs>
          <w:tab w:val="left" w:pos="7890"/>
        </w:tabs>
        <w:contextualSpacing/>
        <w:jc w:val="both"/>
        <w:rPr>
          <w:sz w:val="28"/>
          <w:szCs w:val="28"/>
          <w:lang w:eastAsia="en-US"/>
        </w:rPr>
      </w:pPr>
    </w:p>
    <w:p w:rsidR="006C64FB" w:rsidRPr="002D7439" w:rsidRDefault="006C64FB" w:rsidP="002D7439">
      <w:pPr>
        <w:tabs>
          <w:tab w:val="left" w:pos="7890"/>
        </w:tabs>
        <w:contextualSpacing/>
        <w:jc w:val="both"/>
        <w:rPr>
          <w:b/>
          <w:sz w:val="28"/>
          <w:szCs w:val="28"/>
        </w:rPr>
      </w:pPr>
      <w:r w:rsidRPr="002D7439">
        <w:rPr>
          <w:b/>
          <w:sz w:val="28"/>
          <w:szCs w:val="28"/>
        </w:rPr>
        <w:t>Результаты диагностики по количеству баллов:</w:t>
      </w:r>
    </w:p>
    <w:p w:rsidR="006C64FB" w:rsidRPr="002D7439" w:rsidRDefault="006C64FB" w:rsidP="002D7439">
      <w:pPr>
        <w:tabs>
          <w:tab w:val="left" w:pos="7890"/>
        </w:tabs>
        <w:contextualSpacing/>
        <w:jc w:val="both"/>
        <w:rPr>
          <w:b/>
          <w:sz w:val="28"/>
          <w:szCs w:val="28"/>
        </w:rPr>
      </w:pPr>
    </w:p>
    <w:p w:rsidR="006C64FB" w:rsidRPr="002D7439" w:rsidRDefault="006C64FB" w:rsidP="002D7439">
      <w:pPr>
        <w:tabs>
          <w:tab w:val="left" w:pos="7890"/>
        </w:tabs>
        <w:contextualSpacing/>
        <w:jc w:val="both"/>
        <w:rPr>
          <w:sz w:val="28"/>
          <w:szCs w:val="28"/>
        </w:rPr>
      </w:pPr>
      <w:r w:rsidRPr="002D7439">
        <w:rPr>
          <w:b/>
          <w:sz w:val="28"/>
          <w:szCs w:val="28"/>
        </w:rPr>
        <w:t xml:space="preserve">1 – 3 балла </w:t>
      </w:r>
      <w:r w:rsidRPr="002D7439">
        <w:rPr>
          <w:sz w:val="28"/>
          <w:szCs w:val="28"/>
        </w:rPr>
        <w:t xml:space="preserve">( 1-й, реже 3-й раздел) – НПОЗ;                </w:t>
      </w:r>
      <w:r w:rsidRPr="002D7439">
        <w:rPr>
          <w:b/>
          <w:sz w:val="28"/>
          <w:szCs w:val="28"/>
        </w:rPr>
        <w:t xml:space="preserve">13-18 баллов – </w:t>
      </w:r>
      <w:r w:rsidRPr="002D7439">
        <w:rPr>
          <w:sz w:val="28"/>
          <w:szCs w:val="28"/>
        </w:rPr>
        <w:t>ОНР3;</w:t>
      </w:r>
    </w:p>
    <w:p w:rsidR="006C64FB" w:rsidRPr="002D7439" w:rsidRDefault="006C64FB" w:rsidP="002D7439">
      <w:pPr>
        <w:tabs>
          <w:tab w:val="left" w:pos="7890"/>
        </w:tabs>
        <w:contextualSpacing/>
        <w:jc w:val="both"/>
        <w:rPr>
          <w:sz w:val="28"/>
          <w:szCs w:val="28"/>
        </w:rPr>
      </w:pPr>
      <w:r w:rsidRPr="002D7439">
        <w:rPr>
          <w:b/>
          <w:sz w:val="28"/>
          <w:szCs w:val="28"/>
        </w:rPr>
        <w:t>4-6 баллов</w:t>
      </w:r>
      <w:r w:rsidRPr="002D7439">
        <w:rPr>
          <w:sz w:val="28"/>
          <w:szCs w:val="28"/>
        </w:rPr>
        <w:t xml:space="preserve"> (1-й и 3-й разделы)  - ФФНР;                     </w:t>
      </w:r>
      <w:r w:rsidRPr="002D7439">
        <w:rPr>
          <w:b/>
          <w:sz w:val="28"/>
          <w:szCs w:val="28"/>
        </w:rPr>
        <w:t xml:space="preserve">19-24 баллов – </w:t>
      </w:r>
      <w:r w:rsidRPr="002D7439">
        <w:rPr>
          <w:sz w:val="28"/>
          <w:szCs w:val="28"/>
        </w:rPr>
        <w:t>ОНР2;</w:t>
      </w:r>
    </w:p>
    <w:p w:rsidR="006C64FB" w:rsidRPr="002D7439" w:rsidRDefault="006C64FB" w:rsidP="002D7439">
      <w:pPr>
        <w:tabs>
          <w:tab w:val="left" w:pos="6375"/>
        </w:tabs>
        <w:contextualSpacing/>
        <w:jc w:val="both"/>
        <w:rPr>
          <w:sz w:val="28"/>
          <w:szCs w:val="28"/>
        </w:rPr>
      </w:pPr>
      <w:r w:rsidRPr="002D7439">
        <w:rPr>
          <w:b/>
          <w:sz w:val="28"/>
          <w:szCs w:val="28"/>
        </w:rPr>
        <w:t xml:space="preserve">7-12 баллов – </w:t>
      </w:r>
      <w:r w:rsidRPr="002D7439">
        <w:rPr>
          <w:sz w:val="28"/>
          <w:szCs w:val="28"/>
        </w:rPr>
        <w:t xml:space="preserve">ОНР 4                                                      </w:t>
      </w:r>
      <w:r w:rsidRPr="002D7439">
        <w:rPr>
          <w:b/>
          <w:sz w:val="28"/>
          <w:szCs w:val="28"/>
        </w:rPr>
        <w:t xml:space="preserve">25-28 баллов – </w:t>
      </w:r>
      <w:r w:rsidRPr="002D7439">
        <w:rPr>
          <w:sz w:val="28"/>
          <w:szCs w:val="28"/>
        </w:rPr>
        <w:t>ОНР1.</w:t>
      </w:r>
    </w:p>
    <w:p w:rsidR="00151544" w:rsidRPr="002D7439" w:rsidRDefault="00151544" w:rsidP="002D7439">
      <w:pPr>
        <w:ind w:left="260"/>
        <w:contextualSpacing/>
        <w:jc w:val="both"/>
        <w:rPr>
          <w:sz w:val="28"/>
          <w:szCs w:val="28"/>
        </w:rPr>
      </w:pPr>
    </w:p>
    <w:sectPr w:rsidR="00151544" w:rsidRPr="002D7439" w:rsidSect="001A66D9">
      <w:pgSz w:w="11906" w:h="16838"/>
      <w:pgMar w:top="1135" w:right="1440" w:bottom="1440" w:left="1440" w:header="0" w:footer="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6EA" w:rsidRDefault="009616EA" w:rsidP="00F15BA4">
      <w:r>
        <w:separator/>
      </w:r>
    </w:p>
  </w:endnote>
  <w:endnote w:type="continuationSeparator" w:id="0">
    <w:p w:rsidR="009616EA" w:rsidRDefault="009616EA" w:rsidP="00F15B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21985"/>
      <w:docPartObj>
        <w:docPartGallery w:val="Page Numbers (Bottom of Page)"/>
        <w:docPartUnique/>
      </w:docPartObj>
    </w:sdtPr>
    <w:sdtContent>
      <w:p w:rsidR="005B1783" w:rsidRDefault="006435DD">
        <w:pPr>
          <w:pStyle w:val="a7"/>
          <w:jc w:val="right"/>
        </w:pPr>
        <w:fldSimple w:instr=" PAGE   \* MERGEFORMAT ">
          <w:r w:rsidR="003B2B55">
            <w:rPr>
              <w:noProof/>
            </w:rPr>
            <w:t>6</w:t>
          </w:r>
        </w:fldSimple>
      </w:p>
    </w:sdtContent>
  </w:sdt>
  <w:p w:rsidR="005B1783" w:rsidRDefault="005B178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6EA" w:rsidRDefault="009616EA" w:rsidP="00F15BA4">
      <w:r>
        <w:separator/>
      </w:r>
    </w:p>
  </w:footnote>
  <w:footnote w:type="continuationSeparator" w:id="0">
    <w:p w:rsidR="009616EA" w:rsidRDefault="009616EA" w:rsidP="00F15B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84"/>
    <w:multiLevelType w:val="hybridMultilevel"/>
    <w:tmpl w:val="D6C0366C"/>
    <w:lvl w:ilvl="0" w:tplc="256C17A0">
      <w:start w:val="1"/>
      <w:numFmt w:val="bullet"/>
      <w:lvlText w:val="•"/>
      <w:lvlJc w:val="left"/>
    </w:lvl>
    <w:lvl w:ilvl="1" w:tplc="94EE0E2C">
      <w:numFmt w:val="decimal"/>
      <w:lvlText w:val=""/>
      <w:lvlJc w:val="left"/>
    </w:lvl>
    <w:lvl w:ilvl="2" w:tplc="21869C3E">
      <w:numFmt w:val="decimal"/>
      <w:lvlText w:val=""/>
      <w:lvlJc w:val="left"/>
    </w:lvl>
    <w:lvl w:ilvl="3" w:tplc="9E98AB54">
      <w:numFmt w:val="decimal"/>
      <w:lvlText w:val=""/>
      <w:lvlJc w:val="left"/>
    </w:lvl>
    <w:lvl w:ilvl="4" w:tplc="3272BA38">
      <w:numFmt w:val="decimal"/>
      <w:lvlText w:val=""/>
      <w:lvlJc w:val="left"/>
    </w:lvl>
    <w:lvl w:ilvl="5" w:tplc="AE603B50">
      <w:numFmt w:val="decimal"/>
      <w:lvlText w:val=""/>
      <w:lvlJc w:val="left"/>
    </w:lvl>
    <w:lvl w:ilvl="6" w:tplc="C0AADD26">
      <w:numFmt w:val="decimal"/>
      <w:lvlText w:val=""/>
      <w:lvlJc w:val="left"/>
    </w:lvl>
    <w:lvl w:ilvl="7" w:tplc="738AE7DE">
      <w:numFmt w:val="decimal"/>
      <w:lvlText w:val=""/>
      <w:lvlJc w:val="left"/>
    </w:lvl>
    <w:lvl w:ilvl="8" w:tplc="B152039A">
      <w:numFmt w:val="decimal"/>
      <w:lvlText w:val=""/>
      <w:lvlJc w:val="left"/>
    </w:lvl>
  </w:abstractNum>
  <w:abstractNum w:abstractNumId="1">
    <w:nsid w:val="0000047E"/>
    <w:multiLevelType w:val="hybridMultilevel"/>
    <w:tmpl w:val="E3D29C12"/>
    <w:lvl w:ilvl="0" w:tplc="DE482B76">
      <w:start w:val="1"/>
      <w:numFmt w:val="bullet"/>
      <w:lvlText w:val="в"/>
      <w:lvlJc w:val="left"/>
    </w:lvl>
    <w:lvl w:ilvl="1" w:tplc="C7D2457C">
      <w:numFmt w:val="decimal"/>
      <w:lvlText w:val=""/>
      <w:lvlJc w:val="left"/>
    </w:lvl>
    <w:lvl w:ilvl="2" w:tplc="0C9C3BE8">
      <w:numFmt w:val="decimal"/>
      <w:lvlText w:val=""/>
      <w:lvlJc w:val="left"/>
    </w:lvl>
    <w:lvl w:ilvl="3" w:tplc="85AA6550">
      <w:numFmt w:val="decimal"/>
      <w:lvlText w:val=""/>
      <w:lvlJc w:val="left"/>
    </w:lvl>
    <w:lvl w:ilvl="4" w:tplc="1DB4E62E">
      <w:numFmt w:val="decimal"/>
      <w:lvlText w:val=""/>
      <w:lvlJc w:val="left"/>
    </w:lvl>
    <w:lvl w:ilvl="5" w:tplc="39001AF2">
      <w:numFmt w:val="decimal"/>
      <w:lvlText w:val=""/>
      <w:lvlJc w:val="left"/>
    </w:lvl>
    <w:lvl w:ilvl="6" w:tplc="178A49DA">
      <w:numFmt w:val="decimal"/>
      <w:lvlText w:val=""/>
      <w:lvlJc w:val="left"/>
    </w:lvl>
    <w:lvl w:ilvl="7" w:tplc="B16642BC">
      <w:numFmt w:val="decimal"/>
      <w:lvlText w:val=""/>
      <w:lvlJc w:val="left"/>
    </w:lvl>
    <w:lvl w:ilvl="8" w:tplc="9BDE18A0">
      <w:numFmt w:val="decimal"/>
      <w:lvlText w:val=""/>
      <w:lvlJc w:val="left"/>
    </w:lvl>
  </w:abstractNum>
  <w:abstractNum w:abstractNumId="2">
    <w:nsid w:val="00000677"/>
    <w:multiLevelType w:val="hybridMultilevel"/>
    <w:tmpl w:val="4FF2915A"/>
    <w:lvl w:ilvl="0" w:tplc="95623C5E">
      <w:start w:val="1"/>
      <w:numFmt w:val="bullet"/>
      <w:lvlText w:val="В"/>
      <w:lvlJc w:val="left"/>
    </w:lvl>
    <w:lvl w:ilvl="1" w:tplc="4C52485C">
      <w:numFmt w:val="decimal"/>
      <w:lvlText w:val=""/>
      <w:lvlJc w:val="left"/>
    </w:lvl>
    <w:lvl w:ilvl="2" w:tplc="4C3E767E">
      <w:numFmt w:val="decimal"/>
      <w:lvlText w:val=""/>
      <w:lvlJc w:val="left"/>
    </w:lvl>
    <w:lvl w:ilvl="3" w:tplc="3258C046">
      <w:numFmt w:val="decimal"/>
      <w:lvlText w:val=""/>
      <w:lvlJc w:val="left"/>
    </w:lvl>
    <w:lvl w:ilvl="4" w:tplc="E2BE138A">
      <w:numFmt w:val="decimal"/>
      <w:lvlText w:val=""/>
      <w:lvlJc w:val="left"/>
    </w:lvl>
    <w:lvl w:ilvl="5" w:tplc="DFFC4C80">
      <w:numFmt w:val="decimal"/>
      <w:lvlText w:val=""/>
      <w:lvlJc w:val="left"/>
    </w:lvl>
    <w:lvl w:ilvl="6" w:tplc="52EA3698">
      <w:numFmt w:val="decimal"/>
      <w:lvlText w:val=""/>
      <w:lvlJc w:val="left"/>
    </w:lvl>
    <w:lvl w:ilvl="7" w:tplc="CFB4E780">
      <w:numFmt w:val="decimal"/>
      <w:lvlText w:val=""/>
      <w:lvlJc w:val="left"/>
    </w:lvl>
    <w:lvl w:ilvl="8" w:tplc="C8340566">
      <w:numFmt w:val="decimal"/>
      <w:lvlText w:val=""/>
      <w:lvlJc w:val="left"/>
    </w:lvl>
  </w:abstractNum>
  <w:abstractNum w:abstractNumId="3">
    <w:nsid w:val="00000822"/>
    <w:multiLevelType w:val="hybridMultilevel"/>
    <w:tmpl w:val="D1600B24"/>
    <w:lvl w:ilvl="0" w:tplc="D7F2E25A">
      <w:start w:val="12"/>
      <w:numFmt w:val="decimal"/>
      <w:lvlText w:val="%1."/>
      <w:lvlJc w:val="left"/>
    </w:lvl>
    <w:lvl w:ilvl="1" w:tplc="4BB0356A">
      <w:numFmt w:val="decimal"/>
      <w:lvlText w:val=""/>
      <w:lvlJc w:val="left"/>
    </w:lvl>
    <w:lvl w:ilvl="2" w:tplc="99386D18">
      <w:numFmt w:val="decimal"/>
      <w:lvlText w:val=""/>
      <w:lvlJc w:val="left"/>
    </w:lvl>
    <w:lvl w:ilvl="3" w:tplc="CB54C8A0">
      <w:numFmt w:val="decimal"/>
      <w:lvlText w:val=""/>
      <w:lvlJc w:val="left"/>
    </w:lvl>
    <w:lvl w:ilvl="4" w:tplc="2D9E5AC4">
      <w:numFmt w:val="decimal"/>
      <w:lvlText w:val=""/>
      <w:lvlJc w:val="left"/>
    </w:lvl>
    <w:lvl w:ilvl="5" w:tplc="682605AE">
      <w:numFmt w:val="decimal"/>
      <w:lvlText w:val=""/>
      <w:lvlJc w:val="left"/>
    </w:lvl>
    <w:lvl w:ilvl="6" w:tplc="650851F6">
      <w:numFmt w:val="decimal"/>
      <w:lvlText w:val=""/>
      <w:lvlJc w:val="left"/>
    </w:lvl>
    <w:lvl w:ilvl="7" w:tplc="D1C64592">
      <w:numFmt w:val="decimal"/>
      <w:lvlText w:val=""/>
      <w:lvlJc w:val="left"/>
    </w:lvl>
    <w:lvl w:ilvl="8" w:tplc="75DA85CC">
      <w:numFmt w:val="decimal"/>
      <w:lvlText w:val=""/>
      <w:lvlJc w:val="left"/>
    </w:lvl>
  </w:abstractNum>
  <w:abstractNum w:abstractNumId="4">
    <w:nsid w:val="00000902"/>
    <w:multiLevelType w:val="hybridMultilevel"/>
    <w:tmpl w:val="D212777E"/>
    <w:lvl w:ilvl="0" w:tplc="A01E090E">
      <w:start w:val="1"/>
      <w:numFmt w:val="bullet"/>
      <w:lvlText w:val="В"/>
      <w:lvlJc w:val="left"/>
    </w:lvl>
    <w:lvl w:ilvl="1" w:tplc="9FC82EC4">
      <w:numFmt w:val="decimal"/>
      <w:lvlText w:val=""/>
      <w:lvlJc w:val="left"/>
    </w:lvl>
    <w:lvl w:ilvl="2" w:tplc="5D98E54E">
      <w:numFmt w:val="decimal"/>
      <w:lvlText w:val=""/>
      <w:lvlJc w:val="left"/>
    </w:lvl>
    <w:lvl w:ilvl="3" w:tplc="896A2A70">
      <w:numFmt w:val="decimal"/>
      <w:lvlText w:val=""/>
      <w:lvlJc w:val="left"/>
    </w:lvl>
    <w:lvl w:ilvl="4" w:tplc="51325F14">
      <w:numFmt w:val="decimal"/>
      <w:lvlText w:val=""/>
      <w:lvlJc w:val="left"/>
    </w:lvl>
    <w:lvl w:ilvl="5" w:tplc="18D022BE">
      <w:numFmt w:val="decimal"/>
      <w:lvlText w:val=""/>
      <w:lvlJc w:val="left"/>
    </w:lvl>
    <w:lvl w:ilvl="6" w:tplc="259E96E0">
      <w:numFmt w:val="decimal"/>
      <w:lvlText w:val=""/>
      <w:lvlJc w:val="left"/>
    </w:lvl>
    <w:lvl w:ilvl="7" w:tplc="BB984480">
      <w:numFmt w:val="decimal"/>
      <w:lvlText w:val=""/>
      <w:lvlJc w:val="left"/>
    </w:lvl>
    <w:lvl w:ilvl="8" w:tplc="7332DC5C">
      <w:numFmt w:val="decimal"/>
      <w:lvlText w:val=""/>
      <w:lvlJc w:val="left"/>
    </w:lvl>
  </w:abstractNum>
  <w:abstractNum w:abstractNumId="5">
    <w:nsid w:val="00000D66"/>
    <w:multiLevelType w:val="hybridMultilevel"/>
    <w:tmpl w:val="30D2484A"/>
    <w:lvl w:ilvl="0" w:tplc="CE3EAA66">
      <w:start w:val="1"/>
      <w:numFmt w:val="bullet"/>
      <w:lvlText w:val="с"/>
      <w:lvlJc w:val="left"/>
    </w:lvl>
    <w:lvl w:ilvl="1" w:tplc="82E29DB6">
      <w:numFmt w:val="decimal"/>
      <w:lvlText w:val=""/>
      <w:lvlJc w:val="left"/>
    </w:lvl>
    <w:lvl w:ilvl="2" w:tplc="F0AA3F18">
      <w:numFmt w:val="decimal"/>
      <w:lvlText w:val=""/>
      <w:lvlJc w:val="left"/>
    </w:lvl>
    <w:lvl w:ilvl="3" w:tplc="FD24E6D0">
      <w:numFmt w:val="decimal"/>
      <w:lvlText w:val=""/>
      <w:lvlJc w:val="left"/>
    </w:lvl>
    <w:lvl w:ilvl="4" w:tplc="7B865210">
      <w:numFmt w:val="decimal"/>
      <w:lvlText w:val=""/>
      <w:lvlJc w:val="left"/>
    </w:lvl>
    <w:lvl w:ilvl="5" w:tplc="8174D4D8">
      <w:numFmt w:val="decimal"/>
      <w:lvlText w:val=""/>
      <w:lvlJc w:val="left"/>
    </w:lvl>
    <w:lvl w:ilvl="6" w:tplc="E1BA560A">
      <w:numFmt w:val="decimal"/>
      <w:lvlText w:val=""/>
      <w:lvlJc w:val="left"/>
    </w:lvl>
    <w:lvl w:ilvl="7" w:tplc="32101A48">
      <w:numFmt w:val="decimal"/>
      <w:lvlText w:val=""/>
      <w:lvlJc w:val="left"/>
    </w:lvl>
    <w:lvl w:ilvl="8" w:tplc="A9D25D62">
      <w:numFmt w:val="decimal"/>
      <w:lvlText w:val=""/>
      <w:lvlJc w:val="left"/>
    </w:lvl>
  </w:abstractNum>
  <w:abstractNum w:abstractNumId="6">
    <w:nsid w:val="00000FC9"/>
    <w:multiLevelType w:val="hybridMultilevel"/>
    <w:tmpl w:val="47EC8144"/>
    <w:lvl w:ilvl="0" w:tplc="04190001">
      <w:start w:val="1"/>
      <w:numFmt w:val="bullet"/>
      <w:lvlText w:val=""/>
      <w:lvlJc w:val="left"/>
      <w:rPr>
        <w:rFonts w:ascii="Symbol" w:hAnsi="Symbol" w:hint="default"/>
      </w:rPr>
    </w:lvl>
    <w:lvl w:ilvl="1" w:tplc="606A25E8">
      <w:numFmt w:val="decimal"/>
      <w:lvlText w:val=""/>
      <w:lvlJc w:val="left"/>
    </w:lvl>
    <w:lvl w:ilvl="2" w:tplc="76C26C78">
      <w:numFmt w:val="decimal"/>
      <w:lvlText w:val=""/>
      <w:lvlJc w:val="left"/>
    </w:lvl>
    <w:lvl w:ilvl="3" w:tplc="B9C06C24">
      <w:numFmt w:val="decimal"/>
      <w:lvlText w:val=""/>
      <w:lvlJc w:val="left"/>
    </w:lvl>
    <w:lvl w:ilvl="4" w:tplc="FAD2FBB6">
      <w:numFmt w:val="decimal"/>
      <w:lvlText w:val=""/>
      <w:lvlJc w:val="left"/>
    </w:lvl>
    <w:lvl w:ilvl="5" w:tplc="12A23324">
      <w:numFmt w:val="decimal"/>
      <w:lvlText w:val=""/>
      <w:lvlJc w:val="left"/>
    </w:lvl>
    <w:lvl w:ilvl="6" w:tplc="51ACA81A">
      <w:numFmt w:val="decimal"/>
      <w:lvlText w:val=""/>
      <w:lvlJc w:val="left"/>
    </w:lvl>
    <w:lvl w:ilvl="7" w:tplc="70B8AF96">
      <w:numFmt w:val="decimal"/>
      <w:lvlText w:val=""/>
      <w:lvlJc w:val="left"/>
    </w:lvl>
    <w:lvl w:ilvl="8" w:tplc="86DC4E34">
      <w:numFmt w:val="decimal"/>
      <w:lvlText w:val=""/>
      <w:lvlJc w:val="left"/>
    </w:lvl>
  </w:abstractNum>
  <w:abstractNum w:abstractNumId="7">
    <w:nsid w:val="0000121F"/>
    <w:multiLevelType w:val="hybridMultilevel"/>
    <w:tmpl w:val="CBA651B8"/>
    <w:lvl w:ilvl="0" w:tplc="50E85E4C">
      <w:start w:val="1"/>
      <w:numFmt w:val="bullet"/>
      <w:lvlText w:val="и"/>
      <w:lvlJc w:val="left"/>
    </w:lvl>
    <w:lvl w:ilvl="1" w:tplc="EB12C220">
      <w:numFmt w:val="decimal"/>
      <w:lvlText w:val=""/>
      <w:lvlJc w:val="left"/>
    </w:lvl>
    <w:lvl w:ilvl="2" w:tplc="F5321CEE">
      <w:numFmt w:val="decimal"/>
      <w:lvlText w:val=""/>
      <w:lvlJc w:val="left"/>
    </w:lvl>
    <w:lvl w:ilvl="3" w:tplc="59B60C60">
      <w:numFmt w:val="decimal"/>
      <w:lvlText w:val=""/>
      <w:lvlJc w:val="left"/>
    </w:lvl>
    <w:lvl w:ilvl="4" w:tplc="FAFA0E18">
      <w:numFmt w:val="decimal"/>
      <w:lvlText w:val=""/>
      <w:lvlJc w:val="left"/>
    </w:lvl>
    <w:lvl w:ilvl="5" w:tplc="1124E6E8">
      <w:numFmt w:val="decimal"/>
      <w:lvlText w:val=""/>
      <w:lvlJc w:val="left"/>
    </w:lvl>
    <w:lvl w:ilvl="6" w:tplc="16528DA4">
      <w:numFmt w:val="decimal"/>
      <w:lvlText w:val=""/>
      <w:lvlJc w:val="left"/>
    </w:lvl>
    <w:lvl w:ilvl="7" w:tplc="32B240A2">
      <w:numFmt w:val="decimal"/>
      <w:lvlText w:val=""/>
      <w:lvlJc w:val="left"/>
    </w:lvl>
    <w:lvl w:ilvl="8" w:tplc="FE721846">
      <w:numFmt w:val="decimal"/>
      <w:lvlText w:val=""/>
      <w:lvlJc w:val="left"/>
    </w:lvl>
  </w:abstractNum>
  <w:abstractNum w:abstractNumId="8">
    <w:nsid w:val="000012E1"/>
    <w:multiLevelType w:val="hybridMultilevel"/>
    <w:tmpl w:val="D3DE7A5A"/>
    <w:lvl w:ilvl="0" w:tplc="5816BB66">
      <w:start w:val="1"/>
      <w:numFmt w:val="bullet"/>
      <w:lvlText w:val="У"/>
      <w:lvlJc w:val="left"/>
    </w:lvl>
    <w:lvl w:ilvl="1" w:tplc="BF4A2842">
      <w:numFmt w:val="decimal"/>
      <w:lvlText w:val=""/>
      <w:lvlJc w:val="left"/>
    </w:lvl>
    <w:lvl w:ilvl="2" w:tplc="EAA2EAF2">
      <w:numFmt w:val="decimal"/>
      <w:lvlText w:val=""/>
      <w:lvlJc w:val="left"/>
    </w:lvl>
    <w:lvl w:ilvl="3" w:tplc="D18C74B0">
      <w:numFmt w:val="decimal"/>
      <w:lvlText w:val=""/>
      <w:lvlJc w:val="left"/>
    </w:lvl>
    <w:lvl w:ilvl="4" w:tplc="DDBE4792">
      <w:numFmt w:val="decimal"/>
      <w:lvlText w:val=""/>
      <w:lvlJc w:val="left"/>
    </w:lvl>
    <w:lvl w:ilvl="5" w:tplc="3A846E50">
      <w:numFmt w:val="decimal"/>
      <w:lvlText w:val=""/>
      <w:lvlJc w:val="left"/>
    </w:lvl>
    <w:lvl w:ilvl="6" w:tplc="65443E56">
      <w:numFmt w:val="decimal"/>
      <w:lvlText w:val=""/>
      <w:lvlJc w:val="left"/>
    </w:lvl>
    <w:lvl w:ilvl="7" w:tplc="F8A4379C">
      <w:numFmt w:val="decimal"/>
      <w:lvlText w:val=""/>
      <w:lvlJc w:val="left"/>
    </w:lvl>
    <w:lvl w:ilvl="8" w:tplc="CF66F596">
      <w:numFmt w:val="decimal"/>
      <w:lvlText w:val=""/>
      <w:lvlJc w:val="left"/>
    </w:lvl>
  </w:abstractNum>
  <w:abstractNum w:abstractNumId="9">
    <w:nsid w:val="000015A1"/>
    <w:multiLevelType w:val="hybridMultilevel"/>
    <w:tmpl w:val="B8DA16BC"/>
    <w:lvl w:ilvl="0" w:tplc="6DA61BA2">
      <w:start w:val="3"/>
      <w:numFmt w:val="decimal"/>
      <w:lvlText w:val="%1."/>
      <w:lvlJc w:val="left"/>
    </w:lvl>
    <w:lvl w:ilvl="1" w:tplc="7378596A">
      <w:numFmt w:val="decimal"/>
      <w:lvlText w:val=""/>
      <w:lvlJc w:val="left"/>
    </w:lvl>
    <w:lvl w:ilvl="2" w:tplc="A5703F2E">
      <w:numFmt w:val="decimal"/>
      <w:lvlText w:val=""/>
      <w:lvlJc w:val="left"/>
    </w:lvl>
    <w:lvl w:ilvl="3" w:tplc="49B62E90">
      <w:numFmt w:val="decimal"/>
      <w:lvlText w:val=""/>
      <w:lvlJc w:val="left"/>
    </w:lvl>
    <w:lvl w:ilvl="4" w:tplc="A0E290B0">
      <w:numFmt w:val="decimal"/>
      <w:lvlText w:val=""/>
      <w:lvlJc w:val="left"/>
    </w:lvl>
    <w:lvl w:ilvl="5" w:tplc="2CAE6728">
      <w:numFmt w:val="decimal"/>
      <w:lvlText w:val=""/>
      <w:lvlJc w:val="left"/>
    </w:lvl>
    <w:lvl w:ilvl="6" w:tplc="DB38B082">
      <w:numFmt w:val="decimal"/>
      <w:lvlText w:val=""/>
      <w:lvlJc w:val="left"/>
    </w:lvl>
    <w:lvl w:ilvl="7" w:tplc="16F4D4DA">
      <w:numFmt w:val="decimal"/>
      <w:lvlText w:val=""/>
      <w:lvlJc w:val="left"/>
    </w:lvl>
    <w:lvl w:ilvl="8" w:tplc="51D82B48">
      <w:numFmt w:val="decimal"/>
      <w:lvlText w:val=""/>
      <w:lvlJc w:val="left"/>
    </w:lvl>
  </w:abstractNum>
  <w:abstractNum w:abstractNumId="10">
    <w:nsid w:val="000018D7"/>
    <w:multiLevelType w:val="hybridMultilevel"/>
    <w:tmpl w:val="5DBC753A"/>
    <w:lvl w:ilvl="0" w:tplc="CCD81F3A">
      <w:start w:val="1"/>
      <w:numFmt w:val="bullet"/>
      <w:lvlText w:val="В"/>
      <w:lvlJc w:val="left"/>
    </w:lvl>
    <w:lvl w:ilvl="1" w:tplc="42F29ED0">
      <w:start w:val="1"/>
      <w:numFmt w:val="bullet"/>
      <w:lvlText w:val="и"/>
      <w:lvlJc w:val="left"/>
    </w:lvl>
    <w:lvl w:ilvl="2" w:tplc="F90E4A64">
      <w:numFmt w:val="decimal"/>
      <w:lvlText w:val=""/>
      <w:lvlJc w:val="left"/>
    </w:lvl>
    <w:lvl w:ilvl="3" w:tplc="4C282D9C">
      <w:numFmt w:val="decimal"/>
      <w:lvlText w:val=""/>
      <w:lvlJc w:val="left"/>
    </w:lvl>
    <w:lvl w:ilvl="4" w:tplc="15E0A6A6">
      <w:numFmt w:val="decimal"/>
      <w:lvlText w:val=""/>
      <w:lvlJc w:val="left"/>
    </w:lvl>
    <w:lvl w:ilvl="5" w:tplc="A0A2CFC0">
      <w:numFmt w:val="decimal"/>
      <w:lvlText w:val=""/>
      <w:lvlJc w:val="left"/>
    </w:lvl>
    <w:lvl w:ilvl="6" w:tplc="B6CE6D14">
      <w:numFmt w:val="decimal"/>
      <w:lvlText w:val=""/>
      <w:lvlJc w:val="left"/>
    </w:lvl>
    <w:lvl w:ilvl="7" w:tplc="30E663C8">
      <w:numFmt w:val="decimal"/>
      <w:lvlText w:val=""/>
      <w:lvlJc w:val="left"/>
    </w:lvl>
    <w:lvl w:ilvl="8" w:tplc="88220278">
      <w:numFmt w:val="decimal"/>
      <w:lvlText w:val=""/>
      <w:lvlJc w:val="left"/>
    </w:lvl>
  </w:abstractNum>
  <w:abstractNum w:abstractNumId="11">
    <w:nsid w:val="00001916"/>
    <w:multiLevelType w:val="hybridMultilevel"/>
    <w:tmpl w:val="82D210B6"/>
    <w:lvl w:ilvl="0" w:tplc="8FBE0A3A">
      <w:start w:val="1"/>
      <w:numFmt w:val="bullet"/>
      <w:lvlText w:val="•"/>
      <w:lvlJc w:val="left"/>
    </w:lvl>
    <w:lvl w:ilvl="1" w:tplc="C234E00A">
      <w:numFmt w:val="decimal"/>
      <w:lvlText w:val=""/>
      <w:lvlJc w:val="left"/>
    </w:lvl>
    <w:lvl w:ilvl="2" w:tplc="8E783AA6">
      <w:numFmt w:val="decimal"/>
      <w:lvlText w:val=""/>
      <w:lvlJc w:val="left"/>
    </w:lvl>
    <w:lvl w:ilvl="3" w:tplc="3B3E4762">
      <w:numFmt w:val="decimal"/>
      <w:lvlText w:val=""/>
      <w:lvlJc w:val="left"/>
    </w:lvl>
    <w:lvl w:ilvl="4" w:tplc="081446F0">
      <w:numFmt w:val="decimal"/>
      <w:lvlText w:val=""/>
      <w:lvlJc w:val="left"/>
    </w:lvl>
    <w:lvl w:ilvl="5" w:tplc="D6700A5C">
      <w:numFmt w:val="decimal"/>
      <w:lvlText w:val=""/>
      <w:lvlJc w:val="left"/>
    </w:lvl>
    <w:lvl w:ilvl="6" w:tplc="D9B22664">
      <w:numFmt w:val="decimal"/>
      <w:lvlText w:val=""/>
      <w:lvlJc w:val="left"/>
    </w:lvl>
    <w:lvl w:ilvl="7" w:tplc="11264FDE">
      <w:numFmt w:val="decimal"/>
      <w:lvlText w:val=""/>
      <w:lvlJc w:val="left"/>
    </w:lvl>
    <w:lvl w:ilvl="8" w:tplc="867811FA">
      <w:numFmt w:val="decimal"/>
      <w:lvlText w:val=""/>
      <w:lvlJc w:val="left"/>
    </w:lvl>
  </w:abstractNum>
  <w:abstractNum w:abstractNumId="12">
    <w:nsid w:val="00001953"/>
    <w:multiLevelType w:val="hybridMultilevel"/>
    <w:tmpl w:val="9B4080A8"/>
    <w:lvl w:ilvl="0" w:tplc="1C9E1A4E">
      <w:start w:val="1"/>
      <w:numFmt w:val="decimal"/>
      <w:lvlText w:val="%1."/>
      <w:lvlJc w:val="left"/>
    </w:lvl>
    <w:lvl w:ilvl="1" w:tplc="7E8090A2">
      <w:start w:val="2"/>
      <w:numFmt w:val="decimal"/>
      <w:lvlText w:val="%2."/>
      <w:lvlJc w:val="left"/>
    </w:lvl>
    <w:lvl w:ilvl="2" w:tplc="1B143C7C">
      <w:numFmt w:val="decimal"/>
      <w:lvlText w:val=""/>
      <w:lvlJc w:val="left"/>
    </w:lvl>
    <w:lvl w:ilvl="3" w:tplc="DBFAA4A4">
      <w:numFmt w:val="decimal"/>
      <w:lvlText w:val=""/>
      <w:lvlJc w:val="left"/>
    </w:lvl>
    <w:lvl w:ilvl="4" w:tplc="CFDA950A">
      <w:numFmt w:val="decimal"/>
      <w:lvlText w:val=""/>
      <w:lvlJc w:val="left"/>
    </w:lvl>
    <w:lvl w:ilvl="5" w:tplc="251296EA">
      <w:numFmt w:val="decimal"/>
      <w:lvlText w:val=""/>
      <w:lvlJc w:val="left"/>
    </w:lvl>
    <w:lvl w:ilvl="6" w:tplc="32C4E8B6">
      <w:numFmt w:val="decimal"/>
      <w:lvlText w:val=""/>
      <w:lvlJc w:val="left"/>
    </w:lvl>
    <w:lvl w:ilvl="7" w:tplc="1974FD6C">
      <w:numFmt w:val="decimal"/>
      <w:lvlText w:val=""/>
      <w:lvlJc w:val="left"/>
    </w:lvl>
    <w:lvl w:ilvl="8" w:tplc="BD9C8A2A">
      <w:numFmt w:val="decimal"/>
      <w:lvlText w:val=""/>
      <w:lvlJc w:val="left"/>
    </w:lvl>
  </w:abstractNum>
  <w:abstractNum w:abstractNumId="13">
    <w:nsid w:val="00001CD0"/>
    <w:multiLevelType w:val="hybridMultilevel"/>
    <w:tmpl w:val="11E60F5E"/>
    <w:lvl w:ilvl="0" w:tplc="F2728F54">
      <w:start w:val="1"/>
      <w:numFmt w:val="bullet"/>
      <w:lvlText w:val="В"/>
      <w:lvlJc w:val="left"/>
    </w:lvl>
    <w:lvl w:ilvl="1" w:tplc="FAB200DE">
      <w:numFmt w:val="decimal"/>
      <w:lvlText w:val=""/>
      <w:lvlJc w:val="left"/>
    </w:lvl>
    <w:lvl w:ilvl="2" w:tplc="881E7E2C">
      <w:numFmt w:val="decimal"/>
      <w:lvlText w:val=""/>
      <w:lvlJc w:val="left"/>
    </w:lvl>
    <w:lvl w:ilvl="3" w:tplc="F3E403D0">
      <w:numFmt w:val="decimal"/>
      <w:lvlText w:val=""/>
      <w:lvlJc w:val="left"/>
    </w:lvl>
    <w:lvl w:ilvl="4" w:tplc="8EEEE45C">
      <w:numFmt w:val="decimal"/>
      <w:lvlText w:val=""/>
      <w:lvlJc w:val="left"/>
    </w:lvl>
    <w:lvl w:ilvl="5" w:tplc="37BA6B9C">
      <w:numFmt w:val="decimal"/>
      <w:lvlText w:val=""/>
      <w:lvlJc w:val="left"/>
    </w:lvl>
    <w:lvl w:ilvl="6" w:tplc="A2041F16">
      <w:numFmt w:val="decimal"/>
      <w:lvlText w:val=""/>
      <w:lvlJc w:val="left"/>
    </w:lvl>
    <w:lvl w:ilvl="7" w:tplc="011E4306">
      <w:numFmt w:val="decimal"/>
      <w:lvlText w:val=""/>
      <w:lvlJc w:val="left"/>
    </w:lvl>
    <w:lvl w:ilvl="8" w:tplc="9E78E5FE">
      <w:numFmt w:val="decimal"/>
      <w:lvlText w:val=""/>
      <w:lvlJc w:val="left"/>
    </w:lvl>
  </w:abstractNum>
  <w:abstractNum w:abstractNumId="14">
    <w:nsid w:val="000022CD"/>
    <w:multiLevelType w:val="hybridMultilevel"/>
    <w:tmpl w:val="22BE55CA"/>
    <w:lvl w:ilvl="0" w:tplc="ADEA7D3C">
      <w:start w:val="1"/>
      <w:numFmt w:val="bullet"/>
      <w:lvlText w:val="В"/>
      <w:lvlJc w:val="left"/>
    </w:lvl>
    <w:lvl w:ilvl="1" w:tplc="FA6452B8">
      <w:start w:val="1"/>
      <w:numFmt w:val="bullet"/>
      <w:lvlText w:val="-"/>
      <w:lvlJc w:val="left"/>
    </w:lvl>
    <w:lvl w:ilvl="2" w:tplc="AF000EC6">
      <w:numFmt w:val="decimal"/>
      <w:lvlText w:val=""/>
      <w:lvlJc w:val="left"/>
    </w:lvl>
    <w:lvl w:ilvl="3" w:tplc="4476ECC2">
      <w:numFmt w:val="decimal"/>
      <w:lvlText w:val=""/>
      <w:lvlJc w:val="left"/>
    </w:lvl>
    <w:lvl w:ilvl="4" w:tplc="56569876">
      <w:numFmt w:val="decimal"/>
      <w:lvlText w:val=""/>
      <w:lvlJc w:val="left"/>
    </w:lvl>
    <w:lvl w:ilvl="5" w:tplc="71EA7CD8">
      <w:numFmt w:val="decimal"/>
      <w:lvlText w:val=""/>
      <w:lvlJc w:val="left"/>
    </w:lvl>
    <w:lvl w:ilvl="6" w:tplc="CCA2E81E">
      <w:numFmt w:val="decimal"/>
      <w:lvlText w:val=""/>
      <w:lvlJc w:val="left"/>
    </w:lvl>
    <w:lvl w:ilvl="7" w:tplc="773CB04C">
      <w:numFmt w:val="decimal"/>
      <w:lvlText w:val=""/>
      <w:lvlJc w:val="left"/>
    </w:lvl>
    <w:lvl w:ilvl="8" w:tplc="F0DA5CEC">
      <w:numFmt w:val="decimal"/>
      <w:lvlText w:val=""/>
      <w:lvlJc w:val="left"/>
    </w:lvl>
  </w:abstractNum>
  <w:abstractNum w:abstractNumId="15">
    <w:nsid w:val="0000261E"/>
    <w:multiLevelType w:val="hybridMultilevel"/>
    <w:tmpl w:val="6018E2B6"/>
    <w:lvl w:ilvl="0" w:tplc="DC146C94">
      <w:start w:val="1"/>
      <w:numFmt w:val="decimal"/>
      <w:lvlText w:val="%1."/>
      <w:lvlJc w:val="left"/>
    </w:lvl>
    <w:lvl w:ilvl="1" w:tplc="D548E7DC">
      <w:numFmt w:val="decimal"/>
      <w:lvlText w:val=""/>
      <w:lvlJc w:val="left"/>
    </w:lvl>
    <w:lvl w:ilvl="2" w:tplc="6248BA36">
      <w:numFmt w:val="decimal"/>
      <w:lvlText w:val=""/>
      <w:lvlJc w:val="left"/>
    </w:lvl>
    <w:lvl w:ilvl="3" w:tplc="2B60786C">
      <w:numFmt w:val="decimal"/>
      <w:lvlText w:val=""/>
      <w:lvlJc w:val="left"/>
    </w:lvl>
    <w:lvl w:ilvl="4" w:tplc="23A61B52">
      <w:numFmt w:val="decimal"/>
      <w:lvlText w:val=""/>
      <w:lvlJc w:val="left"/>
    </w:lvl>
    <w:lvl w:ilvl="5" w:tplc="5E8C898A">
      <w:numFmt w:val="decimal"/>
      <w:lvlText w:val=""/>
      <w:lvlJc w:val="left"/>
    </w:lvl>
    <w:lvl w:ilvl="6" w:tplc="F2869DEA">
      <w:numFmt w:val="decimal"/>
      <w:lvlText w:val=""/>
      <w:lvlJc w:val="left"/>
    </w:lvl>
    <w:lvl w:ilvl="7" w:tplc="8E4EB596">
      <w:numFmt w:val="decimal"/>
      <w:lvlText w:val=""/>
      <w:lvlJc w:val="left"/>
    </w:lvl>
    <w:lvl w:ilvl="8" w:tplc="DF2C6050">
      <w:numFmt w:val="decimal"/>
      <w:lvlText w:val=""/>
      <w:lvlJc w:val="left"/>
    </w:lvl>
  </w:abstractNum>
  <w:abstractNum w:abstractNumId="16">
    <w:nsid w:val="0000288F"/>
    <w:multiLevelType w:val="hybridMultilevel"/>
    <w:tmpl w:val="B56EADB4"/>
    <w:lvl w:ilvl="0" w:tplc="503A1808">
      <w:start w:val="1"/>
      <w:numFmt w:val="bullet"/>
      <w:lvlText w:val="•"/>
      <w:lvlJc w:val="left"/>
    </w:lvl>
    <w:lvl w:ilvl="1" w:tplc="2D428A2A">
      <w:start w:val="1"/>
      <w:numFmt w:val="bullet"/>
      <w:lvlText w:val="•"/>
      <w:lvlJc w:val="left"/>
    </w:lvl>
    <w:lvl w:ilvl="2" w:tplc="E52A042A">
      <w:start w:val="1"/>
      <w:numFmt w:val="bullet"/>
      <w:lvlText w:val="•"/>
      <w:lvlJc w:val="left"/>
    </w:lvl>
    <w:lvl w:ilvl="3" w:tplc="228CC0A0">
      <w:start w:val="1"/>
      <w:numFmt w:val="bullet"/>
      <w:lvlText w:val="•"/>
      <w:lvlJc w:val="left"/>
    </w:lvl>
    <w:lvl w:ilvl="4" w:tplc="7660BFB6">
      <w:start w:val="1"/>
      <w:numFmt w:val="bullet"/>
      <w:lvlText w:val="•"/>
      <w:lvlJc w:val="left"/>
    </w:lvl>
    <w:lvl w:ilvl="5" w:tplc="1B862C2E">
      <w:start w:val="1"/>
      <w:numFmt w:val="decimal"/>
      <w:lvlText w:val="%6."/>
      <w:lvlJc w:val="left"/>
    </w:lvl>
    <w:lvl w:ilvl="6" w:tplc="59407A84">
      <w:numFmt w:val="decimal"/>
      <w:lvlText w:val=""/>
      <w:lvlJc w:val="left"/>
    </w:lvl>
    <w:lvl w:ilvl="7" w:tplc="A788A54C">
      <w:numFmt w:val="decimal"/>
      <w:lvlText w:val=""/>
      <w:lvlJc w:val="left"/>
    </w:lvl>
    <w:lvl w:ilvl="8" w:tplc="014E8EF0">
      <w:numFmt w:val="decimal"/>
      <w:lvlText w:val=""/>
      <w:lvlJc w:val="left"/>
    </w:lvl>
  </w:abstractNum>
  <w:abstractNum w:abstractNumId="17">
    <w:nsid w:val="00002C3B"/>
    <w:multiLevelType w:val="hybridMultilevel"/>
    <w:tmpl w:val="AA6A1FEA"/>
    <w:lvl w:ilvl="0" w:tplc="A0566DC4">
      <w:start w:val="1"/>
      <w:numFmt w:val="decimal"/>
      <w:lvlText w:val="%1."/>
      <w:lvlJc w:val="left"/>
    </w:lvl>
    <w:lvl w:ilvl="1" w:tplc="793ECBCE">
      <w:numFmt w:val="decimal"/>
      <w:lvlText w:val=""/>
      <w:lvlJc w:val="left"/>
    </w:lvl>
    <w:lvl w:ilvl="2" w:tplc="5498B25C">
      <w:numFmt w:val="decimal"/>
      <w:lvlText w:val=""/>
      <w:lvlJc w:val="left"/>
    </w:lvl>
    <w:lvl w:ilvl="3" w:tplc="0EB216A2">
      <w:numFmt w:val="decimal"/>
      <w:lvlText w:val=""/>
      <w:lvlJc w:val="left"/>
    </w:lvl>
    <w:lvl w:ilvl="4" w:tplc="A544A8CE">
      <w:numFmt w:val="decimal"/>
      <w:lvlText w:val=""/>
      <w:lvlJc w:val="left"/>
    </w:lvl>
    <w:lvl w:ilvl="5" w:tplc="5A501DC2">
      <w:numFmt w:val="decimal"/>
      <w:lvlText w:val=""/>
      <w:lvlJc w:val="left"/>
    </w:lvl>
    <w:lvl w:ilvl="6" w:tplc="0504D7D6">
      <w:numFmt w:val="decimal"/>
      <w:lvlText w:val=""/>
      <w:lvlJc w:val="left"/>
    </w:lvl>
    <w:lvl w:ilvl="7" w:tplc="A91E67CC">
      <w:numFmt w:val="decimal"/>
      <w:lvlText w:val=""/>
      <w:lvlJc w:val="left"/>
    </w:lvl>
    <w:lvl w:ilvl="8" w:tplc="765068C4">
      <w:numFmt w:val="decimal"/>
      <w:lvlText w:val=""/>
      <w:lvlJc w:val="left"/>
    </w:lvl>
  </w:abstractNum>
  <w:abstractNum w:abstractNumId="18">
    <w:nsid w:val="00002C49"/>
    <w:multiLevelType w:val="hybridMultilevel"/>
    <w:tmpl w:val="47DC0FEC"/>
    <w:lvl w:ilvl="0" w:tplc="408C9AF2">
      <w:start w:val="1"/>
      <w:numFmt w:val="bullet"/>
      <w:lvlText w:val=""/>
      <w:lvlJc w:val="left"/>
    </w:lvl>
    <w:lvl w:ilvl="1" w:tplc="B808A31E">
      <w:numFmt w:val="decimal"/>
      <w:lvlText w:val=""/>
      <w:lvlJc w:val="left"/>
    </w:lvl>
    <w:lvl w:ilvl="2" w:tplc="5CE0654C">
      <w:numFmt w:val="decimal"/>
      <w:lvlText w:val=""/>
      <w:lvlJc w:val="left"/>
    </w:lvl>
    <w:lvl w:ilvl="3" w:tplc="9C285270">
      <w:numFmt w:val="decimal"/>
      <w:lvlText w:val=""/>
      <w:lvlJc w:val="left"/>
    </w:lvl>
    <w:lvl w:ilvl="4" w:tplc="197614C4">
      <w:numFmt w:val="decimal"/>
      <w:lvlText w:val=""/>
      <w:lvlJc w:val="left"/>
    </w:lvl>
    <w:lvl w:ilvl="5" w:tplc="09D2053A">
      <w:numFmt w:val="decimal"/>
      <w:lvlText w:val=""/>
      <w:lvlJc w:val="left"/>
    </w:lvl>
    <w:lvl w:ilvl="6" w:tplc="F40E61EA">
      <w:numFmt w:val="decimal"/>
      <w:lvlText w:val=""/>
      <w:lvlJc w:val="left"/>
    </w:lvl>
    <w:lvl w:ilvl="7" w:tplc="D9DC7F18">
      <w:numFmt w:val="decimal"/>
      <w:lvlText w:val=""/>
      <w:lvlJc w:val="left"/>
    </w:lvl>
    <w:lvl w:ilvl="8" w:tplc="55561E42">
      <w:numFmt w:val="decimal"/>
      <w:lvlText w:val=""/>
      <w:lvlJc w:val="left"/>
    </w:lvl>
  </w:abstractNum>
  <w:abstractNum w:abstractNumId="19">
    <w:nsid w:val="00002E40"/>
    <w:multiLevelType w:val="hybridMultilevel"/>
    <w:tmpl w:val="CDD858E4"/>
    <w:lvl w:ilvl="0" w:tplc="AF1066DE">
      <w:start w:val="3"/>
      <w:numFmt w:val="decimal"/>
      <w:lvlText w:val="%1."/>
      <w:lvlJc w:val="left"/>
    </w:lvl>
    <w:lvl w:ilvl="1" w:tplc="C2BAD144">
      <w:numFmt w:val="decimal"/>
      <w:lvlText w:val=""/>
      <w:lvlJc w:val="left"/>
    </w:lvl>
    <w:lvl w:ilvl="2" w:tplc="DC0C3898">
      <w:numFmt w:val="decimal"/>
      <w:lvlText w:val=""/>
      <w:lvlJc w:val="left"/>
    </w:lvl>
    <w:lvl w:ilvl="3" w:tplc="6D5250D0">
      <w:numFmt w:val="decimal"/>
      <w:lvlText w:val=""/>
      <w:lvlJc w:val="left"/>
    </w:lvl>
    <w:lvl w:ilvl="4" w:tplc="9F7A90A6">
      <w:numFmt w:val="decimal"/>
      <w:lvlText w:val=""/>
      <w:lvlJc w:val="left"/>
    </w:lvl>
    <w:lvl w:ilvl="5" w:tplc="A7281650">
      <w:numFmt w:val="decimal"/>
      <w:lvlText w:val=""/>
      <w:lvlJc w:val="left"/>
    </w:lvl>
    <w:lvl w:ilvl="6" w:tplc="4AC24ADC">
      <w:numFmt w:val="decimal"/>
      <w:lvlText w:val=""/>
      <w:lvlJc w:val="left"/>
    </w:lvl>
    <w:lvl w:ilvl="7" w:tplc="71E8520C">
      <w:numFmt w:val="decimal"/>
      <w:lvlText w:val=""/>
      <w:lvlJc w:val="left"/>
    </w:lvl>
    <w:lvl w:ilvl="8" w:tplc="EE0CF6A8">
      <w:numFmt w:val="decimal"/>
      <w:lvlText w:val=""/>
      <w:lvlJc w:val="left"/>
    </w:lvl>
  </w:abstractNum>
  <w:abstractNum w:abstractNumId="20">
    <w:nsid w:val="00002FFF"/>
    <w:multiLevelType w:val="hybridMultilevel"/>
    <w:tmpl w:val="4504237A"/>
    <w:lvl w:ilvl="0" w:tplc="4F1C4DD6">
      <w:start w:val="1"/>
      <w:numFmt w:val="bullet"/>
      <w:lvlText w:val="У"/>
      <w:lvlJc w:val="left"/>
    </w:lvl>
    <w:lvl w:ilvl="1" w:tplc="69545624">
      <w:numFmt w:val="decimal"/>
      <w:lvlText w:val=""/>
      <w:lvlJc w:val="left"/>
    </w:lvl>
    <w:lvl w:ilvl="2" w:tplc="2F02ACDE">
      <w:numFmt w:val="decimal"/>
      <w:lvlText w:val=""/>
      <w:lvlJc w:val="left"/>
    </w:lvl>
    <w:lvl w:ilvl="3" w:tplc="3E7A40F6">
      <w:numFmt w:val="decimal"/>
      <w:lvlText w:val=""/>
      <w:lvlJc w:val="left"/>
    </w:lvl>
    <w:lvl w:ilvl="4" w:tplc="67A47B5C">
      <w:numFmt w:val="decimal"/>
      <w:lvlText w:val=""/>
      <w:lvlJc w:val="left"/>
    </w:lvl>
    <w:lvl w:ilvl="5" w:tplc="DEB0BE6E">
      <w:numFmt w:val="decimal"/>
      <w:lvlText w:val=""/>
      <w:lvlJc w:val="left"/>
    </w:lvl>
    <w:lvl w:ilvl="6" w:tplc="F4EEEE94">
      <w:numFmt w:val="decimal"/>
      <w:lvlText w:val=""/>
      <w:lvlJc w:val="left"/>
    </w:lvl>
    <w:lvl w:ilvl="7" w:tplc="4CD268C6">
      <w:numFmt w:val="decimal"/>
      <w:lvlText w:val=""/>
      <w:lvlJc w:val="left"/>
    </w:lvl>
    <w:lvl w:ilvl="8" w:tplc="DAB4DDEE">
      <w:numFmt w:val="decimal"/>
      <w:lvlText w:val=""/>
      <w:lvlJc w:val="left"/>
    </w:lvl>
  </w:abstractNum>
  <w:abstractNum w:abstractNumId="21">
    <w:nsid w:val="000032E6"/>
    <w:multiLevelType w:val="hybridMultilevel"/>
    <w:tmpl w:val="2968D4C0"/>
    <w:lvl w:ilvl="0" w:tplc="7DA24E94">
      <w:start w:val="1"/>
      <w:numFmt w:val="bullet"/>
      <w:lvlText w:val="•"/>
      <w:lvlJc w:val="left"/>
    </w:lvl>
    <w:lvl w:ilvl="1" w:tplc="DF0A3530">
      <w:numFmt w:val="decimal"/>
      <w:lvlText w:val=""/>
      <w:lvlJc w:val="left"/>
    </w:lvl>
    <w:lvl w:ilvl="2" w:tplc="F75AFC7C">
      <w:numFmt w:val="decimal"/>
      <w:lvlText w:val=""/>
      <w:lvlJc w:val="left"/>
    </w:lvl>
    <w:lvl w:ilvl="3" w:tplc="CEFE6654">
      <w:numFmt w:val="decimal"/>
      <w:lvlText w:val=""/>
      <w:lvlJc w:val="left"/>
    </w:lvl>
    <w:lvl w:ilvl="4" w:tplc="0EE4839A">
      <w:numFmt w:val="decimal"/>
      <w:lvlText w:val=""/>
      <w:lvlJc w:val="left"/>
    </w:lvl>
    <w:lvl w:ilvl="5" w:tplc="462A178A">
      <w:numFmt w:val="decimal"/>
      <w:lvlText w:val=""/>
      <w:lvlJc w:val="left"/>
    </w:lvl>
    <w:lvl w:ilvl="6" w:tplc="67A2076A">
      <w:numFmt w:val="decimal"/>
      <w:lvlText w:val=""/>
      <w:lvlJc w:val="left"/>
    </w:lvl>
    <w:lvl w:ilvl="7" w:tplc="E948289E">
      <w:numFmt w:val="decimal"/>
      <w:lvlText w:val=""/>
      <w:lvlJc w:val="left"/>
    </w:lvl>
    <w:lvl w:ilvl="8" w:tplc="C0643132">
      <w:numFmt w:val="decimal"/>
      <w:lvlText w:val=""/>
      <w:lvlJc w:val="left"/>
    </w:lvl>
  </w:abstractNum>
  <w:abstractNum w:abstractNumId="22">
    <w:nsid w:val="000033EA"/>
    <w:multiLevelType w:val="hybridMultilevel"/>
    <w:tmpl w:val="A642D01A"/>
    <w:lvl w:ilvl="0" w:tplc="216C7BEC">
      <w:start w:val="1"/>
      <w:numFmt w:val="bullet"/>
      <w:lvlText w:val="в"/>
      <w:lvlJc w:val="left"/>
    </w:lvl>
    <w:lvl w:ilvl="1" w:tplc="83A60ED8">
      <w:numFmt w:val="decimal"/>
      <w:lvlText w:val=""/>
      <w:lvlJc w:val="left"/>
    </w:lvl>
    <w:lvl w:ilvl="2" w:tplc="F294DE0A">
      <w:numFmt w:val="decimal"/>
      <w:lvlText w:val=""/>
      <w:lvlJc w:val="left"/>
    </w:lvl>
    <w:lvl w:ilvl="3" w:tplc="A81E39D6">
      <w:numFmt w:val="decimal"/>
      <w:lvlText w:val=""/>
      <w:lvlJc w:val="left"/>
    </w:lvl>
    <w:lvl w:ilvl="4" w:tplc="231AEB52">
      <w:numFmt w:val="decimal"/>
      <w:lvlText w:val=""/>
      <w:lvlJc w:val="left"/>
    </w:lvl>
    <w:lvl w:ilvl="5" w:tplc="63B8E5D0">
      <w:numFmt w:val="decimal"/>
      <w:lvlText w:val=""/>
      <w:lvlJc w:val="left"/>
    </w:lvl>
    <w:lvl w:ilvl="6" w:tplc="E076B53C">
      <w:numFmt w:val="decimal"/>
      <w:lvlText w:val=""/>
      <w:lvlJc w:val="left"/>
    </w:lvl>
    <w:lvl w:ilvl="7" w:tplc="2E8E6E40">
      <w:numFmt w:val="decimal"/>
      <w:lvlText w:val=""/>
      <w:lvlJc w:val="left"/>
    </w:lvl>
    <w:lvl w:ilvl="8" w:tplc="0C3A92C4">
      <w:numFmt w:val="decimal"/>
      <w:lvlText w:val=""/>
      <w:lvlJc w:val="left"/>
    </w:lvl>
  </w:abstractNum>
  <w:abstractNum w:abstractNumId="23">
    <w:nsid w:val="0000366B"/>
    <w:multiLevelType w:val="hybridMultilevel"/>
    <w:tmpl w:val="D4E87CAE"/>
    <w:lvl w:ilvl="0" w:tplc="A462E4A0">
      <w:start w:val="1"/>
      <w:numFmt w:val="bullet"/>
      <w:lvlText w:val="с"/>
      <w:lvlJc w:val="left"/>
    </w:lvl>
    <w:lvl w:ilvl="1" w:tplc="538C867E">
      <w:numFmt w:val="decimal"/>
      <w:lvlText w:val=""/>
      <w:lvlJc w:val="left"/>
    </w:lvl>
    <w:lvl w:ilvl="2" w:tplc="0BBC88C4">
      <w:numFmt w:val="decimal"/>
      <w:lvlText w:val=""/>
      <w:lvlJc w:val="left"/>
    </w:lvl>
    <w:lvl w:ilvl="3" w:tplc="4A2E3D7C">
      <w:numFmt w:val="decimal"/>
      <w:lvlText w:val=""/>
      <w:lvlJc w:val="left"/>
    </w:lvl>
    <w:lvl w:ilvl="4" w:tplc="53345C90">
      <w:numFmt w:val="decimal"/>
      <w:lvlText w:val=""/>
      <w:lvlJc w:val="left"/>
    </w:lvl>
    <w:lvl w:ilvl="5" w:tplc="792CF412">
      <w:numFmt w:val="decimal"/>
      <w:lvlText w:val=""/>
      <w:lvlJc w:val="left"/>
    </w:lvl>
    <w:lvl w:ilvl="6" w:tplc="ECFCFEE6">
      <w:numFmt w:val="decimal"/>
      <w:lvlText w:val=""/>
      <w:lvlJc w:val="left"/>
    </w:lvl>
    <w:lvl w:ilvl="7" w:tplc="494C5898">
      <w:numFmt w:val="decimal"/>
      <w:lvlText w:val=""/>
      <w:lvlJc w:val="left"/>
    </w:lvl>
    <w:lvl w:ilvl="8" w:tplc="17DE1D96">
      <w:numFmt w:val="decimal"/>
      <w:lvlText w:val=""/>
      <w:lvlJc w:val="left"/>
    </w:lvl>
  </w:abstractNum>
  <w:abstractNum w:abstractNumId="24">
    <w:nsid w:val="0000368E"/>
    <w:multiLevelType w:val="hybridMultilevel"/>
    <w:tmpl w:val="E012BC5C"/>
    <w:lvl w:ilvl="0" w:tplc="CBD68FB4">
      <w:start w:val="1"/>
      <w:numFmt w:val="bullet"/>
      <w:lvlText w:val="В"/>
      <w:lvlJc w:val="left"/>
    </w:lvl>
    <w:lvl w:ilvl="1" w:tplc="5EDEE54E">
      <w:numFmt w:val="decimal"/>
      <w:lvlText w:val=""/>
      <w:lvlJc w:val="left"/>
    </w:lvl>
    <w:lvl w:ilvl="2" w:tplc="7D605546">
      <w:numFmt w:val="decimal"/>
      <w:lvlText w:val=""/>
      <w:lvlJc w:val="left"/>
    </w:lvl>
    <w:lvl w:ilvl="3" w:tplc="B73C1056">
      <w:numFmt w:val="decimal"/>
      <w:lvlText w:val=""/>
      <w:lvlJc w:val="left"/>
    </w:lvl>
    <w:lvl w:ilvl="4" w:tplc="F6BE7C30">
      <w:numFmt w:val="decimal"/>
      <w:lvlText w:val=""/>
      <w:lvlJc w:val="left"/>
    </w:lvl>
    <w:lvl w:ilvl="5" w:tplc="DF82FC0A">
      <w:numFmt w:val="decimal"/>
      <w:lvlText w:val=""/>
      <w:lvlJc w:val="left"/>
    </w:lvl>
    <w:lvl w:ilvl="6" w:tplc="C78CE102">
      <w:numFmt w:val="decimal"/>
      <w:lvlText w:val=""/>
      <w:lvlJc w:val="left"/>
    </w:lvl>
    <w:lvl w:ilvl="7" w:tplc="8BF23C4E">
      <w:numFmt w:val="decimal"/>
      <w:lvlText w:val=""/>
      <w:lvlJc w:val="left"/>
    </w:lvl>
    <w:lvl w:ilvl="8" w:tplc="CD76D198">
      <w:numFmt w:val="decimal"/>
      <w:lvlText w:val=""/>
      <w:lvlJc w:val="left"/>
    </w:lvl>
  </w:abstractNum>
  <w:abstractNum w:abstractNumId="25">
    <w:nsid w:val="00003699"/>
    <w:multiLevelType w:val="hybridMultilevel"/>
    <w:tmpl w:val="FC9A4FEC"/>
    <w:lvl w:ilvl="0" w:tplc="94B6B030">
      <w:start w:val="1"/>
      <w:numFmt w:val="bullet"/>
      <w:lvlText w:val="•"/>
      <w:lvlJc w:val="left"/>
    </w:lvl>
    <w:lvl w:ilvl="1" w:tplc="C0D899EC">
      <w:numFmt w:val="decimal"/>
      <w:lvlText w:val=""/>
      <w:lvlJc w:val="left"/>
    </w:lvl>
    <w:lvl w:ilvl="2" w:tplc="7E2033CC">
      <w:numFmt w:val="decimal"/>
      <w:lvlText w:val=""/>
      <w:lvlJc w:val="left"/>
    </w:lvl>
    <w:lvl w:ilvl="3" w:tplc="9B384FD8">
      <w:numFmt w:val="decimal"/>
      <w:lvlText w:val=""/>
      <w:lvlJc w:val="left"/>
    </w:lvl>
    <w:lvl w:ilvl="4" w:tplc="627CC5F0">
      <w:numFmt w:val="decimal"/>
      <w:lvlText w:val=""/>
      <w:lvlJc w:val="left"/>
    </w:lvl>
    <w:lvl w:ilvl="5" w:tplc="2848AE6C">
      <w:numFmt w:val="decimal"/>
      <w:lvlText w:val=""/>
      <w:lvlJc w:val="left"/>
    </w:lvl>
    <w:lvl w:ilvl="6" w:tplc="E25C5ECC">
      <w:numFmt w:val="decimal"/>
      <w:lvlText w:val=""/>
      <w:lvlJc w:val="left"/>
    </w:lvl>
    <w:lvl w:ilvl="7" w:tplc="16F4E510">
      <w:numFmt w:val="decimal"/>
      <w:lvlText w:val=""/>
      <w:lvlJc w:val="left"/>
    </w:lvl>
    <w:lvl w:ilvl="8" w:tplc="588C5B24">
      <w:numFmt w:val="decimal"/>
      <w:lvlText w:val=""/>
      <w:lvlJc w:val="left"/>
    </w:lvl>
  </w:abstractNum>
  <w:abstractNum w:abstractNumId="26">
    <w:nsid w:val="00003A61"/>
    <w:multiLevelType w:val="hybridMultilevel"/>
    <w:tmpl w:val="1DDA9504"/>
    <w:lvl w:ilvl="0" w:tplc="1D5A6136">
      <w:start w:val="1"/>
      <w:numFmt w:val="bullet"/>
      <w:lvlText w:val="•"/>
      <w:lvlJc w:val="left"/>
    </w:lvl>
    <w:lvl w:ilvl="1" w:tplc="BDA85CB6">
      <w:start w:val="1"/>
      <w:numFmt w:val="bullet"/>
      <w:lvlText w:val="•"/>
      <w:lvlJc w:val="left"/>
    </w:lvl>
    <w:lvl w:ilvl="2" w:tplc="266A0710">
      <w:start w:val="4"/>
      <w:numFmt w:val="decimal"/>
      <w:lvlText w:val="%3."/>
      <w:lvlJc w:val="left"/>
    </w:lvl>
    <w:lvl w:ilvl="3" w:tplc="4C0CE10A">
      <w:numFmt w:val="decimal"/>
      <w:lvlText w:val=""/>
      <w:lvlJc w:val="left"/>
    </w:lvl>
    <w:lvl w:ilvl="4" w:tplc="E2AEEC6E">
      <w:numFmt w:val="decimal"/>
      <w:lvlText w:val=""/>
      <w:lvlJc w:val="left"/>
    </w:lvl>
    <w:lvl w:ilvl="5" w:tplc="E07EDF10">
      <w:numFmt w:val="decimal"/>
      <w:lvlText w:val=""/>
      <w:lvlJc w:val="left"/>
    </w:lvl>
    <w:lvl w:ilvl="6" w:tplc="096E1F06">
      <w:numFmt w:val="decimal"/>
      <w:lvlText w:val=""/>
      <w:lvlJc w:val="left"/>
    </w:lvl>
    <w:lvl w:ilvl="7" w:tplc="7200EAF2">
      <w:numFmt w:val="decimal"/>
      <w:lvlText w:val=""/>
      <w:lvlJc w:val="left"/>
    </w:lvl>
    <w:lvl w:ilvl="8" w:tplc="E13A07F8">
      <w:numFmt w:val="decimal"/>
      <w:lvlText w:val=""/>
      <w:lvlJc w:val="left"/>
    </w:lvl>
  </w:abstractNum>
  <w:abstractNum w:abstractNumId="27">
    <w:nsid w:val="00003C61"/>
    <w:multiLevelType w:val="hybridMultilevel"/>
    <w:tmpl w:val="2C50496C"/>
    <w:lvl w:ilvl="0" w:tplc="1F042464">
      <w:start w:val="1"/>
      <w:numFmt w:val="bullet"/>
      <w:lvlText w:val=""/>
      <w:lvlJc w:val="left"/>
    </w:lvl>
    <w:lvl w:ilvl="1" w:tplc="85BACF82">
      <w:numFmt w:val="decimal"/>
      <w:lvlText w:val=""/>
      <w:lvlJc w:val="left"/>
    </w:lvl>
    <w:lvl w:ilvl="2" w:tplc="304EAE78">
      <w:numFmt w:val="decimal"/>
      <w:lvlText w:val=""/>
      <w:lvlJc w:val="left"/>
    </w:lvl>
    <w:lvl w:ilvl="3" w:tplc="A7388252">
      <w:numFmt w:val="decimal"/>
      <w:lvlText w:val=""/>
      <w:lvlJc w:val="left"/>
    </w:lvl>
    <w:lvl w:ilvl="4" w:tplc="273EFDE4">
      <w:numFmt w:val="decimal"/>
      <w:lvlText w:val=""/>
      <w:lvlJc w:val="left"/>
    </w:lvl>
    <w:lvl w:ilvl="5" w:tplc="97169846">
      <w:numFmt w:val="decimal"/>
      <w:lvlText w:val=""/>
      <w:lvlJc w:val="left"/>
    </w:lvl>
    <w:lvl w:ilvl="6" w:tplc="40149F48">
      <w:numFmt w:val="decimal"/>
      <w:lvlText w:val=""/>
      <w:lvlJc w:val="left"/>
    </w:lvl>
    <w:lvl w:ilvl="7" w:tplc="027216E4">
      <w:numFmt w:val="decimal"/>
      <w:lvlText w:val=""/>
      <w:lvlJc w:val="left"/>
    </w:lvl>
    <w:lvl w:ilvl="8" w:tplc="AB66ED18">
      <w:numFmt w:val="decimal"/>
      <w:lvlText w:val=""/>
      <w:lvlJc w:val="left"/>
    </w:lvl>
  </w:abstractNum>
  <w:abstractNum w:abstractNumId="28">
    <w:nsid w:val="00003EF6"/>
    <w:multiLevelType w:val="hybridMultilevel"/>
    <w:tmpl w:val="EB083D58"/>
    <w:lvl w:ilvl="0" w:tplc="D7C68394">
      <w:start w:val="8"/>
      <w:numFmt w:val="decimal"/>
      <w:lvlText w:val="%1."/>
      <w:lvlJc w:val="left"/>
    </w:lvl>
    <w:lvl w:ilvl="1" w:tplc="6BECA128">
      <w:numFmt w:val="decimal"/>
      <w:lvlText w:val=""/>
      <w:lvlJc w:val="left"/>
    </w:lvl>
    <w:lvl w:ilvl="2" w:tplc="0D20CE2A">
      <w:numFmt w:val="decimal"/>
      <w:lvlText w:val=""/>
      <w:lvlJc w:val="left"/>
    </w:lvl>
    <w:lvl w:ilvl="3" w:tplc="BAA84024">
      <w:numFmt w:val="decimal"/>
      <w:lvlText w:val=""/>
      <w:lvlJc w:val="left"/>
    </w:lvl>
    <w:lvl w:ilvl="4" w:tplc="0376FFDA">
      <w:numFmt w:val="decimal"/>
      <w:lvlText w:val=""/>
      <w:lvlJc w:val="left"/>
    </w:lvl>
    <w:lvl w:ilvl="5" w:tplc="D45A1FB0">
      <w:numFmt w:val="decimal"/>
      <w:lvlText w:val=""/>
      <w:lvlJc w:val="left"/>
    </w:lvl>
    <w:lvl w:ilvl="6" w:tplc="04B4B056">
      <w:numFmt w:val="decimal"/>
      <w:lvlText w:val=""/>
      <w:lvlJc w:val="left"/>
    </w:lvl>
    <w:lvl w:ilvl="7" w:tplc="5E94BC6E">
      <w:numFmt w:val="decimal"/>
      <w:lvlText w:val=""/>
      <w:lvlJc w:val="left"/>
    </w:lvl>
    <w:lvl w:ilvl="8" w:tplc="510487BC">
      <w:numFmt w:val="decimal"/>
      <w:lvlText w:val=""/>
      <w:lvlJc w:val="left"/>
    </w:lvl>
  </w:abstractNum>
  <w:abstractNum w:abstractNumId="29">
    <w:nsid w:val="0000401D"/>
    <w:multiLevelType w:val="hybridMultilevel"/>
    <w:tmpl w:val="D0B8BCFC"/>
    <w:lvl w:ilvl="0" w:tplc="A4C6C10C">
      <w:start w:val="1"/>
      <w:numFmt w:val="bullet"/>
      <w:lvlText w:val="•"/>
      <w:lvlJc w:val="left"/>
    </w:lvl>
    <w:lvl w:ilvl="1" w:tplc="7C009A40">
      <w:numFmt w:val="decimal"/>
      <w:lvlText w:val=""/>
      <w:lvlJc w:val="left"/>
    </w:lvl>
    <w:lvl w:ilvl="2" w:tplc="09685736">
      <w:numFmt w:val="decimal"/>
      <w:lvlText w:val=""/>
      <w:lvlJc w:val="left"/>
    </w:lvl>
    <w:lvl w:ilvl="3" w:tplc="27B6ED18">
      <w:numFmt w:val="decimal"/>
      <w:lvlText w:val=""/>
      <w:lvlJc w:val="left"/>
    </w:lvl>
    <w:lvl w:ilvl="4" w:tplc="61DA4018">
      <w:numFmt w:val="decimal"/>
      <w:lvlText w:val=""/>
      <w:lvlJc w:val="left"/>
    </w:lvl>
    <w:lvl w:ilvl="5" w:tplc="4CA60434">
      <w:numFmt w:val="decimal"/>
      <w:lvlText w:val=""/>
      <w:lvlJc w:val="left"/>
    </w:lvl>
    <w:lvl w:ilvl="6" w:tplc="9170FC7C">
      <w:numFmt w:val="decimal"/>
      <w:lvlText w:val=""/>
      <w:lvlJc w:val="left"/>
    </w:lvl>
    <w:lvl w:ilvl="7" w:tplc="BCAE110E">
      <w:numFmt w:val="decimal"/>
      <w:lvlText w:val=""/>
      <w:lvlJc w:val="left"/>
    </w:lvl>
    <w:lvl w:ilvl="8" w:tplc="CC4C2A62">
      <w:numFmt w:val="decimal"/>
      <w:lvlText w:val=""/>
      <w:lvlJc w:val="left"/>
    </w:lvl>
  </w:abstractNum>
  <w:abstractNum w:abstractNumId="30">
    <w:nsid w:val="00004080"/>
    <w:multiLevelType w:val="hybridMultilevel"/>
    <w:tmpl w:val="B882D48A"/>
    <w:lvl w:ilvl="0" w:tplc="6A1AC68C">
      <w:start w:val="1"/>
      <w:numFmt w:val="bullet"/>
      <w:lvlText w:val="и"/>
      <w:lvlJc w:val="left"/>
    </w:lvl>
    <w:lvl w:ilvl="1" w:tplc="72FCD2D2">
      <w:numFmt w:val="decimal"/>
      <w:lvlText w:val=""/>
      <w:lvlJc w:val="left"/>
    </w:lvl>
    <w:lvl w:ilvl="2" w:tplc="645A41EE">
      <w:numFmt w:val="decimal"/>
      <w:lvlText w:val=""/>
      <w:lvlJc w:val="left"/>
    </w:lvl>
    <w:lvl w:ilvl="3" w:tplc="C0F05024">
      <w:numFmt w:val="decimal"/>
      <w:lvlText w:val=""/>
      <w:lvlJc w:val="left"/>
    </w:lvl>
    <w:lvl w:ilvl="4" w:tplc="0D6AEF14">
      <w:numFmt w:val="decimal"/>
      <w:lvlText w:val=""/>
      <w:lvlJc w:val="left"/>
    </w:lvl>
    <w:lvl w:ilvl="5" w:tplc="9AE0E87A">
      <w:numFmt w:val="decimal"/>
      <w:lvlText w:val=""/>
      <w:lvlJc w:val="left"/>
    </w:lvl>
    <w:lvl w:ilvl="6" w:tplc="2D40369A">
      <w:numFmt w:val="decimal"/>
      <w:lvlText w:val=""/>
      <w:lvlJc w:val="left"/>
    </w:lvl>
    <w:lvl w:ilvl="7" w:tplc="27241C5A">
      <w:numFmt w:val="decimal"/>
      <w:lvlText w:val=""/>
      <w:lvlJc w:val="left"/>
    </w:lvl>
    <w:lvl w:ilvl="8" w:tplc="EB28FBB0">
      <w:numFmt w:val="decimal"/>
      <w:lvlText w:val=""/>
      <w:lvlJc w:val="left"/>
    </w:lvl>
  </w:abstractNum>
  <w:abstractNum w:abstractNumId="31">
    <w:nsid w:val="0000422D"/>
    <w:multiLevelType w:val="hybridMultilevel"/>
    <w:tmpl w:val="0CDCCE4C"/>
    <w:lvl w:ilvl="0" w:tplc="D05CFFF2">
      <w:start w:val="1"/>
      <w:numFmt w:val="bullet"/>
      <w:lvlText w:val="в"/>
      <w:lvlJc w:val="left"/>
    </w:lvl>
    <w:lvl w:ilvl="1" w:tplc="B05C60BA">
      <w:numFmt w:val="decimal"/>
      <w:lvlText w:val=""/>
      <w:lvlJc w:val="left"/>
    </w:lvl>
    <w:lvl w:ilvl="2" w:tplc="290AD6F6">
      <w:numFmt w:val="decimal"/>
      <w:lvlText w:val=""/>
      <w:lvlJc w:val="left"/>
    </w:lvl>
    <w:lvl w:ilvl="3" w:tplc="41C23CF4">
      <w:numFmt w:val="decimal"/>
      <w:lvlText w:val=""/>
      <w:lvlJc w:val="left"/>
    </w:lvl>
    <w:lvl w:ilvl="4" w:tplc="A91C1FFA">
      <w:numFmt w:val="decimal"/>
      <w:lvlText w:val=""/>
      <w:lvlJc w:val="left"/>
    </w:lvl>
    <w:lvl w:ilvl="5" w:tplc="0AFCDE34">
      <w:numFmt w:val="decimal"/>
      <w:lvlText w:val=""/>
      <w:lvlJc w:val="left"/>
    </w:lvl>
    <w:lvl w:ilvl="6" w:tplc="FEA839DE">
      <w:numFmt w:val="decimal"/>
      <w:lvlText w:val=""/>
      <w:lvlJc w:val="left"/>
    </w:lvl>
    <w:lvl w:ilvl="7" w:tplc="5CF0FD94">
      <w:numFmt w:val="decimal"/>
      <w:lvlText w:val=""/>
      <w:lvlJc w:val="left"/>
    </w:lvl>
    <w:lvl w:ilvl="8" w:tplc="A8E87A7A">
      <w:numFmt w:val="decimal"/>
      <w:lvlText w:val=""/>
      <w:lvlJc w:val="left"/>
    </w:lvl>
  </w:abstractNum>
  <w:abstractNum w:abstractNumId="32">
    <w:nsid w:val="00004402"/>
    <w:multiLevelType w:val="hybridMultilevel"/>
    <w:tmpl w:val="90F469CA"/>
    <w:lvl w:ilvl="0" w:tplc="EA78A38E">
      <w:start w:val="3"/>
      <w:numFmt w:val="decimal"/>
      <w:lvlText w:val="%1."/>
      <w:lvlJc w:val="left"/>
    </w:lvl>
    <w:lvl w:ilvl="1" w:tplc="FB523CB2">
      <w:numFmt w:val="decimal"/>
      <w:lvlText w:val=""/>
      <w:lvlJc w:val="left"/>
    </w:lvl>
    <w:lvl w:ilvl="2" w:tplc="0AC4411C">
      <w:numFmt w:val="decimal"/>
      <w:lvlText w:val=""/>
      <w:lvlJc w:val="left"/>
    </w:lvl>
    <w:lvl w:ilvl="3" w:tplc="5776E0FE">
      <w:numFmt w:val="decimal"/>
      <w:lvlText w:val=""/>
      <w:lvlJc w:val="left"/>
    </w:lvl>
    <w:lvl w:ilvl="4" w:tplc="2984283E">
      <w:numFmt w:val="decimal"/>
      <w:lvlText w:val=""/>
      <w:lvlJc w:val="left"/>
    </w:lvl>
    <w:lvl w:ilvl="5" w:tplc="554A5252">
      <w:numFmt w:val="decimal"/>
      <w:lvlText w:val=""/>
      <w:lvlJc w:val="left"/>
    </w:lvl>
    <w:lvl w:ilvl="6" w:tplc="A81E3ABA">
      <w:numFmt w:val="decimal"/>
      <w:lvlText w:val=""/>
      <w:lvlJc w:val="left"/>
    </w:lvl>
    <w:lvl w:ilvl="7" w:tplc="6F047446">
      <w:numFmt w:val="decimal"/>
      <w:lvlText w:val=""/>
      <w:lvlJc w:val="left"/>
    </w:lvl>
    <w:lvl w:ilvl="8" w:tplc="2CB47AF4">
      <w:numFmt w:val="decimal"/>
      <w:lvlText w:val=""/>
      <w:lvlJc w:val="left"/>
    </w:lvl>
  </w:abstractNum>
  <w:abstractNum w:abstractNumId="33">
    <w:nsid w:val="00004657"/>
    <w:multiLevelType w:val="hybridMultilevel"/>
    <w:tmpl w:val="AFD4DD14"/>
    <w:lvl w:ilvl="0" w:tplc="FF701100">
      <w:start w:val="1"/>
      <w:numFmt w:val="bullet"/>
      <w:lvlText w:val="с"/>
      <w:lvlJc w:val="left"/>
    </w:lvl>
    <w:lvl w:ilvl="1" w:tplc="85105116">
      <w:numFmt w:val="decimal"/>
      <w:lvlText w:val=""/>
      <w:lvlJc w:val="left"/>
    </w:lvl>
    <w:lvl w:ilvl="2" w:tplc="38928BC0">
      <w:numFmt w:val="decimal"/>
      <w:lvlText w:val=""/>
      <w:lvlJc w:val="left"/>
    </w:lvl>
    <w:lvl w:ilvl="3" w:tplc="D974F4A0">
      <w:numFmt w:val="decimal"/>
      <w:lvlText w:val=""/>
      <w:lvlJc w:val="left"/>
    </w:lvl>
    <w:lvl w:ilvl="4" w:tplc="46884A1C">
      <w:numFmt w:val="decimal"/>
      <w:lvlText w:val=""/>
      <w:lvlJc w:val="left"/>
    </w:lvl>
    <w:lvl w:ilvl="5" w:tplc="731EB3EE">
      <w:numFmt w:val="decimal"/>
      <w:lvlText w:val=""/>
      <w:lvlJc w:val="left"/>
    </w:lvl>
    <w:lvl w:ilvl="6" w:tplc="58CE2CC4">
      <w:numFmt w:val="decimal"/>
      <w:lvlText w:val=""/>
      <w:lvlJc w:val="left"/>
    </w:lvl>
    <w:lvl w:ilvl="7" w:tplc="DBB0AA1A">
      <w:numFmt w:val="decimal"/>
      <w:lvlText w:val=""/>
      <w:lvlJc w:val="left"/>
    </w:lvl>
    <w:lvl w:ilvl="8" w:tplc="53EC0B3C">
      <w:numFmt w:val="decimal"/>
      <w:lvlText w:val=""/>
      <w:lvlJc w:val="left"/>
    </w:lvl>
  </w:abstractNum>
  <w:abstractNum w:abstractNumId="34">
    <w:nsid w:val="0000489C"/>
    <w:multiLevelType w:val="hybridMultilevel"/>
    <w:tmpl w:val="7B141E28"/>
    <w:lvl w:ilvl="0" w:tplc="2D509FBE">
      <w:start w:val="1"/>
      <w:numFmt w:val="bullet"/>
      <w:lvlText w:val="-"/>
      <w:lvlJc w:val="left"/>
    </w:lvl>
    <w:lvl w:ilvl="1" w:tplc="CD9C6CA4">
      <w:numFmt w:val="decimal"/>
      <w:lvlText w:val=""/>
      <w:lvlJc w:val="left"/>
    </w:lvl>
    <w:lvl w:ilvl="2" w:tplc="3EB8A8F4">
      <w:numFmt w:val="decimal"/>
      <w:lvlText w:val=""/>
      <w:lvlJc w:val="left"/>
    </w:lvl>
    <w:lvl w:ilvl="3" w:tplc="3F9C9710">
      <w:numFmt w:val="decimal"/>
      <w:lvlText w:val=""/>
      <w:lvlJc w:val="left"/>
    </w:lvl>
    <w:lvl w:ilvl="4" w:tplc="A6D49804">
      <w:numFmt w:val="decimal"/>
      <w:lvlText w:val=""/>
      <w:lvlJc w:val="left"/>
    </w:lvl>
    <w:lvl w:ilvl="5" w:tplc="625CD28C">
      <w:numFmt w:val="decimal"/>
      <w:lvlText w:val=""/>
      <w:lvlJc w:val="left"/>
    </w:lvl>
    <w:lvl w:ilvl="6" w:tplc="FE407C6A">
      <w:numFmt w:val="decimal"/>
      <w:lvlText w:val=""/>
      <w:lvlJc w:val="left"/>
    </w:lvl>
    <w:lvl w:ilvl="7" w:tplc="8646999E">
      <w:numFmt w:val="decimal"/>
      <w:lvlText w:val=""/>
      <w:lvlJc w:val="left"/>
    </w:lvl>
    <w:lvl w:ilvl="8" w:tplc="ACF24D4A">
      <w:numFmt w:val="decimal"/>
      <w:lvlText w:val=""/>
      <w:lvlJc w:val="left"/>
    </w:lvl>
  </w:abstractNum>
  <w:abstractNum w:abstractNumId="35">
    <w:nsid w:val="000048CC"/>
    <w:multiLevelType w:val="hybridMultilevel"/>
    <w:tmpl w:val="8A56A4F2"/>
    <w:lvl w:ilvl="0" w:tplc="65FE25CA">
      <w:start w:val="1"/>
      <w:numFmt w:val="bullet"/>
      <w:lvlText w:val="о"/>
      <w:lvlJc w:val="left"/>
    </w:lvl>
    <w:lvl w:ilvl="1" w:tplc="3A00802C">
      <w:numFmt w:val="decimal"/>
      <w:lvlText w:val=""/>
      <w:lvlJc w:val="left"/>
    </w:lvl>
    <w:lvl w:ilvl="2" w:tplc="8006D76E">
      <w:numFmt w:val="decimal"/>
      <w:lvlText w:val=""/>
      <w:lvlJc w:val="left"/>
    </w:lvl>
    <w:lvl w:ilvl="3" w:tplc="21146902">
      <w:numFmt w:val="decimal"/>
      <w:lvlText w:val=""/>
      <w:lvlJc w:val="left"/>
    </w:lvl>
    <w:lvl w:ilvl="4" w:tplc="007CCBB2">
      <w:numFmt w:val="decimal"/>
      <w:lvlText w:val=""/>
      <w:lvlJc w:val="left"/>
    </w:lvl>
    <w:lvl w:ilvl="5" w:tplc="1EDC4BF4">
      <w:numFmt w:val="decimal"/>
      <w:lvlText w:val=""/>
      <w:lvlJc w:val="left"/>
    </w:lvl>
    <w:lvl w:ilvl="6" w:tplc="5DE0C874">
      <w:numFmt w:val="decimal"/>
      <w:lvlText w:val=""/>
      <w:lvlJc w:val="left"/>
    </w:lvl>
    <w:lvl w:ilvl="7" w:tplc="B5424C28">
      <w:numFmt w:val="decimal"/>
      <w:lvlText w:val=""/>
      <w:lvlJc w:val="left"/>
    </w:lvl>
    <w:lvl w:ilvl="8" w:tplc="1C4ABA8C">
      <w:numFmt w:val="decimal"/>
      <w:lvlText w:val=""/>
      <w:lvlJc w:val="left"/>
    </w:lvl>
  </w:abstractNum>
  <w:abstractNum w:abstractNumId="36">
    <w:nsid w:val="00004944"/>
    <w:multiLevelType w:val="hybridMultilevel"/>
    <w:tmpl w:val="10DE6E76"/>
    <w:lvl w:ilvl="0" w:tplc="09B0F112">
      <w:start w:val="1"/>
      <w:numFmt w:val="bullet"/>
      <w:lvlText w:val="в"/>
      <w:lvlJc w:val="left"/>
    </w:lvl>
    <w:lvl w:ilvl="1" w:tplc="EBCA58EC">
      <w:start w:val="1"/>
      <w:numFmt w:val="bullet"/>
      <w:lvlText w:val="с"/>
      <w:lvlJc w:val="left"/>
    </w:lvl>
    <w:lvl w:ilvl="2" w:tplc="E55A5DDE">
      <w:numFmt w:val="decimal"/>
      <w:lvlText w:val=""/>
      <w:lvlJc w:val="left"/>
    </w:lvl>
    <w:lvl w:ilvl="3" w:tplc="63646A9E">
      <w:numFmt w:val="decimal"/>
      <w:lvlText w:val=""/>
      <w:lvlJc w:val="left"/>
    </w:lvl>
    <w:lvl w:ilvl="4" w:tplc="CE3C8A88">
      <w:numFmt w:val="decimal"/>
      <w:lvlText w:val=""/>
      <w:lvlJc w:val="left"/>
    </w:lvl>
    <w:lvl w:ilvl="5" w:tplc="1B643CBC">
      <w:numFmt w:val="decimal"/>
      <w:lvlText w:val=""/>
      <w:lvlJc w:val="left"/>
    </w:lvl>
    <w:lvl w:ilvl="6" w:tplc="44248648">
      <w:numFmt w:val="decimal"/>
      <w:lvlText w:val=""/>
      <w:lvlJc w:val="left"/>
    </w:lvl>
    <w:lvl w:ilvl="7" w:tplc="E24AD042">
      <w:numFmt w:val="decimal"/>
      <w:lvlText w:val=""/>
      <w:lvlJc w:val="left"/>
    </w:lvl>
    <w:lvl w:ilvl="8" w:tplc="260A903C">
      <w:numFmt w:val="decimal"/>
      <w:lvlText w:val=""/>
      <w:lvlJc w:val="left"/>
    </w:lvl>
  </w:abstractNum>
  <w:abstractNum w:abstractNumId="37">
    <w:nsid w:val="0000494A"/>
    <w:multiLevelType w:val="hybridMultilevel"/>
    <w:tmpl w:val="0750C5B2"/>
    <w:lvl w:ilvl="0" w:tplc="DFA20C18">
      <w:start w:val="1"/>
      <w:numFmt w:val="bullet"/>
      <w:lvlText w:val="-"/>
      <w:lvlJc w:val="left"/>
    </w:lvl>
    <w:lvl w:ilvl="1" w:tplc="65BC4406">
      <w:numFmt w:val="decimal"/>
      <w:lvlText w:val=""/>
      <w:lvlJc w:val="left"/>
    </w:lvl>
    <w:lvl w:ilvl="2" w:tplc="F992FC74">
      <w:numFmt w:val="decimal"/>
      <w:lvlText w:val=""/>
      <w:lvlJc w:val="left"/>
    </w:lvl>
    <w:lvl w:ilvl="3" w:tplc="A6BCF4FE">
      <w:numFmt w:val="decimal"/>
      <w:lvlText w:val=""/>
      <w:lvlJc w:val="left"/>
    </w:lvl>
    <w:lvl w:ilvl="4" w:tplc="722EC3A2">
      <w:numFmt w:val="decimal"/>
      <w:lvlText w:val=""/>
      <w:lvlJc w:val="left"/>
    </w:lvl>
    <w:lvl w:ilvl="5" w:tplc="BB683258">
      <w:numFmt w:val="decimal"/>
      <w:lvlText w:val=""/>
      <w:lvlJc w:val="left"/>
    </w:lvl>
    <w:lvl w:ilvl="6" w:tplc="D6AE8086">
      <w:numFmt w:val="decimal"/>
      <w:lvlText w:val=""/>
      <w:lvlJc w:val="left"/>
    </w:lvl>
    <w:lvl w:ilvl="7" w:tplc="01AC5E44">
      <w:numFmt w:val="decimal"/>
      <w:lvlText w:val=""/>
      <w:lvlJc w:val="left"/>
    </w:lvl>
    <w:lvl w:ilvl="8" w:tplc="BFC6A2A0">
      <w:numFmt w:val="decimal"/>
      <w:lvlText w:val=""/>
      <w:lvlJc w:val="left"/>
    </w:lvl>
  </w:abstractNum>
  <w:abstractNum w:abstractNumId="38">
    <w:nsid w:val="00005039"/>
    <w:multiLevelType w:val="hybridMultilevel"/>
    <w:tmpl w:val="A05A25F0"/>
    <w:lvl w:ilvl="0" w:tplc="04190001">
      <w:start w:val="1"/>
      <w:numFmt w:val="bullet"/>
      <w:lvlText w:val=""/>
      <w:lvlJc w:val="left"/>
      <w:rPr>
        <w:rFonts w:ascii="Symbol" w:hAnsi="Symbol" w:hint="default"/>
      </w:rPr>
    </w:lvl>
    <w:lvl w:ilvl="1" w:tplc="97C0351C">
      <w:numFmt w:val="decimal"/>
      <w:lvlText w:val=""/>
      <w:lvlJc w:val="left"/>
    </w:lvl>
    <w:lvl w:ilvl="2" w:tplc="DC74EA1E">
      <w:numFmt w:val="decimal"/>
      <w:lvlText w:val=""/>
      <w:lvlJc w:val="left"/>
    </w:lvl>
    <w:lvl w:ilvl="3" w:tplc="FFEE0952">
      <w:numFmt w:val="decimal"/>
      <w:lvlText w:val=""/>
      <w:lvlJc w:val="left"/>
    </w:lvl>
    <w:lvl w:ilvl="4" w:tplc="F9A84452">
      <w:numFmt w:val="decimal"/>
      <w:lvlText w:val=""/>
      <w:lvlJc w:val="left"/>
    </w:lvl>
    <w:lvl w:ilvl="5" w:tplc="84F40DAE">
      <w:numFmt w:val="decimal"/>
      <w:lvlText w:val=""/>
      <w:lvlJc w:val="left"/>
    </w:lvl>
    <w:lvl w:ilvl="6" w:tplc="413283AA">
      <w:numFmt w:val="decimal"/>
      <w:lvlText w:val=""/>
      <w:lvlJc w:val="left"/>
    </w:lvl>
    <w:lvl w:ilvl="7" w:tplc="7C00AD3C">
      <w:numFmt w:val="decimal"/>
      <w:lvlText w:val=""/>
      <w:lvlJc w:val="left"/>
    </w:lvl>
    <w:lvl w:ilvl="8" w:tplc="7EA4BE1E">
      <w:numFmt w:val="decimal"/>
      <w:lvlText w:val=""/>
      <w:lvlJc w:val="left"/>
    </w:lvl>
  </w:abstractNum>
  <w:abstractNum w:abstractNumId="39">
    <w:nsid w:val="00005422"/>
    <w:multiLevelType w:val="hybridMultilevel"/>
    <w:tmpl w:val="AE42B4AC"/>
    <w:lvl w:ilvl="0" w:tplc="E224345A">
      <w:start w:val="7"/>
      <w:numFmt w:val="decimal"/>
      <w:lvlText w:val="%1."/>
      <w:lvlJc w:val="left"/>
    </w:lvl>
    <w:lvl w:ilvl="1" w:tplc="C2A6037E">
      <w:numFmt w:val="decimal"/>
      <w:lvlText w:val=""/>
      <w:lvlJc w:val="left"/>
    </w:lvl>
    <w:lvl w:ilvl="2" w:tplc="562A1CB8">
      <w:numFmt w:val="decimal"/>
      <w:lvlText w:val=""/>
      <w:lvlJc w:val="left"/>
    </w:lvl>
    <w:lvl w:ilvl="3" w:tplc="2D1E4166">
      <w:numFmt w:val="decimal"/>
      <w:lvlText w:val=""/>
      <w:lvlJc w:val="left"/>
    </w:lvl>
    <w:lvl w:ilvl="4" w:tplc="76505EC2">
      <w:numFmt w:val="decimal"/>
      <w:lvlText w:val=""/>
      <w:lvlJc w:val="left"/>
    </w:lvl>
    <w:lvl w:ilvl="5" w:tplc="CEF40506">
      <w:numFmt w:val="decimal"/>
      <w:lvlText w:val=""/>
      <w:lvlJc w:val="left"/>
    </w:lvl>
    <w:lvl w:ilvl="6" w:tplc="14B244BC">
      <w:numFmt w:val="decimal"/>
      <w:lvlText w:val=""/>
      <w:lvlJc w:val="left"/>
    </w:lvl>
    <w:lvl w:ilvl="7" w:tplc="6FF2081A">
      <w:numFmt w:val="decimal"/>
      <w:lvlText w:val=""/>
      <w:lvlJc w:val="left"/>
    </w:lvl>
    <w:lvl w:ilvl="8" w:tplc="4226FA0A">
      <w:numFmt w:val="decimal"/>
      <w:lvlText w:val=""/>
      <w:lvlJc w:val="left"/>
    </w:lvl>
  </w:abstractNum>
  <w:abstractNum w:abstractNumId="40">
    <w:nsid w:val="000054DC"/>
    <w:multiLevelType w:val="hybridMultilevel"/>
    <w:tmpl w:val="06F2D8D2"/>
    <w:lvl w:ilvl="0" w:tplc="A664EEF2">
      <w:start w:val="1"/>
      <w:numFmt w:val="bullet"/>
      <w:lvlText w:val="в"/>
      <w:lvlJc w:val="left"/>
    </w:lvl>
    <w:lvl w:ilvl="1" w:tplc="4030C4A8">
      <w:numFmt w:val="decimal"/>
      <w:lvlText w:val=""/>
      <w:lvlJc w:val="left"/>
    </w:lvl>
    <w:lvl w:ilvl="2" w:tplc="DDAA581C">
      <w:numFmt w:val="decimal"/>
      <w:lvlText w:val=""/>
      <w:lvlJc w:val="left"/>
    </w:lvl>
    <w:lvl w:ilvl="3" w:tplc="9E5EE2AE">
      <w:numFmt w:val="decimal"/>
      <w:lvlText w:val=""/>
      <w:lvlJc w:val="left"/>
    </w:lvl>
    <w:lvl w:ilvl="4" w:tplc="DB2E111A">
      <w:numFmt w:val="decimal"/>
      <w:lvlText w:val=""/>
      <w:lvlJc w:val="left"/>
    </w:lvl>
    <w:lvl w:ilvl="5" w:tplc="62E4521C">
      <w:numFmt w:val="decimal"/>
      <w:lvlText w:val=""/>
      <w:lvlJc w:val="left"/>
    </w:lvl>
    <w:lvl w:ilvl="6" w:tplc="5FF4894C">
      <w:numFmt w:val="decimal"/>
      <w:lvlText w:val=""/>
      <w:lvlJc w:val="left"/>
    </w:lvl>
    <w:lvl w:ilvl="7" w:tplc="AE602CDC">
      <w:numFmt w:val="decimal"/>
      <w:lvlText w:val=""/>
      <w:lvlJc w:val="left"/>
    </w:lvl>
    <w:lvl w:ilvl="8" w:tplc="78C8FAF2">
      <w:numFmt w:val="decimal"/>
      <w:lvlText w:val=""/>
      <w:lvlJc w:val="left"/>
    </w:lvl>
  </w:abstractNum>
  <w:abstractNum w:abstractNumId="41">
    <w:nsid w:val="000058B0"/>
    <w:multiLevelType w:val="hybridMultilevel"/>
    <w:tmpl w:val="D474E504"/>
    <w:lvl w:ilvl="0" w:tplc="584CD444">
      <w:start w:val="1"/>
      <w:numFmt w:val="bullet"/>
      <w:lvlText w:val="у"/>
      <w:lvlJc w:val="left"/>
    </w:lvl>
    <w:lvl w:ilvl="1" w:tplc="DAFE0526">
      <w:numFmt w:val="decimal"/>
      <w:lvlText w:val=""/>
      <w:lvlJc w:val="left"/>
    </w:lvl>
    <w:lvl w:ilvl="2" w:tplc="CE4023B8">
      <w:numFmt w:val="decimal"/>
      <w:lvlText w:val=""/>
      <w:lvlJc w:val="left"/>
    </w:lvl>
    <w:lvl w:ilvl="3" w:tplc="D0F27772">
      <w:numFmt w:val="decimal"/>
      <w:lvlText w:val=""/>
      <w:lvlJc w:val="left"/>
    </w:lvl>
    <w:lvl w:ilvl="4" w:tplc="DF3E1196">
      <w:numFmt w:val="decimal"/>
      <w:lvlText w:val=""/>
      <w:lvlJc w:val="left"/>
    </w:lvl>
    <w:lvl w:ilvl="5" w:tplc="EA4AB026">
      <w:numFmt w:val="decimal"/>
      <w:lvlText w:val=""/>
      <w:lvlJc w:val="left"/>
    </w:lvl>
    <w:lvl w:ilvl="6" w:tplc="32CACB16">
      <w:numFmt w:val="decimal"/>
      <w:lvlText w:val=""/>
      <w:lvlJc w:val="left"/>
    </w:lvl>
    <w:lvl w:ilvl="7" w:tplc="A204EA26">
      <w:numFmt w:val="decimal"/>
      <w:lvlText w:val=""/>
      <w:lvlJc w:val="left"/>
    </w:lvl>
    <w:lvl w:ilvl="8" w:tplc="46E051A4">
      <w:numFmt w:val="decimal"/>
      <w:lvlText w:val=""/>
      <w:lvlJc w:val="left"/>
    </w:lvl>
  </w:abstractNum>
  <w:abstractNum w:abstractNumId="42">
    <w:nsid w:val="00005C67"/>
    <w:multiLevelType w:val="hybridMultilevel"/>
    <w:tmpl w:val="B060E0A4"/>
    <w:lvl w:ilvl="0" w:tplc="8746272A">
      <w:start w:val="1"/>
      <w:numFmt w:val="bullet"/>
      <w:lvlText w:val="и"/>
      <w:lvlJc w:val="left"/>
    </w:lvl>
    <w:lvl w:ilvl="1" w:tplc="E2D6B8B0">
      <w:numFmt w:val="decimal"/>
      <w:lvlText w:val=""/>
      <w:lvlJc w:val="left"/>
    </w:lvl>
    <w:lvl w:ilvl="2" w:tplc="B4862A90">
      <w:numFmt w:val="decimal"/>
      <w:lvlText w:val=""/>
      <w:lvlJc w:val="left"/>
    </w:lvl>
    <w:lvl w:ilvl="3" w:tplc="6486DEE8">
      <w:numFmt w:val="decimal"/>
      <w:lvlText w:val=""/>
      <w:lvlJc w:val="left"/>
    </w:lvl>
    <w:lvl w:ilvl="4" w:tplc="0B680CEA">
      <w:numFmt w:val="decimal"/>
      <w:lvlText w:val=""/>
      <w:lvlJc w:val="left"/>
    </w:lvl>
    <w:lvl w:ilvl="5" w:tplc="C700C970">
      <w:numFmt w:val="decimal"/>
      <w:lvlText w:val=""/>
      <w:lvlJc w:val="left"/>
    </w:lvl>
    <w:lvl w:ilvl="6" w:tplc="8174B240">
      <w:numFmt w:val="decimal"/>
      <w:lvlText w:val=""/>
      <w:lvlJc w:val="left"/>
    </w:lvl>
    <w:lvl w:ilvl="7" w:tplc="D5C43E88">
      <w:numFmt w:val="decimal"/>
      <w:lvlText w:val=""/>
      <w:lvlJc w:val="left"/>
    </w:lvl>
    <w:lvl w:ilvl="8" w:tplc="53F2F278">
      <w:numFmt w:val="decimal"/>
      <w:lvlText w:val=""/>
      <w:lvlJc w:val="left"/>
    </w:lvl>
  </w:abstractNum>
  <w:abstractNum w:abstractNumId="43">
    <w:nsid w:val="00005DB2"/>
    <w:multiLevelType w:val="hybridMultilevel"/>
    <w:tmpl w:val="D7F6AE4A"/>
    <w:lvl w:ilvl="0" w:tplc="04190001">
      <w:start w:val="1"/>
      <w:numFmt w:val="bullet"/>
      <w:lvlText w:val=""/>
      <w:lvlJc w:val="left"/>
      <w:rPr>
        <w:rFonts w:ascii="Symbol" w:hAnsi="Symbol" w:hint="default"/>
      </w:rPr>
    </w:lvl>
    <w:lvl w:ilvl="1" w:tplc="9D460050">
      <w:numFmt w:val="decimal"/>
      <w:lvlText w:val=""/>
      <w:lvlJc w:val="left"/>
    </w:lvl>
    <w:lvl w:ilvl="2" w:tplc="41EA178E">
      <w:numFmt w:val="decimal"/>
      <w:lvlText w:val=""/>
      <w:lvlJc w:val="left"/>
    </w:lvl>
    <w:lvl w:ilvl="3" w:tplc="276CE43C">
      <w:numFmt w:val="decimal"/>
      <w:lvlText w:val=""/>
      <w:lvlJc w:val="left"/>
    </w:lvl>
    <w:lvl w:ilvl="4" w:tplc="5FB63C7E">
      <w:numFmt w:val="decimal"/>
      <w:lvlText w:val=""/>
      <w:lvlJc w:val="left"/>
    </w:lvl>
    <w:lvl w:ilvl="5" w:tplc="210C263C">
      <w:numFmt w:val="decimal"/>
      <w:lvlText w:val=""/>
      <w:lvlJc w:val="left"/>
    </w:lvl>
    <w:lvl w:ilvl="6" w:tplc="5428EA50">
      <w:numFmt w:val="decimal"/>
      <w:lvlText w:val=""/>
      <w:lvlJc w:val="left"/>
    </w:lvl>
    <w:lvl w:ilvl="7" w:tplc="8ABE1110">
      <w:numFmt w:val="decimal"/>
      <w:lvlText w:val=""/>
      <w:lvlJc w:val="left"/>
    </w:lvl>
    <w:lvl w:ilvl="8" w:tplc="1562C7AC">
      <w:numFmt w:val="decimal"/>
      <w:lvlText w:val=""/>
      <w:lvlJc w:val="left"/>
    </w:lvl>
  </w:abstractNum>
  <w:abstractNum w:abstractNumId="44">
    <w:nsid w:val="00005E9D"/>
    <w:multiLevelType w:val="hybridMultilevel"/>
    <w:tmpl w:val="660EB95E"/>
    <w:lvl w:ilvl="0" w:tplc="B92A001A">
      <w:start w:val="1"/>
      <w:numFmt w:val="decimal"/>
      <w:lvlText w:val="%1."/>
      <w:lvlJc w:val="left"/>
    </w:lvl>
    <w:lvl w:ilvl="1" w:tplc="5580936A">
      <w:numFmt w:val="decimal"/>
      <w:lvlText w:val=""/>
      <w:lvlJc w:val="left"/>
    </w:lvl>
    <w:lvl w:ilvl="2" w:tplc="C6E263F8">
      <w:numFmt w:val="decimal"/>
      <w:lvlText w:val=""/>
      <w:lvlJc w:val="left"/>
    </w:lvl>
    <w:lvl w:ilvl="3" w:tplc="89B0CDD8">
      <w:numFmt w:val="decimal"/>
      <w:lvlText w:val=""/>
      <w:lvlJc w:val="left"/>
    </w:lvl>
    <w:lvl w:ilvl="4" w:tplc="6784B2F2">
      <w:numFmt w:val="decimal"/>
      <w:lvlText w:val=""/>
      <w:lvlJc w:val="left"/>
    </w:lvl>
    <w:lvl w:ilvl="5" w:tplc="9C3065AE">
      <w:numFmt w:val="decimal"/>
      <w:lvlText w:val=""/>
      <w:lvlJc w:val="left"/>
    </w:lvl>
    <w:lvl w:ilvl="6" w:tplc="5A98E590">
      <w:numFmt w:val="decimal"/>
      <w:lvlText w:val=""/>
      <w:lvlJc w:val="left"/>
    </w:lvl>
    <w:lvl w:ilvl="7" w:tplc="7FD81194">
      <w:numFmt w:val="decimal"/>
      <w:lvlText w:val=""/>
      <w:lvlJc w:val="left"/>
    </w:lvl>
    <w:lvl w:ilvl="8" w:tplc="B6963408">
      <w:numFmt w:val="decimal"/>
      <w:lvlText w:val=""/>
      <w:lvlJc w:val="left"/>
    </w:lvl>
  </w:abstractNum>
  <w:abstractNum w:abstractNumId="45">
    <w:nsid w:val="00006032"/>
    <w:multiLevelType w:val="hybridMultilevel"/>
    <w:tmpl w:val="AE9AFF26"/>
    <w:lvl w:ilvl="0" w:tplc="05DE7C00">
      <w:start w:val="1"/>
      <w:numFmt w:val="decimal"/>
      <w:lvlText w:val="%1)"/>
      <w:lvlJc w:val="left"/>
    </w:lvl>
    <w:lvl w:ilvl="1" w:tplc="78C6D12A">
      <w:numFmt w:val="decimal"/>
      <w:lvlText w:val=""/>
      <w:lvlJc w:val="left"/>
    </w:lvl>
    <w:lvl w:ilvl="2" w:tplc="D61A301A">
      <w:numFmt w:val="decimal"/>
      <w:lvlText w:val=""/>
      <w:lvlJc w:val="left"/>
    </w:lvl>
    <w:lvl w:ilvl="3" w:tplc="E59AC0E4">
      <w:numFmt w:val="decimal"/>
      <w:lvlText w:val=""/>
      <w:lvlJc w:val="left"/>
    </w:lvl>
    <w:lvl w:ilvl="4" w:tplc="6D28FD9E">
      <w:numFmt w:val="decimal"/>
      <w:lvlText w:val=""/>
      <w:lvlJc w:val="left"/>
    </w:lvl>
    <w:lvl w:ilvl="5" w:tplc="18FE2132">
      <w:numFmt w:val="decimal"/>
      <w:lvlText w:val=""/>
      <w:lvlJc w:val="left"/>
    </w:lvl>
    <w:lvl w:ilvl="6" w:tplc="CCDA6EEC">
      <w:numFmt w:val="decimal"/>
      <w:lvlText w:val=""/>
      <w:lvlJc w:val="left"/>
    </w:lvl>
    <w:lvl w:ilvl="7" w:tplc="ABC4FEFE">
      <w:numFmt w:val="decimal"/>
      <w:lvlText w:val=""/>
      <w:lvlJc w:val="left"/>
    </w:lvl>
    <w:lvl w:ilvl="8" w:tplc="040ECF1A">
      <w:numFmt w:val="decimal"/>
      <w:lvlText w:val=""/>
      <w:lvlJc w:val="left"/>
    </w:lvl>
  </w:abstractNum>
  <w:abstractNum w:abstractNumId="46">
    <w:nsid w:val="00006172"/>
    <w:multiLevelType w:val="hybridMultilevel"/>
    <w:tmpl w:val="F3269B6A"/>
    <w:lvl w:ilvl="0" w:tplc="AF2E0FF6">
      <w:start w:val="1"/>
      <w:numFmt w:val="bullet"/>
      <w:lvlText w:val="В"/>
      <w:lvlJc w:val="left"/>
    </w:lvl>
    <w:lvl w:ilvl="1" w:tplc="D7EC0CEA">
      <w:numFmt w:val="decimal"/>
      <w:lvlText w:val=""/>
      <w:lvlJc w:val="left"/>
    </w:lvl>
    <w:lvl w:ilvl="2" w:tplc="CAF234B4">
      <w:numFmt w:val="decimal"/>
      <w:lvlText w:val=""/>
      <w:lvlJc w:val="left"/>
    </w:lvl>
    <w:lvl w:ilvl="3" w:tplc="4E625B7A">
      <w:numFmt w:val="decimal"/>
      <w:lvlText w:val=""/>
      <w:lvlJc w:val="left"/>
    </w:lvl>
    <w:lvl w:ilvl="4" w:tplc="E17279A6">
      <w:numFmt w:val="decimal"/>
      <w:lvlText w:val=""/>
      <w:lvlJc w:val="left"/>
    </w:lvl>
    <w:lvl w:ilvl="5" w:tplc="30DCD826">
      <w:numFmt w:val="decimal"/>
      <w:lvlText w:val=""/>
      <w:lvlJc w:val="left"/>
    </w:lvl>
    <w:lvl w:ilvl="6" w:tplc="A3B27E16">
      <w:numFmt w:val="decimal"/>
      <w:lvlText w:val=""/>
      <w:lvlJc w:val="left"/>
    </w:lvl>
    <w:lvl w:ilvl="7" w:tplc="79926B92">
      <w:numFmt w:val="decimal"/>
      <w:lvlText w:val=""/>
      <w:lvlJc w:val="left"/>
    </w:lvl>
    <w:lvl w:ilvl="8" w:tplc="252680FE">
      <w:numFmt w:val="decimal"/>
      <w:lvlText w:val=""/>
      <w:lvlJc w:val="left"/>
    </w:lvl>
  </w:abstractNum>
  <w:abstractNum w:abstractNumId="47">
    <w:nsid w:val="00006899"/>
    <w:multiLevelType w:val="hybridMultilevel"/>
    <w:tmpl w:val="2A78C1B8"/>
    <w:lvl w:ilvl="0" w:tplc="4BCE8832">
      <w:start w:val="1"/>
      <w:numFmt w:val="bullet"/>
      <w:lvlText w:val="в"/>
      <w:lvlJc w:val="left"/>
    </w:lvl>
    <w:lvl w:ilvl="1" w:tplc="621ADAB0">
      <w:numFmt w:val="decimal"/>
      <w:lvlText w:val=""/>
      <w:lvlJc w:val="left"/>
    </w:lvl>
    <w:lvl w:ilvl="2" w:tplc="09A66564">
      <w:numFmt w:val="decimal"/>
      <w:lvlText w:val=""/>
      <w:lvlJc w:val="left"/>
    </w:lvl>
    <w:lvl w:ilvl="3" w:tplc="2E9807B4">
      <w:numFmt w:val="decimal"/>
      <w:lvlText w:val=""/>
      <w:lvlJc w:val="left"/>
    </w:lvl>
    <w:lvl w:ilvl="4" w:tplc="E3D02226">
      <w:numFmt w:val="decimal"/>
      <w:lvlText w:val=""/>
      <w:lvlJc w:val="left"/>
    </w:lvl>
    <w:lvl w:ilvl="5" w:tplc="6BC24AD8">
      <w:numFmt w:val="decimal"/>
      <w:lvlText w:val=""/>
      <w:lvlJc w:val="left"/>
    </w:lvl>
    <w:lvl w:ilvl="6" w:tplc="A9662D28">
      <w:numFmt w:val="decimal"/>
      <w:lvlText w:val=""/>
      <w:lvlJc w:val="left"/>
    </w:lvl>
    <w:lvl w:ilvl="7" w:tplc="ABF0C77A">
      <w:numFmt w:val="decimal"/>
      <w:lvlText w:val=""/>
      <w:lvlJc w:val="left"/>
    </w:lvl>
    <w:lvl w:ilvl="8" w:tplc="25EE5E0A">
      <w:numFmt w:val="decimal"/>
      <w:lvlText w:val=""/>
      <w:lvlJc w:val="left"/>
    </w:lvl>
  </w:abstractNum>
  <w:abstractNum w:abstractNumId="48">
    <w:nsid w:val="00006AD6"/>
    <w:multiLevelType w:val="hybridMultilevel"/>
    <w:tmpl w:val="38940CBE"/>
    <w:lvl w:ilvl="0" w:tplc="1814FC2A">
      <w:start w:val="1"/>
      <w:numFmt w:val="bullet"/>
      <w:lvlText w:val="в"/>
      <w:lvlJc w:val="left"/>
    </w:lvl>
    <w:lvl w:ilvl="1" w:tplc="603087EE">
      <w:numFmt w:val="decimal"/>
      <w:lvlText w:val=""/>
      <w:lvlJc w:val="left"/>
    </w:lvl>
    <w:lvl w:ilvl="2" w:tplc="57E6AA42">
      <w:numFmt w:val="decimal"/>
      <w:lvlText w:val=""/>
      <w:lvlJc w:val="left"/>
    </w:lvl>
    <w:lvl w:ilvl="3" w:tplc="48A42FE8">
      <w:numFmt w:val="decimal"/>
      <w:lvlText w:val=""/>
      <w:lvlJc w:val="left"/>
    </w:lvl>
    <w:lvl w:ilvl="4" w:tplc="52F86354">
      <w:numFmt w:val="decimal"/>
      <w:lvlText w:val=""/>
      <w:lvlJc w:val="left"/>
    </w:lvl>
    <w:lvl w:ilvl="5" w:tplc="FE1868B6">
      <w:numFmt w:val="decimal"/>
      <w:lvlText w:val=""/>
      <w:lvlJc w:val="left"/>
    </w:lvl>
    <w:lvl w:ilvl="6" w:tplc="A614F09A">
      <w:numFmt w:val="decimal"/>
      <w:lvlText w:val=""/>
      <w:lvlJc w:val="left"/>
    </w:lvl>
    <w:lvl w:ilvl="7" w:tplc="F3E09EC0">
      <w:numFmt w:val="decimal"/>
      <w:lvlText w:val=""/>
      <w:lvlJc w:val="left"/>
    </w:lvl>
    <w:lvl w:ilvl="8" w:tplc="BDA6133A">
      <w:numFmt w:val="decimal"/>
      <w:lvlText w:val=""/>
      <w:lvlJc w:val="left"/>
    </w:lvl>
  </w:abstractNum>
  <w:abstractNum w:abstractNumId="49">
    <w:nsid w:val="00006B72"/>
    <w:multiLevelType w:val="hybridMultilevel"/>
    <w:tmpl w:val="14CC33DA"/>
    <w:lvl w:ilvl="0" w:tplc="92E04114">
      <w:start w:val="2"/>
      <w:numFmt w:val="decimal"/>
      <w:lvlText w:val="%1."/>
      <w:lvlJc w:val="left"/>
    </w:lvl>
    <w:lvl w:ilvl="1" w:tplc="FCC6BFCA">
      <w:numFmt w:val="decimal"/>
      <w:lvlText w:val=""/>
      <w:lvlJc w:val="left"/>
    </w:lvl>
    <w:lvl w:ilvl="2" w:tplc="2710E89E">
      <w:numFmt w:val="decimal"/>
      <w:lvlText w:val=""/>
      <w:lvlJc w:val="left"/>
    </w:lvl>
    <w:lvl w:ilvl="3" w:tplc="BA0AC184">
      <w:numFmt w:val="decimal"/>
      <w:lvlText w:val=""/>
      <w:lvlJc w:val="left"/>
    </w:lvl>
    <w:lvl w:ilvl="4" w:tplc="81C61DF0">
      <w:numFmt w:val="decimal"/>
      <w:lvlText w:val=""/>
      <w:lvlJc w:val="left"/>
    </w:lvl>
    <w:lvl w:ilvl="5" w:tplc="DA1260F8">
      <w:numFmt w:val="decimal"/>
      <w:lvlText w:val=""/>
      <w:lvlJc w:val="left"/>
    </w:lvl>
    <w:lvl w:ilvl="6" w:tplc="945C3B32">
      <w:numFmt w:val="decimal"/>
      <w:lvlText w:val=""/>
      <w:lvlJc w:val="left"/>
    </w:lvl>
    <w:lvl w:ilvl="7" w:tplc="4B662106">
      <w:numFmt w:val="decimal"/>
      <w:lvlText w:val=""/>
      <w:lvlJc w:val="left"/>
    </w:lvl>
    <w:lvl w:ilvl="8" w:tplc="3BDE0F44">
      <w:numFmt w:val="decimal"/>
      <w:lvlText w:val=""/>
      <w:lvlJc w:val="left"/>
    </w:lvl>
  </w:abstractNum>
  <w:abstractNum w:abstractNumId="50">
    <w:nsid w:val="00006BCB"/>
    <w:multiLevelType w:val="hybridMultilevel"/>
    <w:tmpl w:val="B3C4FA56"/>
    <w:lvl w:ilvl="0" w:tplc="04190001">
      <w:start w:val="1"/>
      <w:numFmt w:val="bullet"/>
      <w:lvlText w:val=""/>
      <w:lvlJc w:val="left"/>
      <w:rPr>
        <w:rFonts w:ascii="Symbol" w:hAnsi="Symbol" w:hint="default"/>
      </w:rPr>
    </w:lvl>
    <w:lvl w:ilvl="1" w:tplc="4AECC036">
      <w:numFmt w:val="decimal"/>
      <w:lvlText w:val=""/>
      <w:lvlJc w:val="left"/>
    </w:lvl>
    <w:lvl w:ilvl="2" w:tplc="6CE4F2F4">
      <w:numFmt w:val="decimal"/>
      <w:lvlText w:val=""/>
      <w:lvlJc w:val="left"/>
    </w:lvl>
    <w:lvl w:ilvl="3" w:tplc="3EE068CA">
      <w:numFmt w:val="decimal"/>
      <w:lvlText w:val=""/>
      <w:lvlJc w:val="left"/>
    </w:lvl>
    <w:lvl w:ilvl="4" w:tplc="8D9405B2">
      <w:numFmt w:val="decimal"/>
      <w:lvlText w:val=""/>
      <w:lvlJc w:val="left"/>
    </w:lvl>
    <w:lvl w:ilvl="5" w:tplc="B6D6D05C">
      <w:numFmt w:val="decimal"/>
      <w:lvlText w:val=""/>
      <w:lvlJc w:val="left"/>
    </w:lvl>
    <w:lvl w:ilvl="6" w:tplc="17BCDD7E">
      <w:numFmt w:val="decimal"/>
      <w:lvlText w:val=""/>
      <w:lvlJc w:val="left"/>
    </w:lvl>
    <w:lvl w:ilvl="7" w:tplc="CD3ADFA4">
      <w:numFmt w:val="decimal"/>
      <w:lvlText w:val=""/>
      <w:lvlJc w:val="left"/>
    </w:lvl>
    <w:lvl w:ilvl="8" w:tplc="13002BC8">
      <w:numFmt w:val="decimal"/>
      <w:lvlText w:val=""/>
      <w:lvlJc w:val="left"/>
    </w:lvl>
  </w:abstractNum>
  <w:abstractNum w:abstractNumId="51">
    <w:nsid w:val="00006BE8"/>
    <w:multiLevelType w:val="hybridMultilevel"/>
    <w:tmpl w:val="748235D4"/>
    <w:lvl w:ilvl="0" w:tplc="04190001">
      <w:start w:val="1"/>
      <w:numFmt w:val="bullet"/>
      <w:lvlText w:val=""/>
      <w:lvlJc w:val="left"/>
      <w:rPr>
        <w:rFonts w:ascii="Symbol" w:hAnsi="Symbol" w:hint="default"/>
      </w:rPr>
    </w:lvl>
    <w:lvl w:ilvl="1" w:tplc="93FEEE2A">
      <w:numFmt w:val="decimal"/>
      <w:lvlText w:val=""/>
      <w:lvlJc w:val="left"/>
    </w:lvl>
    <w:lvl w:ilvl="2" w:tplc="493CD31E">
      <w:numFmt w:val="decimal"/>
      <w:lvlText w:val=""/>
      <w:lvlJc w:val="left"/>
    </w:lvl>
    <w:lvl w:ilvl="3" w:tplc="CC8A7E1C">
      <w:numFmt w:val="decimal"/>
      <w:lvlText w:val=""/>
      <w:lvlJc w:val="left"/>
    </w:lvl>
    <w:lvl w:ilvl="4" w:tplc="9D0655FC">
      <w:numFmt w:val="decimal"/>
      <w:lvlText w:val=""/>
      <w:lvlJc w:val="left"/>
    </w:lvl>
    <w:lvl w:ilvl="5" w:tplc="3560EAA0">
      <w:numFmt w:val="decimal"/>
      <w:lvlText w:val=""/>
      <w:lvlJc w:val="left"/>
    </w:lvl>
    <w:lvl w:ilvl="6" w:tplc="9C10B23C">
      <w:numFmt w:val="decimal"/>
      <w:lvlText w:val=""/>
      <w:lvlJc w:val="left"/>
    </w:lvl>
    <w:lvl w:ilvl="7" w:tplc="2D7EAA90">
      <w:numFmt w:val="decimal"/>
      <w:lvlText w:val=""/>
      <w:lvlJc w:val="left"/>
    </w:lvl>
    <w:lvl w:ilvl="8" w:tplc="FF782358">
      <w:numFmt w:val="decimal"/>
      <w:lvlText w:val=""/>
      <w:lvlJc w:val="left"/>
    </w:lvl>
  </w:abstractNum>
  <w:abstractNum w:abstractNumId="52">
    <w:nsid w:val="00006C69"/>
    <w:multiLevelType w:val="hybridMultilevel"/>
    <w:tmpl w:val="872E5ED2"/>
    <w:lvl w:ilvl="0" w:tplc="04190001">
      <w:start w:val="1"/>
      <w:numFmt w:val="bullet"/>
      <w:lvlText w:val=""/>
      <w:lvlJc w:val="left"/>
      <w:rPr>
        <w:rFonts w:ascii="Symbol" w:hAnsi="Symbol" w:hint="default"/>
      </w:rPr>
    </w:lvl>
    <w:lvl w:ilvl="1" w:tplc="330E017E">
      <w:numFmt w:val="decimal"/>
      <w:lvlText w:val=""/>
      <w:lvlJc w:val="left"/>
    </w:lvl>
    <w:lvl w:ilvl="2" w:tplc="BA24A8E2">
      <w:numFmt w:val="decimal"/>
      <w:lvlText w:val=""/>
      <w:lvlJc w:val="left"/>
    </w:lvl>
    <w:lvl w:ilvl="3" w:tplc="919EE560">
      <w:numFmt w:val="decimal"/>
      <w:lvlText w:val=""/>
      <w:lvlJc w:val="left"/>
    </w:lvl>
    <w:lvl w:ilvl="4" w:tplc="4DEA912C">
      <w:numFmt w:val="decimal"/>
      <w:lvlText w:val=""/>
      <w:lvlJc w:val="left"/>
    </w:lvl>
    <w:lvl w:ilvl="5" w:tplc="C27A5E68">
      <w:numFmt w:val="decimal"/>
      <w:lvlText w:val=""/>
      <w:lvlJc w:val="left"/>
    </w:lvl>
    <w:lvl w:ilvl="6" w:tplc="42505FD8">
      <w:numFmt w:val="decimal"/>
      <w:lvlText w:val=""/>
      <w:lvlJc w:val="left"/>
    </w:lvl>
    <w:lvl w:ilvl="7" w:tplc="6270F0C6">
      <w:numFmt w:val="decimal"/>
      <w:lvlText w:val=""/>
      <w:lvlJc w:val="left"/>
    </w:lvl>
    <w:lvl w:ilvl="8" w:tplc="9BC425E8">
      <w:numFmt w:val="decimal"/>
      <w:lvlText w:val=""/>
      <w:lvlJc w:val="left"/>
    </w:lvl>
  </w:abstractNum>
  <w:abstractNum w:abstractNumId="53">
    <w:nsid w:val="000071F0"/>
    <w:multiLevelType w:val="hybridMultilevel"/>
    <w:tmpl w:val="74F8EC92"/>
    <w:lvl w:ilvl="0" w:tplc="36941B12">
      <w:start w:val="1"/>
      <w:numFmt w:val="bullet"/>
      <w:lvlText w:val="•"/>
      <w:lvlJc w:val="left"/>
    </w:lvl>
    <w:lvl w:ilvl="1" w:tplc="DA581FF4">
      <w:numFmt w:val="decimal"/>
      <w:lvlText w:val=""/>
      <w:lvlJc w:val="left"/>
    </w:lvl>
    <w:lvl w:ilvl="2" w:tplc="21842874">
      <w:numFmt w:val="decimal"/>
      <w:lvlText w:val=""/>
      <w:lvlJc w:val="left"/>
    </w:lvl>
    <w:lvl w:ilvl="3" w:tplc="512C6B4A">
      <w:numFmt w:val="decimal"/>
      <w:lvlText w:val=""/>
      <w:lvlJc w:val="left"/>
    </w:lvl>
    <w:lvl w:ilvl="4" w:tplc="5B88E21E">
      <w:numFmt w:val="decimal"/>
      <w:lvlText w:val=""/>
      <w:lvlJc w:val="left"/>
    </w:lvl>
    <w:lvl w:ilvl="5" w:tplc="4AD8B85C">
      <w:numFmt w:val="decimal"/>
      <w:lvlText w:val=""/>
      <w:lvlJc w:val="left"/>
    </w:lvl>
    <w:lvl w:ilvl="6" w:tplc="3028F24C">
      <w:numFmt w:val="decimal"/>
      <w:lvlText w:val=""/>
      <w:lvlJc w:val="left"/>
    </w:lvl>
    <w:lvl w:ilvl="7" w:tplc="D616AAC0">
      <w:numFmt w:val="decimal"/>
      <w:lvlText w:val=""/>
      <w:lvlJc w:val="left"/>
    </w:lvl>
    <w:lvl w:ilvl="8" w:tplc="F314F93A">
      <w:numFmt w:val="decimal"/>
      <w:lvlText w:val=""/>
      <w:lvlJc w:val="left"/>
    </w:lvl>
  </w:abstractNum>
  <w:abstractNum w:abstractNumId="54">
    <w:nsid w:val="000073DA"/>
    <w:multiLevelType w:val="hybridMultilevel"/>
    <w:tmpl w:val="A0486BB0"/>
    <w:lvl w:ilvl="0" w:tplc="AE3CC736">
      <w:start w:val="1"/>
      <w:numFmt w:val="bullet"/>
      <w:lvlText w:val="в"/>
      <w:lvlJc w:val="left"/>
    </w:lvl>
    <w:lvl w:ilvl="1" w:tplc="E59418E0">
      <w:numFmt w:val="decimal"/>
      <w:lvlText w:val=""/>
      <w:lvlJc w:val="left"/>
    </w:lvl>
    <w:lvl w:ilvl="2" w:tplc="A9C46536">
      <w:numFmt w:val="decimal"/>
      <w:lvlText w:val=""/>
      <w:lvlJc w:val="left"/>
    </w:lvl>
    <w:lvl w:ilvl="3" w:tplc="69C0855C">
      <w:numFmt w:val="decimal"/>
      <w:lvlText w:val=""/>
      <w:lvlJc w:val="left"/>
    </w:lvl>
    <w:lvl w:ilvl="4" w:tplc="9AA08CF2">
      <w:numFmt w:val="decimal"/>
      <w:lvlText w:val=""/>
      <w:lvlJc w:val="left"/>
    </w:lvl>
    <w:lvl w:ilvl="5" w:tplc="879C16DA">
      <w:numFmt w:val="decimal"/>
      <w:lvlText w:val=""/>
      <w:lvlJc w:val="left"/>
    </w:lvl>
    <w:lvl w:ilvl="6" w:tplc="0E287DDE">
      <w:numFmt w:val="decimal"/>
      <w:lvlText w:val=""/>
      <w:lvlJc w:val="left"/>
    </w:lvl>
    <w:lvl w:ilvl="7" w:tplc="2BE4292E">
      <w:numFmt w:val="decimal"/>
      <w:lvlText w:val=""/>
      <w:lvlJc w:val="left"/>
    </w:lvl>
    <w:lvl w:ilvl="8" w:tplc="2D64C1AE">
      <w:numFmt w:val="decimal"/>
      <w:lvlText w:val=""/>
      <w:lvlJc w:val="left"/>
    </w:lvl>
  </w:abstractNum>
  <w:abstractNum w:abstractNumId="55">
    <w:nsid w:val="000075EF"/>
    <w:multiLevelType w:val="hybridMultilevel"/>
    <w:tmpl w:val="4DC04020"/>
    <w:lvl w:ilvl="0" w:tplc="757EC78C">
      <w:start w:val="1"/>
      <w:numFmt w:val="bullet"/>
      <w:lvlText w:val=""/>
      <w:lvlJc w:val="left"/>
    </w:lvl>
    <w:lvl w:ilvl="1" w:tplc="E4E6D0C2">
      <w:numFmt w:val="decimal"/>
      <w:lvlText w:val=""/>
      <w:lvlJc w:val="left"/>
    </w:lvl>
    <w:lvl w:ilvl="2" w:tplc="3992E74A">
      <w:numFmt w:val="decimal"/>
      <w:lvlText w:val=""/>
      <w:lvlJc w:val="left"/>
    </w:lvl>
    <w:lvl w:ilvl="3" w:tplc="996E7DAE">
      <w:numFmt w:val="decimal"/>
      <w:lvlText w:val=""/>
      <w:lvlJc w:val="left"/>
    </w:lvl>
    <w:lvl w:ilvl="4" w:tplc="15A6ECB6">
      <w:numFmt w:val="decimal"/>
      <w:lvlText w:val=""/>
      <w:lvlJc w:val="left"/>
    </w:lvl>
    <w:lvl w:ilvl="5" w:tplc="BF18AD88">
      <w:numFmt w:val="decimal"/>
      <w:lvlText w:val=""/>
      <w:lvlJc w:val="left"/>
    </w:lvl>
    <w:lvl w:ilvl="6" w:tplc="D9C858D2">
      <w:numFmt w:val="decimal"/>
      <w:lvlText w:val=""/>
      <w:lvlJc w:val="left"/>
    </w:lvl>
    <w:lvl w:ilvl="7" w:tplc="CF9C53C6">
      <w:numFmt w:val="decimal"/>
      <w:lvlText w:val=""/>
      <w:lvlJc w:val="left"/>
    </w:lvl>
    <w:lvl w:ilvl="8" w:tplc="28442C7A">
      <w:numFmt w:val="decimal"/>
      <w:lvlText w:val=""/>
      <w:lvlJc w:val="left"/>
    </w:lvl>
  </w:abstractNum>
  <w:abstractNum w:abstractNumId="56">
    <w:nsid w:val="00007983"/>
    <w:multiLevelType w:val="hybridMultilevel"/>
    <w:tmpl w:val="CEE49F6C"/>
    <w:lvl w:ilvl="0" w:tplc="5B16B074">
      <w:start w:val="1"/>
      <w:numFmt w:val="bullet"/>
      <w:lvlText w:val=""/>
      <w:lvlJc w:val="left"/>
    </w:lvl>
    <w:lvl w:ilvl="1" w:tplc="DBFE4546">
      <w:numFmt w:val="decimal"/>
      <w:lvlText w:val=""/>
      <w:lvlJc w:val="left"/>
    </w:lvl>
    <w:lvl w:ilvl="2" w:tplc="E532378E">
      <w:numFmt w:val="decimal"/>
      <w:lvlText w:val=""/>
      <w:lvlJc w:val="left"/>
    </w:lvl>
    <w:lvl w:ilvl="3" w:tplc="BBD44F54">
      <w:numFmt w:val="decimal"/>
      <w:lvlText w:val=""/>
      <w:lvlJc w:val="left"/>
    </w:lvl>
    <w:lvl w:ilvl="4" w:tplc="D67A8A40">
      <w:numFmt w:val="decimal"/>
      <w:lvlText w:val=""/>
      <w:lvlJc w:val="left"/>
    </w:lvl>
    <w:lvl w:ilvl="5" w:tplc="3BC4499E">
      <w:numFmt w:val="decimal"/>
      <w:lvlText w:val=""/>
      <w:lvlJc w:val="left"/>
    </w:lvl>
    <w:lvl w:ilvl="6" w:tplc="9606CEB2">
      <w:numFmt w:val="decimal"/>
      <w:lvlText w:val=""/>
      <w:lvlJc w:val="left"/>
    </w:lvl>
    <w:lvl w:ilvl="7" w:tplc="1D3018E8">
      <w:numFmt w:val="decimal"/>
      <w:lvlText w:val=""/>
      <w:lvlJc w:val="left"/>
    </w:lvl>
    <w:lvl w:ilvl="8" w:tplc="ECC03ACE">
      <w:numFmt w:val="decimal"/>
      <w:lvlText w:val=""/>
      <w:lvlJc w:val="left"/>
    </w:lvl>
  </w:abstractNum>
  <w:abstractNum w:abstractNumId="57">
    <w:nsid w:val="0000798B"/>
    <w:multiLevelType w:val="hybridMultilevel"/>
    <w:tmpl w:val="2070D2DA"/>
    <w:lvl w:ilvl="0" w:tplc="B31CAAB6">
      <w:start w:val="1"/>
      <w:numFmt w:val="bullet"/>
      <w:lvlText w:val="в"/>
      <w:lvlJc w:val="left"/>
    </w:lvl>
    <w:lvl w:ilvl="1" w:tplc="AD50450A">
      <w:numFmt w:val="decimal"/>
      <w:lvlText w:val=""/>
      <w:lvlJc w:val="left"/>
    </w:lvl>
    <w:lvl w:ilvl="2" w:tplc="DE2021C2">
      <w:numFmt w:val="decimal"/>
      <w:lvlText w:val=""/>
      <w:lvlJc w:val="left"/>
    </w:lvl>
    <w:lvl w:ilvl="3" w:tplc="7494D544">
      <w:numFmt w:val="decimal"/>
      <w:lvlText w:val=""/>
      <w:lvlJc w:val="left"/>
    </w:lvl>
    <w:lvl w:ilvl="4" w:tplc="2A4C08B6">
      <w:numFmt w:val="decimal"/>
      <w:lvlText w:val=""/>
      <w:lvlJc w:val="left"/>
    </w:lvl>
    <w:lvl w:ilvl="5" w:tplc="9C0861AA">
      <w:numFmt w:val="decimal"/>
      <w:lvlText w:val=""/>
      <w:lvlJc w:val="left"/>
    </w:lvl>
    <w:lvl w:ilvl="6" w:tplc="3034AB0C">
      <w:numFmt w:val="decimal"/>
      <w:lvlText w:val=""/>
      <w:lvlJc w:val="left"/>
    </w:lvl>
    <w:lvl w:ilvl="7" w:tplc="92C88AA4">
      <w:numFmt w:val="decimal"/>
      <w:lvlText w:val=""/>
      <w:lvlJc w:val="left"/>
    </w:lvl>
    <w:lvl w:ilvl="8" w:tplc="48684036">
      <w:numFmt w:val="decimal"/>
      <w:lvlText w:val=""/>
      <w:lvlJc w:val="left"/>
    </w:lvl>
  </w:abstractNum>
  <w:abstractNum w:abstractNumId="58">
    <w:nsid w:val="00007DD1"/>
    <w:multiLevelType w:val="hybridMultilevel"/>
    <w:tmpl w:val="48707ACE"/>
    <w:lvl w:ilvl="0" w:tplc="CA8A8AC8">
      <w:start w:val="1"/>
      <w:numFmt w:val="decimal"/>
      <w:lvlText w:val="%1."/>
      <w:lvlJc w:val="left"/>
    </w:lvl>
    <w:lvl w:ilvl="1" w:tplc="B8D2D42C">
      <w:numFmt w:val="decimal"/>
      <w:lvlText w:val=""/>
      <w:lvlJc w:val="left"/>
    </w:lvl>
    <w:lvl w:ilvl="2" w:tplc="3A122BAE">
      <w:numFmt w:val="decimal"/>
      <w:lvlText w:val=""/>
      <w:lvlJc w:val="left"/>
    </w:lvl>
    <w:lvl w:ilvl="3" w:tplc="35F20182">
      <w:numFmt w:val="decimal"/>
      <w:lvlText w:val=""/>
      <w:lvlJc w:val="left"/>
    </w:lvl>
    <w:lvl w:ilvl="4" w:tplc="130E6DDC">
      <w:numFmt w:val="decimal"/>
      <w:lvlText w:val=""/>
      <w:lvlJc w:val="left"/>
    </w:lvl>
    <w:lvl w:ilvl="5" w:tplc="1DF6E050">
      <w:numFmt w:val="decimal"/>
      <w:lvlText w:val=""/>
      <w:lvlJc w:val="left"/>
    </w:lvl>
    <w:lvl w:ilvl="6" w:tplc="F4D8BE98">
      <w:numFmt w:val="decimal"/>
      <w:lvlText w:val=""/>
      <w:lvlJc w:val="left"/>
    </w:lvl>
    <w:lvl w:ilvl="7" w:tplc="74C2C1DA">
      <w:numFmt w:val="decimal"/>
      <w:lvlText w:val=""/>
      <w:lvlJc w:val="left"/>
    </w:lvl>
    <w:lvl w:ilvl="8" w:tplc="5D9EEE10">
      <w:numFmt w:val="decimal"/>
      <w:lvlText w:val=""/>
      <w:lvlJc w:val="left"/>
    </w:lvl>
  </w:abstractNum>
  <w:abstractNum w:abstractNumId="59">
    <w:nsid w:val="00007F4F"/>
    <w:multiLevelType w:val="hybridMultilevel"/>
    <w:tmpl w:val="9714706C"/>
    <w:lvl w:ilvl="0" w:tplc="6938E236">
      <w:start w:val="3"/>
      <w:numFmt w:val="decimal"/>
      <w:lvlText w:val="%1."/>
      <w:lvlJc w:val="left"/>
    </w:lvl>
    <w:lvl w:ilvl="1" w:tplc="F342CDFC">
      <w:numFmt w:val="decimal"/>
      <w:lvlText w:val=""/>
      <w:lvlJc w:val="left"/>
    </w:lvl>
    <w:lvl w:ilvl="2" w:tplc="B8866918">
      <w:numFmt w:val="decimal"/>
      <w:lvlText w:val=""/>
      <w:lvlJc w:val="left"/>
    </w:lvl>
    <w:lvl w:ilvl="3" w:tplc="1892DEBA">
      <w:numFmt w:val="decimal"/>
      <w:lvlText w:val=""/>
      <w:lvlJc w:val="left"/>
    </w:lvl>
    <w:lvl w:ilvl="4" w:tplc="3C9207C6">
      <w:numFmt w:val="decimal"/>
      <w:lvlText w:val=""/>
      <w:lvlJc w:val="left"/>
    </w:lvl>
    <w:lvl w:ilvl="5" w:tplc="ADA6266C">
      <w:numFmt w:val="decimal"/>
      <w:lvlText w:val=""/>
      <w:lvlJc w:val="left"/>
    </w:lvl>
    <w:lvl w:ilvl="6" w:tplc="83583E96">
      <w:numFmt w:val="decimal"/>
      <w:lvlText w:val=""/>
      <w:lvlJc w:val="left"/>
    </w:lvl>
    <w:lvl w:ilvl="7" w:tplc="51220D78">
      <w:numFmt w:val="decimal"/>
      <w:lvlText w:val=""/>
      <w:lvlJc w:val="left"/>
    </w:lvl>
    <w:lvl w:ilvl="8" w:tplc="0C3478A0">
      <w:numFmt w:val="decimal"/>
      <w:lvlText w:val=""/>
      <w:lvlJc w:val="left"/>
    </w:lvl>
  </w:abstractNum>
  <w:abstractNum w:abstractNumId="60">
    <w:nsid w:val="0AD66DD0"/>
    <w:multiLevelType w:val="hybridMultilevel"/>
    <w:tmpl w:val="AF3E6B66"/>
    <w:lvl w:ilvl="0" w:tplc="04190001">
      <w:start w:val="1"/>
      <w:numFmt w:val="bullet"/>
      <w:lvlText w:val=""/>
      <w:lvlJc w:val="left"/>
      <w:pPr>
        <w:ind w:left="1780" w:hanging="360"/>
      </w:pPr>
      <w:rPr>
        <w:rFonts w:ascii="Symbol" w:hAnsi="Symbol"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61">
    <w:nsid w:val="1219726E"/>
    <w:multiLevelType w:val="hybridMultilevel"/>
    <w:tmpl w:val="A3A0A5C2"/>
    <w:lvl w:ilvl="0" w:tplc="7D442416">
      <w:start w:val="1"/>
      <w:numFmt w:val="decimal"/>
      <w:lvlText w:val="%1."/>
      <w:lvlJc w:val="left"/>
      <w:pPr>
        <w:tabs>
          <w:tab w:val="num" w:pos="786"/>
        </w:tabs>
        <w:ind w:left="786" w:hanging="360"/>
      </w:pPr>
      <w:rPr>
        <w:rFonts w:hint="default"/>
      </w:rPr>
    </w:lvl>
    <w:lvl w:ilvl="1" w:tplc="CB4A58FA">
      <w:numFmt w:val="none"/>
      <w:lvlText w:val=""/>
      <w:lvlJc w:val="left"/>
      <w:pPr>
        <w:tabs>
          <w:tab w:val="num" w:pos="360"/>
        </w:tabs>
      </w:pPr>
    </w:lvl>
    <w:lvl w:ilvl="2" w:tplc="0ADAD0DA">
      <w:numFmt w:val="none"/>
      <w:lvlText w:val=""/>
      <w:lvlJc w:val="left"/>
      <w:pPr>
        <w:tabs>
          <w:tab w:val="num" w:pos="360"/>
        </w:tabs>
      </w:pPr>
    </w:lvl>
    <w:lvl w:ilvl="3" w:tplc="D59439F8">
      <w:numFmt w:val="none"/>
      <w:lvlText w:val=""/>
      <w:lvlJc w:val="left"/>
      <w:pPr>
        <w:tabs>
          <w:tab w:val="num" w:pos="360"/>
        </w:tabs>
      </w:pPr>
    </w:lvl>
    <w:lvl w:ilvl="4" w:tplc="3040851C">
      <w:numFmt w:val="none"/>
      <w:lvlText w:val=""/>
      <w:lvlJc w:val="left"/>
      <w:pPr>
        <w:tabs>
          <w:tab w:val="num" w:pos="360"/>
        </w:tabs>
      </w:pPr>
    </w:lvl>
    <w:lvl w:ilvl="5" w:tplc="FC889358">
      <w:numFmt w:val="none"/>
      <w:lvlText w:val=""/>
      <w:lvlJc w:val="left"/>
      <w:pPr>
        <w:tabs>
          <w:tab w:val="num" w:pos="360"/>
        </w:tabs>
      </w:pPr>
    </w:lvl>
    <w:lvl w:ilvl="6" w:tplc="06DEADB6">
      <w:numFmt w:val="none"/>
      <w:lvlText w:val=""/>
      <w:lvlJc w:val="left"/>
      <w:pPr>
        <w:tabs>
          <w:tab w:val="num" w:pos="360"/>
        </w:tabs>
      </w:pPr>
    </w:lvl>
    <w:lvl w:ilvl="7" w:tplc="A8AC4610">
      <w:numFmt w:val="none"/>
      <w:lvlText w:val=""/>
      <w:lvlJc w:val="left"/>
      <w:pPr>
        <w:tabs>
          <w:tab w:val="num" w:pos="360"/>
        </w:tabs>
      </w:pPr>
    </w:lvl>
    <w:lvl w:ilvl="8" w:tplc="218AFF1E">
      <w:numFmt w:val="none"/>
      <w:lvlText w:val=""/>
      <w:lvlJc w:val="left"/>
      <w:pPr>
        <w:tabs>
          <w:tab w:val="num" w:pos="360"/>
        </w:tabs>
      </w:pPr>
    </w:lvl>
  </w:abstractNum>
  <w:abstractNum w:abstractNumId="62">
    <w:nsid w:val="1A723027"/>
    <w:multiLevelType w:val="hybridMultilevel"/>
    <w:tmpl w:val="F3BE8298"/>
    <w:lvl w:ilvl="0" w:tplc="04190001">
      <w:start w:val="1"/>
      <w:numFmt w:val="bullet"/>
      <w:lvlText w:val=""/>
      <w:lvlJc w:val="left"/>
      <w:rPr>
        <w:rFonts w:ascii="Symbol" w:hAnsi="Symbol" w:hint="default"/>
      </w:rPr>
    </w:lvl>
    <w:lvl w:ilvl="1" w:tplc="9D460050">
      <w:numFmt w:val="decimal"/>
      <w:lvlText w:val=""/>
      <w:lvlJc w:val="left"/>
    </w:lvl>
    <w:lvl w:ilvl="2" w:tplc="41EA178E">
      <w:numFmt w:val="decimal"/>
      <w:lvlText w:val=""/>
      <w:lvlJc w:val="left"/>
    </w:lvl>
    <w:lvl w:ilvl="3" w:tplc="276CE43C">
      <w:numFmt w:val="decimal"/>
      <w:lvlText w:val=""/>
      <w:lvlJc w:val="left"/>
    </w:lvl>
    <w:lvl w:ilvl="4" w:tplc="5FB63C7E">
      <w:numFmt w:val="decimal"/>
      <w:lvlText w:val=""/>
      <w:lvlJc w:val="left"/>
    </w:lvl>
    <w:lvl w:ilvl="5" w:tplc="210C263C">
      <w:numFmt w:val="decimal"/>
      <w:lvlText w:val=""/>
      <w:lvlJc w:val="left"/>
    </w:lvl>
    <w:lvl w:ilvl="6" w:tplc="5428EA50">
      <w:numFmt w:val="decimal"/>
      <w:lvlText w:val=""/>
      <w:lvlJc w:val="left"/>
    </w:lvl>
    <w:lvl w:ilvl="7" w:tplc="8ABE1110">
      <w:numFmt w:val="decimal"/>
      <w:lvlText w:val=""/>
      <w:lvlJc w:val="left"/>
    </w:lvl>
    <w:lvl w:ilvl="8" w:tplc="1562C7AC">
      <w:numFmt w:val="decimal"/>
      <w:lvlText w:val=""/>
      <w:lvlJc w:val="left"/>
    </w:lvl>
  </w:abstractNum>
  <w:abstractNum w:abstractNumId="63">
    <w:nsid w:val="2D0C5692"/>
    <w:multiLevelType w:val="hybridMultilevel"/>
    <w:tmpl w:val="CD5E1E3E"/>
    <w:lvl w:ilvl="0" w:tplc="04190001">
      <w:start w:val="1"/>
      <w:numFmt w:val="bullet"/>
      <w:lvlText w:val=""/>
      <w:lvlJc w:val="left"/>
      <w:rPr>
        <w:rFonts w:ascii="Symbol" w:hAnsi="Symbol" w:hint="default"/>
      </w:rPr>
    </w:lvl>
    <w:lvl w:ilvl="1" w:tplc="9D460050">
      <w:numFmt w:val="decimal"/>
      <w:lvlText w:val=""/>
      <w:lvlJc w:val="left"/>
    </w:lvl>
    <w:lvl w:ilvl="2" w:tplc="41EA178E">
      <w:numFmt w:val="decimal"/>
      <w:lvlText w:val=""/>
      <w:lvlJc w:val="left"/>
    </w:lvl>
    <w:lvl w:ilvl="3" w:tplc="276CE43C">
      <w:numFmt w:val="decimal"/>
      <w:lvlText w:val=""/>
      <w:lvlJc w:val="left"/>
    </w:lvl>
    <w:lvl w:ilvl="4" w:tplc="5FB63C7E">
      <w:numFmt w:val="decimal"/>
      <w:lvlText w:val=""/>
      <w:lvlJc w:val="left"/>
    </w:lvl>
    <w:lvl w:ilvl="5" w:tplc="210C263C">
      <w:numFmt w:val="decimal"/>
      <w:lvlText w:val=""/>
      <w:lvlJc w:val="left"/>
    </w:lvl>
    <w:lvl w:ilvl="6" w:tplc="5428EA50">
      <w:numFmt w:val="decimal"/>
      <w:lvlText w:val=""/>
      <w:lvlJc w:val="left"/>
    </w:lvl>
    <w:lvl w:ilvl="7" w:tplc="8ABE1110">
      <w:numFmt w:val="decimal"/>
      <w:lvlText w:val=""/>
      <w:lvlJc w:val="left"/>
    </w:lvl>
    <w:lvl w:ilvl="8" w:tplc="1562C7AC">
      <w:numFmt w:val="decimal"/>
      <w:lvlText w:val=""/>
      <w:lvlJc w:val="left"/>
    </w:lvl>
  </w:abstractNum>
  <w:abstractNum w:abstractNumId="64">
    <w:nsid w:val="36BC1187"/>
    <w:multiLevelType w:val="hybridMultilevel"/>
    <w:tmpl w:val="1884D84A"/>
    <w:lvl w:ilvl="0" w:tplc="04190001">
      <w:start w:val="1"/>
      <w:numFmt w:val="bullet"/>
      <w:lvlText w:val=""/>
      <w:lvlJc w:val="left"/>
      <w:pPr>
        <w:ind w:left="1700" w:hanging="360"/>
      </w:pPr>
      <w:rPr>
        <w:rFonts w:ascii="Symbol" w:hAnsi="Symbol" w:hint="default"/>
      </w:rPr>
    </w:lvl>
    <w:lvl w:ilvl="1" w:tplc="04190003" w:tentative="1">
      <w:start w:val="1"/>
      <w:numFmt w:val="bullet"/>
      <w:lvlText w:val="o"/>
      <w:lvlJc w:val="left"/>
      <w:pPr>
        <w:ind w:left="2420" w:hanging="360"/>
      </w:pPr>
      <w:rPr>
        <w:rFonts w:ascii="Courier New" w:hAnsi="Courier New" w:cs="Courier New" w:hint="default"/>
      </w:rPr>
    </w:lvl>
    <w:lvl w:ilvl="2" w:tplc="04190005" w:tentative="1">
      <w:start w:val="1"/>
      <w:numFmt w:val="bullet"/>
      <w:lvlText w:val=""/>
      <w:lvlJc w:val="left"/>
      <w:pPr>
        <w:ind w:left="3140" w:hanging="360"/>
      </w:pPr>
      <w:rPr>
        <w:rFonts w:ascii="Wingdings" w:hAnsi="Wingdings" w:hint="default"/>
      </w:rPr>
    </w:lvl>
    <w:lvl w:ilvl="3" w:tplc="04190001" w:tentative="1">
      <w:start w:val="1"/>
      <w:numFmt w:val="bullet"/>
      <w:lvlText w:val=""/>
      <w:lvlJc w:val="left"/>
      <w:pPr>
        <w:ind w:left="3860" w:hanging="360"/>
      </w:pPr>
      <w:rPr>
        <w:rFonts w:ascii="Symbol" w:hAnsi="Symbol" w:hint="default"/>
      </w:rPr>
    </w:lvl>
    <w:lvl w:ilvl="4" w:tplc="04190003" w:tentative="1">
      <w:start w:val="1"/>
      <w:numFmt w:val="bullet"/>
      <w:lvlText w:val="o"/>
      <w:lvlJc w:val="left"/>
      <w:pPr>
        <w:ind w:left="4580" w:hanging="360"/>
      </w:pPr>
      <w:rPr>
        <w:rFonts w:ascii="Courier New" w:hAnsi="Courier New" w:cs="Courier New" w:hint="default"/>
      </w:rPr>
    </w:lvl>
    <w:lvl w:ilvl="5" w:tplc="04190005" w:tentative="1">
      <w:start w:val="1"/>
      <w:numFmt w:val="bullet"/>
      <w:lvlText w:val=""/>
      <w:lvlJc w:val="left"/>
      <w:pPr>
        <w:ind w:left="5300" w:hanging="360"/>
      </w:pPr>
      <w:rPr>
        <w:rFonts w:ascii="Wingdings" w:hAnsi="Wingdings" w:hint="default"/>
      </w:rPr>
    </w:lvl>
    <w:lvl w:ilvl="6" w:tplc="04190001" w:tentative="1">
      <w:start w:val="1"/>
      <w:numFmt w:val="bullet"/>
      <w:lvlText w:val=""/>
      <w:lvlJc w:val="left"/>
      <w:pPr>
        <w:ind w:left="6020" w:hanging="360"/>
      </w:pPr>
      <w:rPr>
        <w:rFonts w:ascii="Symbol" w:hAnsi="Symbol" w:hint="default"/>
      </w:rPr>
    </w:lvl>
    <w:lvl w:ilvl="7" w:tplc="04190003" w:tentative="1">
      <w:start w:val="1"/>
      <w:numFmt w:val="bullet"/>
      <w:lvlText w:val="o"/>
      <w:lvlJc w:val="left"/>
      <w:pPr>
        <w:ind w:left="6740" w:hanging="360"/>
      </w:pPr>
      <w:rPr>
        <w:rFonts w:ascii="Courier New" w:hAnsi="Courier New" w:cs="Courier New" w:hint="default"/>
      </w:rPr>
    </w:lvl>
    <w:lvl w:ilvl="8" w:tplc="04190005" w:tentative="1">
      <w:start w:val="1"/>
      <w:numFmt w:val="bullet"/>
      <w:lvlText w:val=""/>
      <w:lvlJc w:val="left"/>
      <w:pPr>
        <w:ind w:left="7460" w:hanging="360"/>
      </w:pPr>
      <w:rPr>
        <w:rFonts w:ascii="Wingdings" w:hAnsi="Wingdings" w:hint="default"/>
      </w:rPr>
    </w:lvl>
  </w:abstractNum>
  <w:abstractNum w:abstractNumId="65">
    <w:nsid w:val="473C0C3C"/>
    <w:multiLevelType w:val="hybridMultilevel"/>
    <w:tmpl w:val="2954CD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51DA6902"/>
    <w:multiLevelType w:val="multilevel"/>
    <w:tmpl w:val="6C6AAAEE"/>
    <w:lvl w:ilvl="0">
      <w:start w:val="2"/>
      <w:numFmt w:val="decimal"/>
      <w:lvlText w:val="%1"/>
      <w:lvlJc w:val="left"/>
      <w:pPr>
        <w:ind w:left="360" w:hanging="360"/>
      </w:pPr>
      <w:rPr>
        <w:rFonts w:eastAsia="Times New Roman" w:hint="default"/>
      </w:rPr>
    </w:lvl>
    <w:lvl w:ilvl="1">
      <w:start w:val="1"/>
      <w:numFmt w:val="decimal"/>
      <w:lvlText w:val="%1.%2"/>
      <w:lvlJc w:val="left"/>
      <w:pPr>
        <w:ind w:left="620" w:hanging="360"/>
      </w:pPr>
      <w:rPr>
        <w:rFonts w:eastAsia="Times New Roman" w:hint="default"/>
      </w:rPr>
    </w:lvl>
    <w:lvl w:ilvl="2">
      <w:start w:val="1"/>
      <w:numFmt w:val="decimal"/>
      <w:lvlText w:val="%1.%2.%3"/>
      <w:lvlJc w:val="left"/>
      <w:pPr>
        <w:ind w:left="1240" w:hanging="720"/>
      </w:pPr>
      <w:rPr>
        <w:rFonts w:eastAsia="Times New Roman" w:hint="default"/>
      </w:rPr>
    </w:lvl>
    <w:lvl w:ilvl="3">
      <w:start w:val="1"/>
      <w:numFmt w:val="decimal"/>
      <w:lvlText w:val="%1.%2.%3.%4"/>
      <w:lvlJc w:val="left"/>
      <w:pPr>
        <w:ind w:left="1860" w:hanging="1080"/>
      </w:pPr>
      <w:rPr>
        <w:rFonts w:eastAsia="Times New Roman" w:hint="default"/>
      </w:rPr>
    </w:lvl>
    <w:lvl w:ilvl="4">
      <w:start w:val="1"/>
      <w:numFmt w:val="decimal"/>
      <w:lvlText w:val="%1.%2.%3.%4.%5"/>
      <w:lvlJc w:val="left"/>
      <w:pPr>
        <w:ind w:left="2120" w:hanging="1080"/>
      </w:pPr>
      <w:rPr>
        <w:rFonts w:eastAsia="Times New Roman" w:hint="default"/>
      </w:rPr>
    </w:lvl>
    <w:lvl w:ilvl="5">
      <w:start w:val="1"/>
      <w:numFmt w:val="decimal"/>
      <w:lvlText w:val="%1.%2.%3.%4.%5.%6"/>
      <w:lvlJc w:val="left"/>
      <w:pPr>
        <w:ind w:left="2740" w:hanging="1440"/>
      </w:pPr>
      <w:rPr>
        <w:rFonts w:eastAsia="Times New Roman" w:hint="default"/>
      </w:rPr>
    </w:lvl>
    <w:lvl w:ilvl="6">
      <w:start w:val="1"/>
      <w:numFmt w:val="decimal"/>
      <w:lvlText w:val="%1.%2.%3.%4.%5.%6.%7"/>
      <w:lvlJc w:val="left"/>
      <w:pPr>
        <w:ind w:left="3000" w:hanging="1440"/>
      </w:pPr>
      <w:rPr>
        <w:rFonts w:eastAsia="Times New Roman" w:hint="default"/>
      </w:rPr>
    </w:lvl>
    <w:lvl w:ilvl="7">
      <w:start w:val="1"/>
      <w:numFmt w:val="decimal"/>
      <w:lvlText w:val="%1.%2.%3.%4.%5.%6.%7.%8"/>
      <w:lvlJc w:val="left"/>
      <w:pPr>
        <w:ind w:left="3620" w:hanging="1800"/>
      </w:pPr>
      <w:rPr>
        <w:rFonts w:eastAsia="Times New Roman" w:hint="default"/>
      </w:rPr>
    </w:lvl>
    <w:lvl w:ilvl="8">
      <w:start w:val="1"/>
      <w:numFmt w:val="decimal"/>
      <w:lvlText w:val="%1.%2.%3.%4.%5.%6.%7.%8.%9"/>
      <w:lvlJc w:val="left"/>
      <w:pPr>
        <w:ind w:left="4240" w:hanging="2160"/>
      </w:pPr>
      <w:rPr>
        <w:rFonts w:eastAsia="Times New Roman" w:hint="default"/>
      </w:rPr>
    </w:lvl>
  </w:abstractNum>
  <w:abstractNum w:abstractNumId="67">
    <w:nsid w:val="5CBD0813"/>
    <w:multiLevelType w:val="hybridMultilevel"/>
    <w:tmpl w:val="FA20364A"/>
    <w:lvl w:ilvl="0" w:tplc="04190001">
      <w:start w:val="1"/>
      <w:numFmt w:val="bullet"/>
      <w:lvlText w:val=""/>
      <w:lvlJc w:val="left"/>
      <w:rPr>
        <w:rFonts w:ascii="Symbol" w:hAnsi="Symbol" w:hint="default"/>
      </w:rPr>
    </w:lvl>
    <w:lvl w:ilvl="1" w:tplc="9D460050">
      <w:numFmt w:val="decimal"/>
      <w:lvlText w:val=""/>
      <w:lvlJc w:val="left"/>
    </w:lvl>
    <w:lvl w:ilvl="2" w:tplc="41EA178E">
      <w:numFmt w:val="decimal"/>
      <w:lvlText w:val=""/>
      <w:lvlJc w:val="left"/>
    </w:lvl>
    <w:lvl w:ilvl="3" w:tplc="276CE43C">
      <w:numFmt w:val="decimal"/>
      <w:lvlText w:val=""/>
      <w:lvlJc w:val="left"/>
    </w:lvl>
    <w:lvl w:ilvl="4" w:tplc="5FB63C7E">
      <w:numFmt w:val="decimal"/>
      <w:lvlText w:val=""/>
      <w:lvlJc w:val="left"/>
    </w:lvl>
    <w:lvl w:ilvl="5" w:tplc="210C263C">
      <w:numFmt w:val="decimal"/>
      <w:lvlText w:val=""/>
      <w:lvlJc w:val="left"/>
    </w:lvl>
    <w:lvl w:ilvl="6" w:tplc="5428EA50">
      <w:numFmt w:val="decimal"/>
      <w:lvlText w:val=""/>
      <w:lvlJc w:val="left"/>
    </w:lvl>
    <w:lvl w:ilvl="7" w:tplc="8ABE1110">
      <w:numFmt w:val="decimal"/>
      <w:lvlText w:val=""/>
      <w:lvlJc w:val="left"/>
    </w:lvl>
    <w:lvl w:ilvl="8" w:tplc="1562C7AC">
      <w:numFmt w:val="decimal"/>
      <w:lvlText w:val=""/>
      <w:lvlJc w:val="left"/>
    </w:lvl>
  </w:abstractNum>
  <w:abstractNum w:abstractNumId="68">
    <w:nsid w:val="693D236A"/>
    <w:multiLevelType w:val="hybridMultilevel"/>
    <w:tmpl w:val="88BAEACC"/>
    <w:lvl w:ilvl="0" w:tplc="194CFBE4">
      <w:start w:val="1"/>
      <w:numFmt w:val="bullet"/>
      <w:lvlText w:val=""/>
      <w:lvlJc w:val="left"/>
      <w:pPr>
        <w:ind w:left="683" w:hanging="360"/>
      </w:pPr>
      <w:rPr>
        <w:rFonts w:ascii="Symbol" w:eastAsia="Symbol" w:hAnsi="Symbol" w:hint="default"/>
        <w:w w:val="100"/>
        <w:sz w:val="28"/>
        <w:szCs w:val="28"/>
      </w:rPr>
    </w:lvl>
    <w:lvl w:ilvl="1" w:tplc="0CB24DFC">
      <w:start w:val="1"/>
      <w:numFmt w:val="bullet"/>
      <w:lvlText w:val="-"/>
      <w:lvlJc w:val="left"/>
      <w:pPr>
        <w:ind w:left="668" w:hanging="164"/>
      </w:pPr>
      <w:rPr>
        <w:rFonts w:ascii="Times New Roman" w:eastAsia="Times New Roman" w:hAnsi="Times New Roman" w:cs="Times New Roman" w:hint="default"/>
        <w:w w:val="100"/>
        <w:sz w:val="28"/>
        <w:szCs w:val="28"/>
      </w:rPr>
    </w:lvl>
    <w:lvl w:ilvl="2" w:tplc="529A714A">
      <w:start w:val="1"/>
      <w:numFmt w:val="bullet"/>
      <w:lvlText w:val="•"/>
      <w:lvlJc w:val="left"/>
      <w:pPr>
        <w:ind w:left="1874" w:hanging="164"/>
      </w:pPr>
    </w:lvl>
    <w:lvl w:ilvl="3" w:tplc="7DB86FB0">
      <w:start w:val="1"/>
      <w:numFmt w:val="bullet"/>
      <w:lvlText w:val="•"/>
      <w:lvlJc w:val="left"/>
      <w:pPr>
        <w:ind w:left="3066" w:hanging="164"/>
      </w:pPr>
    </w:lvl>
    <w:lvl w:ilvl="4" w:tplc="2DCC6FDA">
      <w:start w:val="1"/>
      <w:numFmt w:val="bullet"/>
      <w:lvlText w:val="•"/>
      <w:lvlJc w:val="left"/>
      <w:pPr>
        <w:ind w:left="4257" w:hanging="164"/>
      </w:pPr>
    </w:lvl>
    <w:lvl w:ilvl="5" w:tplc="596C133C">
      <w:start w:val="1"/>
      <w:numFmt w:val="bullet"/>
      <w:lvlText w:val="•"/>
      <w:lvlJc w:val="left"/>
      <w:pPr>
        <w:ind w:left="5449" w:hanging="164"/>
      </w:pPr>
    </w:lvl>
    <w:lvl w:ilvl="6" w:tplc="45BA50C4">
      <w:start w:val="1"/>
      <w:numFmt w:val="bullet"/>
      <w:lvlText w:val="•"/>
      <w:lvlJc w:val="left"/>
      <w:pPr>
        <w:ind w:left="6640" w:hanging="164"/>
      </w:pPr>
    </w:lvl>
    <w:lvl w:ilvl="7" w:tplc="C2CEDE70">
      <w:start w:val="1"/>
      <w:numFmt w:val="bullet"/>
      <w:lvlText w:val="•"/>
      <w:lvlJc w:val="left"/>
      <w:pPr>
        <w:ind w:left="7832" w:hanging="164"/>
      </w:pPr>
    </w:lvl>
    <w:lvl w:ilvl="8" w:tplc="3208A2E6">
      <w:start w:val="1"/>
      <w:numFmt w:val="bullet"/>
      <w:lvlText w:val="•"/>
      <w:lvlJc w:val="left"/>
      <w:pPr>
        <w:ind w:left="9023" w:hanging="164"/>
      </w:pPr>
    </w:lvl>
  </w:abstractNum>
  <w:abstractNum w:abstractNumId="69">
    <w:nsid w:val="7D667C4A"/>
    <w:multiLevelType w:val="hybridMultilevel"/>
    <w:tmpl w:val="11AC7224"/>
    <w:lvl w:ilvl="0" w:tplc="2D22C5CC">
      <w:start w:val="1"/>
      <w:numFmt w:val="bullet"/>
      <w:lvlText w:val=""/>
      <w:lvlJc w:val="left"/>
      <w:pPr>
        <w:ind w:left="1563" w:hanging="353"/>
      </w:pPr>
      <w:rPr>
        <w:rFonts w:ascii="Symbol" w:eastAsia="Symbol" w:hAnsi="Symbol" w:hint="default"/>
        <w:w w:val="100"/>
        <w:sz w:val="28"/>
        <w:szCs w:val="28"/>
      </w:rPr>
    </w:lvl>
    <w:lvl w:ilvl="1" w:tplc="97BEE570">
      <w:start w:val="1"/>
      <w:numFmt w:val="bullet"/>
      <w:lvlText w:val="•"/>
      <w:lvlJc w:val="left"/>
      <w:pPr>
        <w:ind w:left="2563" w:hanging="353"/>
      </w:pPr>
    </w:lvl>
    <w:lvl w:ilvl="2" w:tplc="81A8806A">
      <w:start w:val="1"/>
      <w:numFmt w:val="bullet"/>
      <w:lvlText w:val="•"/>
      <w:lvlJc w:val="left"/>
      <w:pPr>
        <w:ind w:left="3564" w:hanging="353"/>
      </w:pPr>
    </w:lvl>
    <w:lvl w:ilvl="3" w:tplc="C5ACE2B4">
      <w:start w:val="1"/>
      <w:numFmt w:val="bullet"/>
      <w:lvlText w:val="•"/>
      <w:lvlJc w:val="left"/>
      <w:pPr>
        <w:ind w:left="4564" w:hanging="353"/>
      </w:pPr>
    </w:lvl>
    <w:lvl w:ilvl="4" w:tplc="D232769A">
      <w:start w:val="1"/>
      <w:numFmt w:val="bullet"/>
      <w:lvlText w:val="•"/>
      <w:lvlJc w:val="left"/>
      <w:pPr>
        <w:ind w:left="5564" w:hanging="353"/>
      </w:pPr>
    </w:lvl>
    <w:lvl w:ilvl="5" w:tplc="668C9B18">
      <w:start w:val="1"/>
      <w:numFmt w:val="bullet"/>
      <w:lvlText w:val="•"/>
      <w:lvlJc w:val="left"/>
      <w:pPr>
        <w:ind w:left="6565" w:hanging="353"/>
      </w:pPr>
    </w:lvl>
    <w:lvl w:ilvl="6" w:tplc="53BA886A">
      <w:start w:val="1"/>
      <w:numFmt w:val="bullet"/>
      <w:lvlText w:val="•"/>
      <w:lvlJc w:val="left"/>
      <w:pPr>
        <w:ind w:left="7565" w:hanging="353"/>
      </w:pPr>
    </w:lvl>
    <w:lvl w:ilvl="7" w:tplc="ED40647E">
      <w:start w:val="1"/>
      <w:numFmt w:val="bullet"/>
      <w:lvlText w:val="•"/>
      <w:lvlJc w:val="left"/>
      <w:pPr>
        <w:ind w:left="8565" w:hanging="353"/>
      </w:pPr>
    </w:lvl>
    <w:lvl w:ilvl="8" w:tplc="A24A8478">
      <w:start w:val="1"/>
      <w:numFmt w:val="bullet"/>
      <w:lvlText w:val="•"/>
      <w:lvlJc w:val="left"/>
      <w:pPr>
        <w:ind w:left="9565" w:hanging="353"/>
      </w:pPr>
    </w:lvl>
  </w:abstractNum>
  <w:num w:numId="1">
    <w:abstractNumId w:val="36"/>
  </w:num>
  <w:num w:numId="2">
    <w:abstractNumId w:val="19"/>
  </w:num>
  <w:num w:numId="3">
    <w:abstractNumId w:val="13"/>
  </w:num>
  <w:num w:numId="4">
    <w:abstractNumId w:val="23"/>
  </w:num>
  <w:num w:numId="5">
    <w:abstractNumId w:val="45"/>
  </w:num>
  <w:num w:numId="6">
    <w:abstractNumId w:val="17"/>
  </w:num>
  <w:num w:numId="7">
    <w:abstractNumId w:val="9"/>
  </w:num>
  <w:num w:numId="8">
    <w:abstractNumId w:val="39"/>
  </w:num>
  <w:num w:numId="9">
    <w:abstractNumId w:val="28"/>
  </w:num>
  <w:num w:numId="10">
    <w:abstractNumId w:val="3"/>
  </w:num>
  <w:num w:numId="11">
    <w:abstractNumId w:val="8"/>
  </w:num>
  <w:num w:numId="12">
    <w:abstractNumId w:val="57"/>
  </w:num>
  <w:num w:numId="13">
    <w:abstractNumId w:val="7"/>
  </w:num>
  <w:num w:numId="14">
    <w:abstractNumId w:val="54"/>
  </w:num>
  <w:num w:numId="15">
    <w:abstractNumId w:val="41"/>
  </w:num>
  <w:num w:numId="16">
    <w:abstractNumId w:val="25"/>
  </w:num>
  <w:num w:numId="17">
    <w:abstractNumId w:val="4"/>
  </w:num>
  <w:num w:numId="18">
    <w:abstractNumId w:val="47"/>
  </w:num>
  <w:num w:numId="19">
    <w:abstractNumId w:val="30"/>
  </w:num>
  <w:num w:numId="20">
    <w:abstractNumId w:val="43"/>
  </w:num>
  <w:num w:numId="21">
    <w:abstractNumId w:val="22"/>
  </w:num>
  <w:num w:numId="22">
    <w:abstractNumId w:val="35"/>
  </w:num>
  <w:num w:numId="23">
    <w:abstractNumId w:val="42"/>
  </w:num>
  <w:num w:numId="24">
    <w:abstractNumId w:val="48"/>
  </w:num>
  <w:num w:numId="25">
    <w:abstractNumId w:val="1"/>
  </w:num>
  <w:num w:numId="26">
    <w:abstractNumId w:val="31"/>
  </w:num>
  <w:num w:numId="27">
    <w:abstractNumId w:val="40"/>
  </w:num>
  <w:num w:numId="28">
    <w:abstractNumId w:val="24"/>
  </w:num>
  <w:num w:numId="29">
    <w:abstractNumId w:val="5"/>
  </w:num>
  <w:num w:numId="30">
    <w:abstractNumId w:val="56"/>
  </w:num>
  <w:num w:numId="31">
    <w:abstractNumId w:val="55"/>
  </w:num>
  <w:num w:numId="32">
    <w:abstractNumId w:val="33"/>
  </w:num>
  <w:num w:numId="33">
    <w:abstractNumId w:val="18"/>
  </w:num>
  <w:num w:numId="34">
    <w:abstractNumId w:val="27"/>
  </w:num>
  <w:num w:numId="35">
    <w:abstractNumId w:val="20"/>
  </w:num>
  <w:num w:numId="36">
    <w:abstractNumId w:val="52"/>
  </w:num>
  <w:num w:numId="37">
    <w:abstractNumId w:val="16"/>
  </w:num>
  <w:num w:numId="38">
    <w:abstractNumId w:val="26"/>
  </w:num>
  <w:num w:numId="39">
    <w:abstractNumId w:val="14"/>
  </w:num>
  <w:num w:numId="40">
    <w:abstractNumId w:val="58"/>
  </w:num>
  <w:num w:numId="41">
    <w:abstractNumId w:val="15"/>
  </w:num>
  <w:num w:numId="42">
    <w:abstractNumId w:val="44"/>
  </w:num>
  <w:num w:numId="43">
    <w:abstractNumId w:val="34"/>
  </w:num>
  <w:num w:numId="44">
    <w:abstractNumId w:val="11"/>
  </w:num>
  <w:num w:numId="45">
    <w:abstractNumId w:val="46"/>
  </w:num>
  <w:num w:numId="46">
    <w:abstractNumId w:val="49"/>
  </w:num>
  <w:num w:numId="47">
    <w:abstractNumId w:val="21"/>
  </w:num>
  <w:num w:numId="48">
    <w:abstractNumId w:val="29"/>
  </w:num>
  <w:num w:numId="49">
    <w:abstractNumId w:val="53"/>
  </w:num>
  <w:num w:numId="50">
    <w:abstractNumId w:val="0"/>
  </w:num>
  <w:num w:numId="51">
    <w:abstractNumId w:val="59"/>
  </w:num>
  <w:num w:numId="52">
    <w:abstractNumId w:val="37"/>
  </w:num>
  <w:num w:numId="53">
    <w:abstractNumId w:val="2"/>
  </w:num>
  <w:num w:numId="54">
    <w:abstractNumId w:val="32"/>
  </w:num>
  <w:num w:numId="55">
    <w:abstractNumId w:val="10"/>
  </w:num>
  <w:num w:numId="56">
    <w:abstractNumId w:val="51"/>
  </w:num>
  <w:num w:numId="57">
    <w:abstractNumId w:val="38"/>
  </w:num>
  <w:num w:numId="58">
    <w:abstractNumId w:val="12"/>
  </w:num>
  <w:num w:numId="59">
    <w:abstractNumId w:val="50"/>
  </w:num>
  <w:num w:numId="60">
    <w:abstractNumId w:val="6"/>
  </w:num>
  <w:num w:numId="61">
    <w:abstractNumId w:val="61"/>
  </w:num>
  <w:num w:numId="62">
    <w:abstractNumId w:val="69"/>
  </w:num>
  <w:num w:numId="63">
    <w:abstractNumId w:val="68"/>
  </w:num>
  <w:num w:numId="64">
    <w:abstractNumId w:val="67"/>
  </w:num>
  <w:num w:numId="65">
    <w:abstractNumId w:val="63"/>
  </w:num>
  <w:num w:numId="66">
    <w:abstractNumId w:val="62"/>
  </w:num>
  <w:num w:numId="67">
    <w:abstractNumId w:val="60"/>
  </w:num>
  <w:num w:numId="68">
    <w:abstractNumId w:val="64"/>
  </w:num>
  <w:num w:numId="69">
    <w:abstractNumId w:val="66"/>
  </w:num>
  <w:num w:numId="70">
    <w:abstractNumId w:val="65"/>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51544"/>
    <w:rsid w:val="00001D8A"/>
    <w:rsid w:val="0000357B"/>
    <w:rsid w:val="000064C5"/>
    <w:rsid w:val="00022D93"/>
    <w:rsid w:val="00070800"/>
    <w:rsid w:val="00091FCF"/>
    <w:rsid w:val="000D4260"/>
    <w:rsid w:val="0015120A"/>
    <w:rsid w:val="00151544"/>
    <w:rsid w:val="00173430"/>
    <w:rsid w:val="00190689"/>
    <w:rsid w:val="001A66D9"/>
    <w:rsid w:val="001B078E"/>
    <w:rsid w:val="001B4B53"/>
    <w:rsid w:val="001E2A98"/>
    <w:rsid w:val="001E42D1"/>
    <w:rsid w:val="002073AD"/>
    <w:rsid w:val="00216C29"/>
    <w:rsid w:val="002370B6"/>
    <w:rsid w:val="00262B7E"/>
    <w:rsid w:val="002667D8"/>
    <w:rsid w:val="00277EEE"/>
    <w:rsid w:val="002C3589"/>
    <w:rsid w:val="002D61A1"/>
    <w:rsid w:val="002D7439"/>
    <w:rsid w:val="00363900"/>
    <w:rsid w:val="0036644B"/>
    <w:rsid w:val="00373C49"/>
    <w:rsid w:val="0037797E"/>
    <w:rsid w:val="00391EDD"/>
    <w:rsid w:val="003B2B55"/>
    <w:rsid w:val="003B5056"/>
    <w:rsid w:val="00412F56"/>
    <w:rsid w:val="00437A70"/>
    <w:rsid w:val="004432EA"/>
    <w:rsid w:val="004818BD"/>
    <w:rsid w:val="004B29D6"/>
    <w:rsid w:val="004C5BD0"/>
    <w:rsid w:val="00514076"/>
    <w:rsid w:val="00524330"/>
    <w:rsid w:val="00561875"/>
    <w:rsid w:val="00593D3F"/>
    <w:rsid w:val="005A1115"/>
    <w:rsid w:val="005B1783"/>
    <w:rsid w:val="005F585F"/>
    <w:rsid w:val="006435DD"/>
    <w:rsid w:val="00645E83"/>
    <w:rsid w:val="00646586"/>
    <w:rsid w:val="00670948"/>
    <w:rsid w:val="006B739E"/>
    <w:rsid w:val="006C401F"/>
    <w:rsid w:val="006C5884"/>
    <w:rsid w:val="006C64FB"/>
    <w:rsid w:val="006F08B3"/>
    <w:rsid w:val="00706781"/>
    <w:rsid w:val="00715F42"/>
    <w:rsid w:val="00740C4D"/>
    <w:rsid w:val="007510D6"/>
    <w:rsid w:val="0076748C"/>
    <w:rsid w:val="00785B9D"/>
    <w:rsid w:val="007B4C13"/>
    <w:rsid w:val="0084407F"/>
    <w:rsid w:val="00853EA0"/>
    <w:rsid w:val="00892470"/>
    <w:rsid w:val="008A6C37"/>
    <w:rsid w:val="008E5605"/>
    <w:rsid w:val="008F38C3"/>
    <w:rsid w:val="00902BDE"/>
    <w:rsid w:val="00903D5B"/>
    <w:rsid w:val="009429FA"/>
    <w:rsid w:val="00951CA3"/>
    <w:rsid w:val="0095720B"/>
    <w:rsid w:val="009616EA"/>
    <w:rsid w:val="009857A7"/>
    <w:rsid w:val="0099681C"/>
    <w:rsid w:val="009B3BE2"/>
    <w:rsid w:val="009C7673"/>
    <w:rsid w:val="009D7331"/>
    <w:rsid w:val="00A01745"/>
    <w:rsid w:val="00A05D3B"/>
    <w:rsid w:val="00A27854"/>
    <w:rsid w:val="00A30C54"/>
    <w:rsid w:val="00A4622C"/>
    <w:rsid w:val="00A51903"/>
    <w:rsid w:val="00A56D4E"/>
    <w:rsid w:val="00A72C1A"/>
    <w:rsid w:val="00A864D3"/>
    <w:rsid w:val="00AA1F34"/>
    <w:rsid w:val="00AA2584"/>
    <w:rsid w:val="00AC6F33"/>
    <w:rsid w:val="00AE561A"/>
    <w:rsid w:val="00AF00E5"/>
    <w:rsid w:val="00B036F7"/>
    <w:rsid w:val="00B06B06"/>
    <w:rsid w:val="00B67BA6"/>
    <w:rsid w:val="00B76444"/>
    <w:rsid w:val="00B77197"/>
    <w:rsid w:val="00B82919"/>
    <w:rsid w:val="00BB42C5"/>
    <w:rsid w:val="00BE6A74"/>
    <w:rsid w:val="00C069BB"/>
    <w:rsid w:val="00C55A9F"/>
    <w:rsid w:val="00CB4B17"/>
    <w:rsid w:val="00CD3035"/>
    <w:rsid w:val="00CE0328"/>
    <w:rsid w:val="00CE2AE6"/>
    <w:rsid w:val="00CF26F8"/>
    <w:rsid w:val="00D3569A"/>
    <w:rsid w:val="00D612B8"/>
    <w:rsid w:val="00D71E83"/>
    <w:rsid w:val="00D73252"/>
    <w:rsid w:val="00D86165"/>
    <w:rsid w:val="00DD037B"/>
    <w:rsid w:val="00DE0890"/>
    <w:rsid w:val="00E22293"/>
    <w:rsid w:val="00E32909"/>
    <w:rsid w:val="00E416F1"/>
    <w:rsid w:val="00E43D15"/>
    <w:rsid w:val="00E90848"/>
    <w:rsid w:val="00EA63A7"/>
    <w:rsid w:val="00EB5A41"/>
    <w:rsid w:val="00ED5EC6"/>
    <w:rsid w:val="00F0524C"/>
    <w:rsid w:val="00F05F2E"/>
    <w:rsid w:val="00F15BA4"/>
    <w:rsid w:val="00F22816"/>
    <w:rsid w:val="00F55A5E"/>
    <w:rsid w:val="00F6616C"/>
    <w:rsid w:val="00F70DC4"/>
    <w:rsid w:val="00F87F90"/>
    <w:rsid w:val="00FB4B39"/>
    <w:rsid w:val="00FD71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3212]" strokecolor="none [3212]"/>
    </o:shapedefaults>
    <o:shapelayout v:ext="edit">
      <o:idmap v:ext="edit" data="1"/>
      <o:rules v:ext="edit">
        <o:r id="V:Rule13" type="connector" idref="#_x0000_s1170"/>
        <o:r id="V:Rule14" type="connector" idref="#_x0000_s1181"/>
        <o:r id="V:Rule15" type="connector" idref="#_x0000_s1168"/>
        <o:r id="V:Rule16" type="connector" idref="#_x0000_s1169"/>
        <o:r id="V:Rule17" type="connector" idref="#_x0000_s1167"/>
        <o:r id="V:Rule18" type="connector" idref="#_x0000_s1180"/>
        <o:r id="V:Rule19" type="connector" idref="#_x0000_s1182"/>
        <o:r id="V:Rule20" type="connector" idref="#_x0000_s1178"/>
        <o:r id="V:Rule21" type="connector" idref="#_x0000_s1176"/>
        <o:r id="V:Rule22" type="connector" idref="#_x0000_s1172"/>
        <o:r id="V:Rule23" type="connector" idref="#_x0000_s1179"/>
        <o:r id="V:Rule24" type="connector" idref="#_x0000_s11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544"/>
  </w:style>
  <w:style w:type="paragraph" w:styleId="1">
    <w:name w:val="heading 1"/>
    <w:basedOn w:val="a"/>
    <w:next w:val="a"/>
    <w:link w:val="10"/>
    <w:uiPriority w:val="1"/>
    <w:qFormat/>
    <w:rsid w:val="00C55A9F"/>
    <w:pPr>
      <w:keepNext/>
      <w:jc w:val="center"/>
      <w:outlineLvl w:val="0"/>
    </w:pPr>
    <w:rPr>
      <w:rFonts w:eastAsia="Times New Roman"/>
      <w:sz w:val="40"/>
      <w:szCs w:val="40"/>
    </w:rPr>
  </w:style>
  <w:style w:type="paragraph" w:styleId="2">
    <w:name w:val="heading 2"/>
    <w:basedOn w:val="a"/>
    <w:next w:val="a"/>
    <w:link w:val="20"/>
    <w:uiPriority w:val="1"/>
    <w:qFormat/>
    <w:rsid w:val="00C55A9F"/>
    <w:pPr>
      <w:keepNext/>
      <w:spacing w:before="240" w:after="60"/>
      <w:outlineLvl w:val="1"/>
    </w:pPr>
    <w:rPr>
      <w:rFonts w:ascii="Arial" w:eastAsia="Times New Roman" w:hAnsi="Arial" w:cs="Arial"/>
      <w:b/>
      <w:bCs/>
      <w:i/>
      <w:iCs/>
      <w:sz w:val="28"/>
      <w:szCs w:val="28"/>
    </w:rPr>
  </w:style>
  <w:style w:type="paragraph" w:styleId="3">
    <w:name w:val="heading 3"/>
    <w:basedOn w:val="a"/>
    <w:next w:val="a"/>
    <w:link w:val="30"/>
    <w:qFormat/>
    <w:rsid w:val="00C55A9F"/>
    <w:pPr>
      <w:keepNext/>
      <w:spacing w:before="240" w:after="60"/>
      <w:outlineLvl w:val="2"/>
    </w:pPr>
    <w:rPr>
      <w:rFonts w:ascii="Arial" w:eastAsia="Times New Roman" w:hAnsi="Arial" w:cs="Arial"/>
      <w:b/>
      <w:bCs/>
      <w:sz w:val="26"/>
      <w:szCs w:val="26"/>
    </w:rPr>
  </w:style>
  <w:style w:type="paragraph" w:styleId="4">
    <w:name w:val="heading 4"/>
    <w:basedOn w:val="a"/>
    <w:next w:val="a"/>
    <w:link w:val="40"/>
    <w:qFormat/>
    <w:rsid w:val="00C55A9F"/>
    <w:pPr>
      <w:keepNext/>
      <w:spacing w:before="240" w:after="60"/>
      <w:outlineLvl w:val="3"/>
    </w:pPr>
    <w:rPr>
      <w:rFonts w:eastAsia="Times New Roman"/>
      <w:b/>
      <w:bCs/>
      <w:sz w:val="28"/>
      <w:szCs w:val="28"/>
    </w:rPr>
  </w:style>
  <w:style w:type="paragraph" w:styleId="9">
    <w:name w:val="heading 9"/>
    <w:basedOn w:val="a"/>
    <w:next w:val="a"/>
    <w:link w:val="90"/>
    <w:qFormat/>
    <w:rsid w:val="00C55A9F"/>
    <w:pPr>
      <w:spacing w:before="240" w:after="60" w:line="276"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D5BDC"/>
    <w:rPr>
      <w:color w:val="0000FF"/>
      <w:u w:val="single"/>
    </w:rPr>
  </w:style>
  <w:style w:type="paragraph" w:styleId="a4">
    <w:name w:val="Document Map"/>
    <w:basedOn w:val="a"/>
    <w:link w:val="a5"/>
    <w:uiPriority w:val="99"/>
    <w:semiHidden/>
    <w:unhideWhenUsed/>
    <w:rsid w:val="00903D5B"/>
    <w:rPr>
      <w:rFonts w:ascii="Tahoma" w:hAnsi="Tahoma" w:cs="Tahoma"/>
      <w:sz w:val="16"/>
      <w:szCs w:val="16"/>
    </w:rPr>
  </w:style>
  <w:style w:type="character" w:customStyle="1" w:styleId="a5">
    <w:name w:val="Схема документа Знак"/>
    <w:basedOn w:val="a0"/>
    <w:link w:val="a4"/>
    <w:uiPriority w:val="99"/>
    <w:semiHidden/>
    <w:rsid w:val="00903D5B"/>
    <w:rPr>
      <w:rFonts w:ascii="Tahoma" w:hAnsi="Tahoma" w:cs="Tahoma"/>
      <w:sz w:val="16"/>
      <w:szCs w:val="16"/>
    </w:rPr>
  </w:style>
  <w:style w:type="paragraph" w:styleId="a6">
    <w:name w:val="List Paragraph"/>
    <w:basedOn w:val="a"/>
    <w:uiPriority w:val="34"/>
    <w:qFormat/>
    <w:rsid w:val="00514076"/>
    <w:pPr>
      <w:spacing w:after="200" w:line="276" w:lineRule="auto"/>
      <w:ind w:left="720"/>
      <w:contextualSpacing/>
    </w:pPr>
    <w:rPr>
      <w:rFonts w:asciiTheme="minorHAnsi" w:eastAsiaTheme="minorHAnsi" w:hAnsiTheme="minorHAnsi" w:cstheme="minorBidi"/>
      <w:lang w:eastAsia="en-US"/>
    </w:rPr>
  </w:style>
  <w:style w:type="character" w:customStyle="1" w:styleId="20">
    <w:name w:val="Заголовок 2 Знак"/>
    <w:basedOn w:val="a0"/>
    <w:link w:val="2"/>
    <w:uiPriority w:val="1"/>
    <w:rsid w:val="00C55A9F"/>
    <w:rPr>
      <w:rFonts w:ascii="Arial" w:eastAsia="Times New Roman" w:hAnsi="Arial" w:cs="Arial"/>
      <w:b/>
      <w:bCs/>
      <w:i/>
      <w:iCs/>
      <w:sz w:val="28"/>
      <w:szCs w:val="28"/>
    </w:rPr>
  </w:style>
  <w:style w:type="paragraph" w:styleId="a7">
    <w:name w:val="footer"/>
    <w:basedOn w:val="a"/>
    <w:link w:val="a8"/>
    <w:uiPriority w:val="99"/>
    <w:rsid w:val="00C55A9F"/>
    <w:pPr>
      <w:tabs>
        <w:tab w:val="center" w:pos="4677"/>
        <w:tab w:val="right" w:pos="9355"/>
      </w:tabs>
    </w:pPr>
    <w:rPr>
      <w:rFonts w:eastAsia="Times New Roman"/>
      <w:sz w:val="24"/>
      <w:szCs w:val="24"/>
    </w:rPr>
  </w:style>
  <w:style w:type="character" w:customStyle="1" w:styleId="a8">
    <w:name w:val="Нижний колонтитул Знак"/>
    <w:basedOn w:val="a0"/>
    <w:link w:val="a7"/>
    <w:uiPriority w:val="99"/>
    <w:rsid w:val="00C55A9F"/>
    <w:rPr>
      <w:rFonts w:eastAsia="Times New Roman"/>
      <w:sz w:val="24"/>
      <w:szCs w:val="24"/>
    </w:rPr>
  </w:style>
  <w:style w:type="paragraph" w:styleId="a9">
    <w:name w:val="Body Text"/>
    <w:basedOn w:val="a"/>
    <w:link w:val="aa"/>
    <w:uiPriority w:val="1"/>
    <w:qFormat/>
    <w:rsid w:val="00C55A9F"/>
    <w:rPr>
      <w:rFonts w:eastAsia="Times New Roman"/>
      <w:sz w:val="28"/>
      <w:szCs w:val="24"/>
    </w:rPr>
  </w:style>
  <w:style w:type="character" w:customStyle="1" w:styleId="aa">
    <w:name w:val="Основной текст Знак"/>
    <w:basedOn w:val="a0"/>
    <w:link w:val="a9"/>
    <w:uiPriority w:val="1"/>
    <w:rsid w:val="00C55A9F"/>
    <w:rPr>
      <w:rFonts w:eastAsia="Times New Roman"/>
      <w:sz w:val="28"/>
      <w:szCs w:val="24"/>
    </w:rPr>
  </w:style>
  <w:style w:type="paragraph" w:customStyle="1" w:styleId="TableParagraph">
    <w:name w:val="Table Paragraph"/>
    <w:basedOn w:val="a"/>
    <w:uiPriority w:val="1"/>
    <w:qFormat/>
    <w:rsid w:val="00C55A9F"/>
    <w:pPr>
      <w:widowControl w:val="0"/>
    </w:pPr>
    <w:rPr>
      <w:rFonts w:asciiTheme="minorHAnsi" w:eastAsiaTheme="minorHAnsi" w:hAnsiTheme="minorHAnsi" w:cstheme="minorBidi"/>
      <w:lang w:val="en-US" w:eastAsia="en-US"/>
    </w:rPr>
  </w:style>
  <w:style w:type="table" w:customStyle="1" w:styleId="TableNormal">
    <w:name w:val="Table Normal"/>
    <w:uiPriority w:val="2"/>
    <w:semiHidden/>
    <w:qFormat/>
    <w:rsid w:val="00C55A9F"/>
    <w:pPr>
      <w:widowControl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paragraph" w:styleId="ab">
    <w:name w:val="Balloon Text"/>
    <w:basedOn w:val="a"/>
    <w:link w:val="ac"/>
    <w:uiPriority w:val="99"/>
    <w:unhideWhenUsed/>
    <w:rsid w:val="00C55A9F"/>
    <w:rPr>
      <w:rFonts w:ascii="Tahoma" w:hAnsi="Tahoma" w:cs="Tahoma"/>
      <w:sz w:val="16"/>
      <w:szCs w:val="16"/>
    </w:rPr>
  </w:style>
  <w:style w:type="character" w:customStyle="1" w:styleId="ac">
    <w:name w:val="Текст выноски Знак"/>
    <w:basedOn w:val="a0"/>
    <w:link w:val="ab"/>
    <w:uiPriority w:val="99"/>
    <w:rsid w:val="00C55A9F"/>
    <w:rPr>
      <w:rFonts w:ascii="Tahoma" w:hAnsi="Tahoma" w:cs="Tahoma"/>
      <w:sz w:val="16"/>
      <w:szCs w:val="16"/>
    </w:rPr>
  </w:style>
  <w:style w:type="character" w:customStyle="1" w:styleId="10">
    <w:name w:val="Заголовок 1 Знак"/>
    <w:basedOn w:val="a0"/>
    <w:link w:val="1"/>
    <w:uiPriority w:val="1"/>
    <w:rsid w:val="00C55A9F"/>
    <w:rPr>
      <w:rFonts w:eastAsia="Times New Roman"/>
      <w:sz w:val="40"/>
      <w:szCs w:val="40"/>
    </w:rPr>
  </w:style>
  <w:style w:type="character" w:customStyle="1" w:styleId="30">
    <w:name w:val="Заголовок 3 Знак"/>
    <w:basedOn w:val="a0"/>
    <w:link w:val="3"/>
    <w:rsid w:val="00C55A9F"/>
    <w:rPr>
      <w:rFonts w:ascii="Arial" w:eastAsia="Times New Roman" w:hAnsi="Arial" w:cs="Arial"/>
      <w:b/>
      <w:bCs/>
      <w:sz w:val="26"/>
      <w:szCs w:val="26"/>
    </w:rPr>
  </w:style>
  <w:style w:type="character" w:customStyle="1" w:styleId="40">
    <w:name w:val="Заголовок 4 Знак"/>
    <w:basedOn w:val="a0"/>
    <w:link w:val="4"/>
    <w:rsid w:val="00C55A9F"/>
    <w:rPr>
      <w:rFonts w:eastAsia="Times New Roman"/>
      <w:b/>
      <w:bCs/>
      <w:sz w:val="28"/>
      <w:szCs w:val="28"/>
    </w:rPr>
  </w:style>
  <w:style w:type="character" w:customStyle="1" w:styleId="90">
    <w:name w:val="Заголовок 9 Знак"/>
    <w:basedOn w:val="a0"/>
    <w:link w:val="9"/>
    <w:rsid w:val="00C55A9F"/>
    <w:rPr>
      <w:rFonts w:ascii="Arial" w:eastAsia="Times New Roman" w:hAnsi="Arial" w:cs="Arial"/>
    </w:rPr>
  </w:style>
  <w:style w:type="character" w:styleId="ad">
    <w:name w:val="Emphasis"/>
    <w:basedOn w:val="a0"/>
    <w:qFormat/>
    <w:rsid w:val="00C55A9F"/>
    <w:rPr>
      <w:i/>
      <w:iCs/>
    </w:rPr>
  </w:style>
  <w:style w:type="table" w:styleId="ae">
    <w:name w:val="Table Grid"/>
    <w:basedOn w:val="a1"/>
    <w:uiPriority w:val="59"/>
    <w:rsid w:val="00C55A9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Содержимое таблицы"/>
    <w:basedOn w:val="a"/>
    <w:rsid w:val="00C55A9F"/>
    <w:pPr>
      <w:suppressLineNumbers/>
      <w:suppressAutoHyphens/>
    </w:pPr>
    <w:rPr>
      <w:rFonts w:eastAsia="Times New Roman"/>
      <w:sz w:val="24"/>
      <w:szCs w:val="24"/>
      <w:lang w:eastAsia="ar-SA"/>
    </w:rPr>
  </w:style>
  <w:style w:type="paragraph" w:styleId="af0">
    <w:name w:val="header"/>
    <w:basedOn w:val="a"/>
    <w:link w:val="af1"/>
    <w:uiPriority w:val="99"/>
    <w:rsid w:val="00C55A9F"/>
    <w:pPr>
      <w:tabs>
        <w:tab w:val="center" w:pos="4677"/>
        <w:tab w:val="right" w:pos="9355"/>
      </w:tabs>
    </w:pPr>
    <w:rPr>
      <w:rFonts w:eastAsia="Times New Roman"/>
      <w:sz w:val="24"/>
      <w:szCs w:val="24"/>
    </w:rPr>
  </w:style>
  <w:style w:type="character" w:customStyle="1" w:styleId="af1">
    <w:name w:val="Верхний колонтитул Знак"/>
    <w:basedOn w:val="a0"/>
    <w:link w:val="af0"/>
    <w:uiPriority w:val="99"/>
    <w:rsid w:val="00C55A9F"/>
    <w:rPr>
      <w:rFonts w:eastAsia="Times New Roman"/>
      <w:sz w:val="24"/>
      <w:szCs w:val="24"/>
    </w:rPr>
  </w:style>
  <w:style w:type="paragraph" w:styleId="af2">
    <w:name w:val="No Spacing"/>
    <w:qFormat/>
    <w:rsid w:val="00C55A9F"/>
    <w:rPr>
      <w:rFonts w:ascii="Calibri" w:eastAsia="Calibri" w:hAnsi="Calibri"/>
      <w:lang w:eastAsia="en-US"/>
    </w:rPr>
  </w:style>
  <w:style w:type="paragraph" w:styleId="af3">
    <w:name w:val="footnote text"/>
    <w:basedOn w:val="a"/>
    <w:link w:val="af4"/>
    <w:uiPriority w:val="99"/>
    <w:semiHidden/>
    <w:unhideWhenUsed/>
    <w:rsid w:val="00C55A9F"/>
    <w:rPr>
      <w:rFonts w:asciiTheme="minorHAnsi" w:eastAsiaTheme="minorHAnsi" w:hAnsiTheme="minorHAnsi" w:cstheme="minorBidi"/>
      <w:sz w:val="20"/>
      <w:szCs w:val="20"/>
      <w:lang w:eastAsia="en-US"/>
    </w:rPr>
  </w:style>
  <w:style w:type="character" w:customStyle="1" w:styleId="af4">
    <w:name w:val="Текст сноски Знак"/>
    <w:basedOn w:val="a0"/>
    <w:link w:val="af3"/>
    <w:uiPriority w:val="99"/>
    <w:semiHidden/>
    <w:rsid w:val="00C55A9F"/>
    <w:rPr>
      <w:rFonts w:asciiTheme="minorHAnsi" w:eastAsiaTheme="minorHAnsi" w:hAnsiTheme="minorHAnsi" w:cstheme="minorBidi"/>
      <w:sz w:val="20"/>
      <w:szCs w:val="20"/>
      <w:lang w:eastAsia="en-US"/>
    </w:rPr>
  </w:style>
  <w:style w:type="character" w:styleId="af5">
    <w:name w:val="footnote reference"/>
    <w:basedOn w:val="a0"/>
    <w:semiHidden/>
    <w:rsid w:val="00C55A9F"/>
    <w:rPr>
      <w:vertAlign w:val="superscript"/>
    </w:rPr>
  </w:style>
  <w:style w:type="numbering" w:customStyle="1" w:styleId="11">
    <w:name w:val="Нет списка1"/>
    <w:next w:val="a2"/>
    <w:semiHidden/>
    <w:rsid w:val="00C55A9F"/>
  </w:style>
  <w:style w:type="paragraph" w:styleId="HTML">
    <w:name w:val="HTML Preformatted"/>
    <w:basedOn w:val="a"/>
    <w:link w:val="HTML0"/>
    <w:rsid w:val="00C55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rsid w:val="00C55A9F"/>
    <w:rPr>
      <w:rFonts w:ascii="Courier New" w:eastAsia="Times New Roman" w:hAnsi="Courier New" w:cs="Courier New"/>
      <w:sz w:val="20"/>
      <w:szCs w:val="20"/>
    </w:rPr>
  </w:style>
  <w:style w:type="table" w:customStyle="1" w:styleId="12">
    <w:name w:val="Сетка таблицы1"/>
    <w:basedOn w:val="a1"/>
    <w:next w:val="ae"/>
    <w:rsid w:val="00C55A9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C55A9F"/>
    <w:pPr>
      <w:spacing w:after="120"/>
    </w:pPr>
    <w:rPr>
      <w:rFonts w:eastAsia="Times New Roman"/>
      <w:sz w:val="16"/>
      <w:szCs w:val="16"/>
    </w:rPr>
  </w:style>
  <w:style w:type="character" w:customStyle="1" w:styleId="32">
    <w:name w:val="Основной текст 3 Знак"/>
    <w:basedOn w:val="a0"/>
    <w:link w:val="31"/>
    <w:rsid w:val="00C55A9F"/>
    <w:rPr>
      <w:rFonts w:eastAsia="Times New Roman"/>
      <w:sz w:val="16"/>
      <w:szCs w:val="16"/>
    </w:rPr>
  </w:style>
  <w:style w:type="paragraph" w:styleId="af6">
    <w:name w:val="Title"/>
    <w:basedOn w:val="a"/>
    <w:link w:val="af7"/>
    <w:qFormat/>
    <w:rsid w:val="00C55A9F"/>
    <w:pPr>
      <w:jc w:val="center"/>
    </w:pPr>
    <w:rPr>
      <w:rFonts w:eastAsia="Times New Roman"/>
      <w:sz w:val="28"/>
      <w:szCs w:val="28"/>
    </w:rPr>
  </w:style>
  <w:style w:type="character" w:customStyle="1" w:styleId="af7">
    <w:name w:val="Название Знак"/>
    <w:basedOn w:val="a0"/>
    <w:link w:val="af6"/>
    <w:rsid w:val="00C55A9F"/>
    <w:rPr>
      <w:rFonts w:eastAsia="Times New Roman"/>
      <w:sz w:val="28"/>
      <w:szCs w:val="28"/>
    </w:rPr>
  </w:style>
  <w:style w:type="paragraph" w:styleId="21">
    <w:name w:val="Body Text 2"/>
    <w:basedOn w:val="a"/>
    <w:link w:val="22"/>
    <w:rsid w:val="00C55A9F"/>
    <w:pPr>
      <w:spacing w:after="120" w:line="480" w:lineRule="auto"/>
    </w:pPr>
    <w:rPr>
      <w:rFonts w:eastAsia="Times New Roman"/>
      <w:sz w:val="24"/>
      <w:szCs w:val="24"/>
    </w:rPr>
  </w:style>
  <w:style w:type="character" w:customStyle="1" w:styleId="22">
    <w:name w:val="Основной текст 2 Знак"/>
    <w:basedOn w:val="a0"/>
    <w:link w:val="21"/>
    <w:rsid w:val="00C55A9F"/>
    <w:rPr>
      <w:rFonts w:eastAsia="Times New Roman"/>
      <w:sz w:val="24"/>
      <w:szCs w:val="24"/>
    </w:rPr>
  </w:style>
  <w:style w:type="character" w:customStyle="1" w:styleId="7">
    <w:name w:val="Знак Знак7"/>
    <w:rsid w:val="00C55A9F"/>
    <w:rPr>
      <w:rFonts w:ascii="Times New Roman" w:eastAsia="Times New Roman" w:hAnsi="Times New Roman" w:cs="Times New Roman"/>
      <w:sz w:val="28"/>
      <w:szCs w:val="24"/>
    </w:rPr>
  </w:style>
  <w:style w:type="character" w:customStyle="1" w:styleId="af8">
    <w:name w:val="Текст Знак"/>
    <w:link w:val="af9"/>
    <w:locked/>
    <w:rsid w:val="00C55A9F"/>
    <w:rPr>
      <w:rFonts w:ascii="Consolas" w:hAnsi="Consolas" w:cs="Consolas"/>
      <w:sz w:val="21"/>
      <w:szCs w:val="21"/>
    </w:rPr>
  </w:style>
  <w:style w:type="paragraph" w:styleId="af9">
    <w:name w:val="Plain Text"/>
    <w:basedOn w:val="a"/>
    <w:link w:val="af8"/>
    <w:rsid w:val="00C55A9F"/>
    <w:rPr>
      <w:rFonts w:ascii="Consolas" w:hAnsi="Consolas" w:cs="Consolas"/>
      <w:sz w:val="21"/>
      <w:szCs w:val="21"/>
    </w:rPr>
  </w:style>
  <w:style w:type="character" w:customStyle="1" w:styleId="13">
    <w:name w:val="Текст Знак1"/>
    <w:basedOn w:val="a0"/>
    <w:link w:val="af9"/>
    <w:uiPriority w:val="99"/>
    <w:semiHidden/>
    <w:rsid w:val="00C55A9F"/>
    <w:rPr>
      <w:rFonts w:ascii="Consolas" w:hAnsi="Consolas" w:cs="Consolas"/>
      <w:sz w:val="21"/>
      <w:szCs w:val="21"/>
    </w:rPr>
  </w:style>
  <w:style w:type="paragraph" w:customStyle="1" w:styleId="14">
    <w:name w:val="Абзац списка1"/>
    <w:basedOn w:val="a"/>
    <w:rsid w:val="00C55A9F"/>
    <w:pPr>
      <w:spacing w:after="200" w:line="276" w:lineRule="auto"/>
      <w:ind w:left="720"/>
    </w:pPr>
    <w:rPr>
      <w:rFonts w:ascii="Calibri" w:eastAsia="Times New Roman" w:hAnsi="Calibri"/>
      <w:lang w:eastAsia="en-US"/>
    </w:rPr>
  </w:style>
  <w:style w:type="paragraph" w:customStyle="1" w:styleId="15">
    <w:name w:val="Без интервала1"/>
    <w:rsid w:val="00C55A9F"/>
    <w:rPr>
      <w:rFonts w:ascii="Calibri" w:eastAsia="Times New Roman" w:hAnsi="Calibri"/>
      <w:lang w:eastAsia="en-US"/>
    </w:rPr>
  </w:style>
  <w:style w:type="character" w:customStyle="1" w:styleId="33">
    <w:name w:val="Знак Знак3"/>
    <w:semiHidden/>
    <w:locked/>
    <w:rsid w:val="00C55A9F"/>
    <w:rPr>
      <w:sz w:val="28"/>
      <w:szCs w:val="24"/>
      <w:lang w:val="ru-RU" w:eastAsia="ru-RU" w:bidi="ar-SA"/>
    </w:rPr>
  </w:style>
  <w:style w:type="paragraph" w:customStyle="1" w:styleId="Default">
    <w:name w:val="Default"/>
    <w:rsid w:val="00C55A9F"/>
    <w:pPr>
      <w:autoSpaceDE w:val="0"/>
      <w:autoSpaceDN w:val="0"/>
      <w:adjustRightInd w:val="0"/>
    </w:pPr>
    <w:rPr>
      <w:rFonts w:eastAsia="Times New Roman"/>
      <w:color w:val="000000"/>
      <w:sz w:val="24"/>
      <w:szCs w:val="24"/>
    </w:rPr>
  </w:style>
  <w:style w:type="paragraph" w:customStyle="1" w:styleId="ConsPlusNormal">
    <w:name w:val="ConsPlusNormal"/>
    <w:rsid w:val="00C55A9F"/>
    <w:pPr>
      <w:widowControl w:val="0"/>
      <w:autoSpaceDE w:val="0"/>
      <w:autoSpaceDN w:val="0"/>
      <w:adjustRightInd w:val="0"/>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8.jpe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png"/><Relationship Id="rId138" Type="http://schemas.openxmlformats.org/officeDocument/2006/relationships/image" Target="media/image129.jpeg"/><Relationship Id="rId154" Type="http://schemas.openxmlformats.org/officeDocument/2006/relationships/image" Target="media/image145.png"/><Relationship Id="rId159" Type="http://schemas.openxmlformats.org/officeDocument/2006/relationships/image" Target="media/image150.jpeg"/><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6.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png"/><Relationship Id="rId166" Type="http://schemas.openxmlformats.org/officeDocument/2006/relationships/image" Target="media/image1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package" Target="embeddings/_________Microsoft_Office_Word1.docx"/><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png"/><Relationship Id="rId143" Type="http://schemas.openxmlformats.org/officeDocument/2006/relationships/image" Target="media/image134.jpeg"/><Relationship Id="rId148" Type="http://schemas.openxmlformats.org/officeDocument/2006/relationships/image" Target="media/image139.jpeg"/><Relationship Id="rId151" Type="http://schemas.openxmlformats.org/officeDocument/2006/relationships/image" Target="media/image142.jpeg"/><Relationship Id="rId156" Type="http://schemas.openxmlformats.org/officeDocument/2006/relationships/image" Target="media/image147.jpeg"/><Relationship Id="rId164" Type="http://schemas.openxmlformats.org/officeDocument/2006/relationships/image" Target="media/image155.jpe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png"/><Relationship Id="rId104" Type="http://schemas.openxmlformats.org/officeDocument/2006/relationships/image" Target="media/image95.jpeg"/><Relationship Id="rId120" Type="http://schemas.openxmlformats.org/officeDocument/2006/relationships/image" Target="media/image111.pn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png"/><Relationship Id="rId167" Type="http://schemas.openxmlformats.org/officeDocument/2006/relationships/image" Target="media/image15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png"/><Relationship Id="rId162" Type="http://schemas.openxmlformats.org/officeDocument/2006/relationships/image" Target="media/image153.jpeg"/><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jpeg"/><Relationship Id="rId136" Type="http://schemas.openxmlformats.org/officeDocument/2006/relationships/image" Target="media/image127.png"/><Relationship Id="rId157" Type="http://schemas.openxmlformats.org/officeDocument/2006/relationships/image" Target="media/image148.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pn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png"/><Relationship Id="rId168"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png"/><Relationship Id="rId163" Type="http://schemas.openxmlformats.org/officeDocument/2006/relationships/image" Target="media/image154.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png"/><Relationship Id="rId158" Type="http://schemas.openxmlformats.org/officeDocument/2006/relationships/image" Target="media/image149.jpeg"/><Relationship Id="rId20" Type="http://schemas.openxmlformats.org/officeDocument/2006/relationships/image" Target="media/image12.jpeg"/><Relationship Id="rId41" Type="http://schemas.openxmlformats.org/officeDocument/2006/relationships/image" Target="media/image32.pn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5BC48-E96A-4002-B32D-B83A0457D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Pages>
  <Words>27227</Words>
  <Characters>155195</Characters>
  <Application>Microsoft Office Word</Application>
  <DocSecurity>0</DocSecurity>
  <Lines>1293</Lines>
  <Paragraphs>364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татьяна</cp:lastModifiedBy>
  <cp:revision>74</cp:revision>
  <cp:lastPrinted>2017-10-22T02:38:00Z</cp:lastPrinted>
  <dcterms:created xsi:type="dcterms:W3CDTF">2017-10-19T14:01:00Z</dcterms:created>
  <dcterms:modified xsi:type="dcterms:W3CDTF">2017-10-22T12:14:00Z</dcterms:modified>
</cp:coreProperties>
</file>