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E" w:rsidRDefault="00847C6E" w:rsidP="002E1E63">
      <w:pPr>
        <w:spacing w:line="240" w:lineRule="auto"/>
        <w:ind w:right="1134" w:firstLine="567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18A721D" wp14:editId="58FFC7E6">
            <wp:extent cx="6029960" cy="8162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C6E" w:rsidRDefault="00847C6E" w:rsidP="002E1E63">
      <w:pPr>
        <w:spacing w:line="240" w:lineRule="auto"/>
        <w:ind w:right="1134" w:firstLine="567"/>
        <w:jc w:val="both"/>
        <w:rPr>
          <w:lang w:val="en-US"/>
        </w:rPr>
      </w:pPr>
    </w:p>
    <w:p w:rsidR="00847C6E" w:rsidRDefault="00847C6E" w:rsidP="002E1E63">
      <w:pPr>
        <w:spacing w:line="240" w:lineRule="auto"/>
        <w:ind w:right="1134" w:firstLine="567"/>
        <w:jc w:val="both"/>
        <w:rPr>
          <w:lang w:val="en-US"/>
        </w:rPr>
      </w:pPr>
    </w:p>
    <w:p w:rsidR="00847C6E" w:rsidRDefault="00847C6E" w:rsidP="002E1E63">
      <w:pPr>
        <w:spacing w:line="240" w:lineRule="auto"/>
        <w:ind w:right="1134" w:firstLine="567"/>
        <w:jc w:val="both"/>
        <w:rPr>
          <w:lang w:val="en-US"/>
        </w:rPr>
      </w:pPr>
    </w:p>
    <w:p w:rsidR="00847C6E" w:rsidRDefault="00847C6E" w:rsidP="002E1E63">
      <w:pPr>
        <w:spacing w:line="240" w:lineRule="auto"/>
        <w:ind w:right="1134" w:firstLine="567"/>
        <w:jc w:val="both"/>
        <w:rPr>
          <w:lang w:val="en-US"/>
        </w:rPr>
      </w:pPr>
    </w:p>
    <w:p w:rsidR="00847C6E" w:rsidRDefault="00847C6E" w:rsidP="002E1E63">
      <w:pPr>
        <w:spacing w:line="240" w:lineRule="auto"/>
        <w:ind w:right="1134" w:firstLine="567"/>
        <w:jc w:val="both"/>
        <w:rPr>
          <w:lang w:val="en-US"/>
        </w:rPr>
      </w:pPr>
      <w:bookmarkStart w:id="0" w:name="_GoBack"/>
      <w:bookmarkEnd w:id="0"/>
    </w:p>
    <w:p w:rsidR="00847C6E" w:rsidRDefault="00847C6E" w:rsidP="002E1E63">
      <w:pPr>
        <w:spacing w:line="240" w:lineRule="auto"/>
        <w:ind w:right="1134" w:firstLine="567"/>
        <w:jc w:val="both"/>
        <w:rPr>
          <w:lang w:val="en-US"/>
        </w:rPr>
      </w:pPr>
    </w:p>
    <w:p w:rsidR="002E1E63" w:rsidRPr="00B65C36" w:rsidRDefault="002E1E63" w:rsidP="002E1E63">
      <w:pPr>
        <w:spacing w:line="240" w:lineRule="auto"/>
        <w:ind w:right="1134" w:firstLine="567"/>
        <w:jc w:val="both"/>
      </w:pPr>
      <w:proofErr w:type="gramStart"/>
      <w:r>
        <w:lastRenderedPageBreak/>
        <w:t>ПРИНЯТ</w:t>
      </w:r>
      <w:proofErr w:type="gramEnd"/>
      <w:r>
        <w:t xml:space="preserve">                                           </w:t>
      </w:r>
      <w:r w:rsidR="003B7967">
        <w:t xml:space="preserve">                               </w:t>
      </w:r>
      <w:r>
        <w:t>УТВЕРЖДАЮ</w:t>
      </w:r>
    </w:p>
    <w:p w:rsidR="002E1E63" w:rsidRPr="00B65C36" w:rsidRDefault="002E1E63" w:rsidP="002E1E63">
      <w:pPr>
        <w:spacing w:line="240" w:lineRule="auto"/>
        <w:ind w:right="-82" w:firstLine="567"/>
        <w:jc w:val="both"/>
      </w:pPr>
      <w:r>
        <w:t>Педагогическим советом Учреждени</w:t>
      </w:r>
      <w:r w:rsidR="003B7967">
        <w:t xml:space="preserve">я                         </w:t>
      </w:r>
      <w:r>
        <w:t xml:space="preserve">Заведующий детским садом </w:t>
      </w:r>
    </w:p>
    <w:p w:rsidR="002E1E63" w:rsidRPr="008F6139" w:rsidRDefault="002E1E63" w:rsidP="002E1E63">
      <w:pPr>
        <w:spacing w:line="240" w:lineRule="auto"/>
        <w:ind w:right="-2" w:firstLine="567"/>
        <w:jc w:val="both"/>
      </w:pPr>
      <w:r>
        <w:t xml:space="preserve">Протокол № </w:t>
      </w:r>
      <w:r>
        <w:rPr>
          <w:u w:val="single"/>
        </w:rPr>
        <w:t xml:space="preserve">   </w:t>
      </w:r>
      <w:r>
        <w:t>_</w:t>
      </w:r>
      <w:r w:rsidRPr="008F6139">
        <w:t xml:space="preserve"> от </w:t>
      </w:r>
      <w:r>
        <w:t>____________</w:t>
      </w:r>
      <w:r w:rsidRPr="008F6139">
        <w:t xml:space="preserve"> г.                         </w:t>
      </w:r>
      <w:r w:rsidR="003B7967">
        <w:t xml:space="preserve">    </w:t>
      </w:r>
      <w:r>
        <w:t>___________А.М. Долженко</w:t>
      </w:r>
    </w:p>
    <w:p w:rsidR="002E1E63" w:rsidRPr="008F6139" w:rsidRDefault="002E1E63" w:rsidP="002E1E63">
      <w:pPr>
        <w:spacing w:line="240" w:lineRule="auto"/>
        <w:ind w:left="850" w:right="-2" w:firstLine="567"/>
        <w:jc w:val="both"/>
      </w:pPr>
      <w:r>
        <w:t xml:space="preserve">                                                                            ______________________</w:t>
      </w:r>
      <w:proofErr w:type="gramStart"/>
      <w:r>
        <w:t>г</w:t>
      </w:r>
      <w:proofErr w:type="gramEnd"/>
      <w:r>
        <w:t>.</w:t>
      </w:r>
    </w:p>
    <w:p w:rsidR="002E1E63" w:rsidRPr="00B65C36" w:rsidRDefault="002E1E63" w:rsidP="002E1E63">
      <w:pPr>
        <w:spacing w:line="240" w:lineRule="auto"/>
        <w:ind w:left="850" w:right="1134" w:firstLine="567"/>
        <w:jc w:val="both"/>
      </w:pPr>
    </w:p>
    <w:p w:rsidR="002E1E63" w:rsidRPr="00B65C36" w:rsidRDefault="002E1E63" w:rsidP="002E1E63">
      <w:pPr>
        <w:spacing w:line="240" w:lineRule="auto"/>
        <w:ind w:left="850" w:right="1134" w:firstLine="567"/>
        <w:jc w:val="both"/>
      </w:pPr>
    </w:p>
    <w:p w:rsidR="002E1E63" w:rsidRPr="00B65C36" w:rsidRDefault="002E1E63" w:rsidP="002E1E63">
      <w:pPr>
        <w:spacing w:line="240" w:lineRule="auto"/>
        <w:ind w:left="850" w:right="1134" w:firstLine="567"/>
        <w:jc w:val="both"/>
      </w:pPr>
    </w:p>
    <w:p w:rsidR="002E1E63" w:rsidRDefault="002E1E63" w:rsidP="002E1E63">
      <w:pPr>
        <w:spacing w:line="240" w:lineRule="auto"/>
        <w:ind w:left="850" w:right="1134" w:firstLine="567"/>
        <w:jc w:val="both"/>
      </w:pPr>
    </w:p>
    <w:p w:rsidR="002E1E63" w:rsidRDefault="002E1E63" w:rsidP="002E1E63">
      <w:pPr>
        <w:spacing w:line="240" w:lineRule="auto"/>
        <w:ind w:left="850" w:right="1134" w:firstLine="567"/>
        <w:jc w:val="both"/>
      </w:pPr>
    </w:p>
    <w:p w:rsidR="002E1E63" w:rsidRDefault="002E1E63" w:rsidP="002E1E63">
      <w:pPr>
        <w:spacing w:line="240" w:lineRule="auto"/>
        <w:ind w:left="850" w:right="1134" w:firstLine="567"/>
        <w:jc w:val="both"/>
      </w:pPr>
    </w:p>
    <w:p w:rsidR="002E1E63" w:rsidRDefault="002E1E63" w:rsidP="002E1E63">
      <w:pPr>
        <w:spacing w:line="240" w:lineRule="auto"/>
        <w:ind w:left="850" w:right="1134" w:firstLine="567"/>
        <w:jc w:val="both"/>
      </w:pPr>
    </w:p>
    <w:p w:rsidR="002E1E63" w:rsidRDefault="002E1E63" w:rsidP="002E1E63">
      <w:pPr>
        <w:spacing w:line="240" w:lineRule="auto"/>
        <w:ind w:left="850" w:right="1134" w:firstLine="567"/>
        <w:jc w:val="both"/>
      </w:pPr>
    </w:p>
    <w:p w:rsidR="002E1E63" w:rsidRDefault="002E1E63" w:rsidP="002E1E63">
      <w:pPr>
        <w:spacing w:line="240" w:lineRule="auto"/>
        <w:ind w:left="850" w:right="1134" w:firstLine="567"/>
        <w:jc w:val="both"/>
      </w:pPr>
    </w:p>
    <w:p w:rsidR="002E1E63" w:rsidRPr="00B65C36" w:rsidRDefault="002E1E63" w:rsidP="002E1E63">
      <w:pPr>
        <w:spacing w:line="240" w:lineRule="auto"/>
        <w:ind w:left="850" w:right="1134" w:firstLine="567"/>
        <w:jc w:val="both"/>
      </w:pPr>
    </w:p>
    <w:p w:rsidR="002E1E63" w:rsidRPr="00B65C36" w:rsidRDefault="002E1E63" w:rsidP="002E1E63">
      <w:pPr>
        <w:spacing w:line="240" w:lineRule="auto"/>
        <w:ind w:left="850" w:right="1134" w:firstLine="567"/>
        <w:jc w:val="both"/>
      </w:pPr>
    </w:p>
    <w:p w:rsidR="002E1E63" w:rsidRPr="00B65C36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  <w:r w:rsidRPr="00B65C36">
        <w:rPr>
          <w:b/>
          <w:bCs/>
        </w:rPr>
        <w:t>ОТЧЕТ</w:t>
      </w:r>
    </w:p>
    <w:p w:rsidR="002E1E63" w:rsidRPr="00B65C36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  <w:r w:rsidRPr="00B65C36">
        <w:rPr>
          <w:b/>
          <w:bCs/>
        </w:rPr>
        <w:t>ПО РЕЗУЛЬТАТАМ САМООБСЛЕДОВАНИЯ</w:t>
      </w:r>
    </w:p>
    <w:p w:rsidR="002E1E63" w:rsidRPr="00B65C36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  <w:r>
        <w:rPr>
          <w:b/>
          <w:bCs/>
        </w:rPr>
        <w:t>ЧАСТНОГО ДОШКОЛЬНОГО ОБРАЗОВАТЕЛЬНОГО УЧРЕЖДЕНИЯ «ДЕТСКИЙ САД № 165</w:t>
      </w: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  <w:r>
        <w:rPr>
          <w:b/>
          <w:bCs/>
        </w:rPr>
        <w:t>«РОСССИЙСКИЕ ЖЕЛЕЗНЫЕ ДОРОГИ»</w:t>
      </w:r>
    </w:p>
    <w:p w:rsidR="002E1E63" w:rsidRPr="00096EEE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  <w:r>
        <w:rPr>
          <w:b/>
          <w:bCs/>
        </w:rPr>
        <w:t>ЗА  2017</w:t>
      </w:r>
      <w:r w:rsidRPr="00096EEE">
        <w:rPr>
          <w:b/>
          <w:bCs/>
        </w:rPr>
        <w:t xml:space="preserve">  ГОД</w:t>
      </w: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2E1E63" w:rsidRDefault="002E1E63" w:rsidP="002E1E63">
      <w:pPr>
        <w:spacing w:line="240" w:lineRule="auto"/>
        <w:ind w:left="850" w:right="1134" w:firstLine="567"/>
        <w:jc w:val="center"/>
        <w:rPr>
          <w:b/>
          <w:bCs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938"/>
        <w:gridCol w:w="1134"/>
      </w:tblGrid>
      <w:tr w:rsidR="00A657D5" w:rsidTr="00A657D5">
        <w:tc>
          <w:tcPr>
            <w:tcW w:w="675" w:type="dxa"/>
          </w:tcPr>
          <w:p w:rsid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A657D5" w:rsidRPr="00A657D5" w:rsidRDefault="00A657D5" w:rsidP="00A657D5">
            <w:pPr>
              <w:jc w:val="center"/>
              <w:rPr>
                <w:rStyle w:val="s110"/>
                <w:b w:val="0"/>
                <w:bCs/>
                <w:sz w:val="28"/>
                <w:szCs w:val="28"/>
              </w:rPr>
            </w:pPr>
            <w:r w:rsidRPr="00A657D5">
              <w:rPr>
                <w:rStyle w:val="s110"/>
                <w:b w:val="0"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:rsid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657D5" w:rsidTr="00A657D5">
        <w:tc>
          <w:tcPr>
            <w:tcW w:w="675" w:type="dxa"/>
          </w:tcPr>
          <w:p w:rsid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657D5" w:rsidRPr="00A657D5" w:rsidRDefault="00A657D5" w:rsidP="00A657D5">
            <w:pPr>
              <w:jc w:val="center"/>
              <w:rPr>
                <w:b/>
                <w:bCs/>
                <w:sz w:val="28"/>
                <w:szCs w:val="28"/>
              </w:rPr>
            </w:pPr>
            <w:r w:rsidRPr="00797858">
              <w:rPr>
                <w:rStyle w:val="s110"/>
                <w:bCs/>
                <w:sz w:val="28"/>
                <w:szCs w:val="28"/>
                <w:lang w:val="en-US"/>
              </w:rPr>
              <w:t>I</w:t>
            </w:r>
            <w:r w:rsidRPr="00797858">
              <w:rPr>
                <w:rStyle w:val="s110"/>
                <w:bCs/>
                <w:sz w:val="28"/>
                <w:szCs w:val="28"/>
              </w:rPr>
              <w:t>. Аналитическая часть</w:t>
            </w:r>
          </w:p>
        </w:tc>
        <w:tc>
          <w:tcPr>
            <w:tcW w:w="1134" w:type="dxa"/>
          </w:tcPr>
          <w:p w:rsid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657D5" w:rsidTr="00A657D5">
        <w:tc>
          <w:tcPr>
            <w:tcW w:w="675" w:type="dxa"/>
          </w:tcPr>
          <w:p w:rsidR="00A657D5" w:rsidRPr="00A657D5" w:rsidRDefault="00A657D5" w:rsidP="00A657D5">
            <w:pPr>
              <w:jc w:val="both"/>
              <w:rPr>
                <w:b/>
                <w:bCs/>
                <w:sz w:val="28"/>
                <w:szCs w:val="28"/>
              </w:rPr>
            </w:pPr>
            <w:r w:rsidRPr="00A657D5">
              <w:rPr>
                <w:rStyle w:val="s110"/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657D5" w:rsidRPr="00A657D5" w:rsidRDefault="00A657D5" w:rsidP="002E1E6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657D5">
              <w:rPr>
                <w:rStyle w:val="s110"/>
                <w:b w:val="0"/>
                <w:bCs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134" w:type="dxa"/>
          </w:tcPr>
          <w:p w:rsidR="00A657D5" w:rsidRDefault="00F16AF9" w:rsidP="00F16AF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57D5" w:rsidTr="00A657D5">
        <w:tc>
          <w:tcPr>
            <w:tcW w:w="675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657D5" w:rsidRPr="00A657D5" w:rsidRDefault="00A657D5" w:rsidP="00A657D5">
            <w:pPr>
              <w:pStyle w:val="Default"/>
              <w:rPr>
                <w:sz w:val="28"/>
                <w:szCs w:val="28"/>
              </w:rPr>
            </w:pPr>
            <w:r w:rsidRPr="00A657D5">
              <w:rPr>
                <w:bCs/>
                <w:sz w:val="28"/>
                <w:szCs w:val="28"/>
              </w:rPr>
              <w:t>Система управления образовательной организации</w:t>
            </w:r>
          </w:p>
        </w:tc>
        <w:tc>
          <w:tcPr>
            <w:tcW w:w="1134" w:type="dxa"/>
          </w:tcPr>
          <w:p w:rsidR="00A657D5" w:rsidRDefault="00F16AF9" w:rsidP="00F16AF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57D5" w:rsidTr="00A657D5">
        <w:tc>
          <w:tcPr>
            <w:tcW w:w="675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A657D5" w:rsidRPr="00A657D5" w:rsidRDefault="00A657D5" w:rsidP="00A657D5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A657D5">
              <w:rPr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A657D5" w:rsidRDefault="00F16AF9" w:rsidP="005E26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621">
              <w:rPr>
                <w:sz w:val="28"/>
                <w:szCs w:val="28"/>
              </w:rPr>
              <w:t>0</w:t>
            </w:r>
          </w:p>
        </w:tc>
      </w:tr>
      <w:tr w:rsidR="00A657D5" w:rsidTr="00A657D5">
        <w:tc>
          <w:tcPr>
            <w:tcW w:w="675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657D5" w:rsidRPr="00A657D5" w:rsidRDefault="00A657D5" w:rsidP="00A657D5">
            <w:pPr>
              <w:pStyle w:val="Default"/>
              <w:tabs>
                <w:tab w:val="left" w:pos="34"/>
              </w:tabs>
              <w:rPr>
                <w:color w:val="auto"/>
                <w:sz w:val="28"/>
                <w:szCs w:val="28"/>
              </w:rPr>
            </w:pPr>
            <w:r w:rsidRPr="00A657D5">
              <w:rPr>
                <w:color w:val="auto"/>
                <w:sz w:val="28"/>
                <w:szCs w:val="28"/>
              </w:rPr>
              <w:t>Внутренняя система оценки качества</w:t>
            </w:r>
          </w:p>
        </w:tc>
        <w:tc>
          <w:tcPr>
            <w:tcW w:w="1134" w:type="dxa"/>
          </w:tcPr>
          <w:p w:rsidR="00A657D5" w:rsidRDefault="00F16AF9" w:rsidP="005E26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621">
              <w:rPr>
                <w:sz w:val="28"/>
                <w:szCs w:val="28"/>
              </w:rPr>
              <w:t>7</w:t>
            </w:r>
          </w:p>
        </w:tc>
      </w:tr>
      <w:tr w:rsidR="00A657D5" w:rsidTr="00A657D5">
        <w:tc>
          <w:tcPr>
            <w:tcW w:w="675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A657D5" w:rsidRPr="00A657D5" w:rsidRDefault="00A657D5" w:rsidP="00A657D5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A657D5">
              <w:rPr>
                <w:bCs/>
                <w:sz w:val="28"/>
                <w:szCs w:val="28"/>
              </w:rPr>
              <w:t>Кадровое обеспечение Детского сада № 165 ОАО «РЖД»</w:t>
            </w:r>
          </w:p>
        </w:tc>
        <w:tc>
          <w:tcPr>
            <w:tcW w:w="1134" w:type="dxa"/>
          </w:tcPr>
          <w:p w:rsidR="00A657D5" w:rsidRDefault="00F16AF9" w:rsidP="005E26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621">
              <w:rPr>
                <w:sz w:val="28"/>
                <w:szCs w:val="28"/>
              </w:rPr>
              <w:t>0</w:t>
            </w:r>
          </w:p>
        </w:tc>
      </w:tr>
      <w:tr w:rsidR="00A657D5" w:rsidTr="00A657D5">
        <w:tc>
          <w:tcPr>
            <w:tcW w:w="675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A657D5" w:rsidRPr="00A657D5" w:rsidRDefault="00A657D5" w:rsidP="00A657D5">
            <w:pPr>
              <w:pStyle w:val="Default"/>
              <w:tabs>
                <w:tab w:val="left" w:pos="34"/>
              </w:tabs>
              <w:rPr>
                <w:color w:val="auto"/>
                <w:sz w:val="28"/>
                <w:szCs w:val="28"/>
              </w:rPr>
            </w:pPr>
            <w:r w:rsidRPr="00A657D5">
              <w:rPr>
                <w:color w:val="auto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134" w:type="dxa"/>
          </w:tcPr>
          <w:p w:rsidR="00A657D5" w:rsidRDefault="00F16AF9" w:rsidP="005E26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621">
              <w:rPr>
                <w:sz w:val="28"/>
                <w:szCs w:val="28"/>
              </w:rPr>
              <w:t>2</w:t>
            </w:r>
          </w:p>
        </w:tc>
      </w:tr>
      <w:tr w:rsidR="00A657D5" w:rsidTr="00A657D5">
        <w:tc>
          <w:tcPr>
            <w:tcW w:w="675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A657D5" w:rsidRPr="00A657D5" w:rsidRDefault="00A657D5" w:rsidP="00A657D5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A657D5">
              <w:rPr>
                <w:sz w:val="28"/>
                <w:szCs w:val="28"/>
              </w:rPr>
              <w:t>Материально-техническая база.</w:t>
            </w:r>
          </w:p>
        </w:tc>
        <w:tc>
          <w:tcPr>
            <w:tcW w:w="1134" w:type="dxa"/>
          </w:tcPr>
          <w:p w:rsidR="00A657D5" w:rsidRDefault="00F16AF9" w:rsidP="005E26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621">
              <w:rPr>
                <w:sz w:val="28"/>
                <w:szCs w:val="28"/>
              </w:rPr>
              <w:t>3</w:t>
            </w:r>
          </w:p>
        </w:tc>
      </w:tr>
      <w:tr w:rsidR="00A657D5" w:rsidTr="00A657D5">
        <w:tc>
          <w:tcPr>
            <w:tcW w:w="675" w:type="dxa"/>
          </w:tcPr>
          <w:p w:rsid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657D5" w:rsidRPr="00A657D5" w:rsidRDefault="00A657D5" w:rsidP="00A657D5">
            <w:pPr>
              <w:pStyle w:val="Default"/>
              <w:ind w:firstLine="567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auto"/>
                <w:sz w:val="28"/>
                <w:szCs w:val="28"/>
              </w:rPr>
              <w:t>. Результаты анализа показателей деятельности</w:t>
            </w:r>
          </w:p>
        </w:tc>
        <w:tc>
          <w:tcPr>
            <w:tcW w:w="1134" w:type="dxa"/>
          </w:tcPr>
          <w:p w:rsidR="00A657D5" w:rsidRDefault="00A657D5" w:rsidP="00F16AF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657D5" w:rsidTr="00A657D5">
        <w:tc>
          <w:tcPr>
            <w:tcW w:w="675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bCs/>
                <w:sz w:val="28"/>
                <w:szCs w:val="28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Pr="00A657D5">
              <w:rPr>
                <w:bCs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134" w:type="dxa"/>
          </w:tcPr>
          <w:p w:rsidR="00A657D5" w:rsidRDefault="00F16AF9" w:rsidP="005E26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621">
              <w:rPr>
                <w:sz w:val="28"/>
                <w:szCs w:val="28"/>
              </w:rPr>
              <w:t>5</w:t>
            </w:r>
          </w:p>
        </w:tc>
      </w:tr>
      <w:tr w:rsidR="00A657D5" w:rsidTr="00A657D5">
        <w:tc>
          <w:tcPr>
            <w:tcW w:w="675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657D5" w:rsidRPr="00A657D5" w:rsidRDefault="00A657D5" w:rsidP="002E1E63">
            <w:pPr>
              <w:pStyle w:val="Default"/>
              <w:jc w:val="both"/>
              <w:rPr>
                <w:sz w:val="28"/>
                <w:szCs w:val="28"/>
              </w:rPr>
            </w:pPr>
            <w:r w:rsidRPr="00A657D5">
              <w:rPr>
                <w:sz w:val="28"/>
                <w:szCs w:val="28"/>
              </w:rPr>
              <w:t>Выводы.</w:t>
            </w:r>
          </w:p>
        </w:tc>
        <w:tc>
          <w:tcPr>
            <w:tcW w:w="1134" w:type="dxa"/>
          </w:tcPr>
          <w:p w:rsidR="00A657D5" w:rsidRDefault="00F16AF9" w:rsidP="005E26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621">
              <w:rPr>
                <w:sz w:val="28"/>
                <w:szCs w:val="28"/>
              </w:rPr>
              <w:t>8</w:t>
            </w:r>
          </w:p>
        </w:tc>
      </w:tr>
    </w:tbl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2E1E63">
      <w:pPr>
        <w:pStyle w:val="Default"/>
        <w:ind w:firstLine="567"/>
        <w:jc w:val="both"/>
        <w:rPr>
          <w:sz w:val="28"/>
          <w:szCs w:val="28"/>
        </w:rPr>
      </w:pPr>
    </w:p>
    <w:p w:rsidR="00A657D5" w:rsidRDefault="00A657D5" w:rsidP="00F16AF9">
      <w:pPr>
        <w:pStyle w:val="Default"/>
        <w:jc w:val="both"/>
        <w:rPr>
          <w:sz w:val="28"/>
          <w:szCs w:val="28"/>
        </w:rPr>
      </w:pPr>
    </w:p>
    <w:p w:rsidR="002E1E63" w:rsidRPr="00273E73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273E73">
        <w:rPr>
          <w:sz w:val="28"/>
          <w:szCs w:val="28"/>
        </w:rPr>
        <w:lastRenderedPageBreak/>
        <w:t xml:space="preserve">Настоящий отчет подготовлен по результатам проведения </w:t>
      </w:r>
      <w:proofErr w:type="spellStart"/>
      <w:r w:rsidRPr="00273E73">
        <w:rPr>
          <w:sz w:val="28"/>
          <w:szCs w:val="28"/>
        </w:rPr>
        <w:t>самообследования</w:t>
      </w:r>
      <w:proofErr w:type="spellEnd"/>
      <w:r w:rsidRPr="00273E73">
        <w:rPr>
          <w:sz w:val="28"/>
          <w:szCs w:val="28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273E73">
        <w:rPr>
          <w:sz w:val="28"/>
          <w:szCs w:val="28"/>
        </w:rPr>
        <w:t>самообследования</w:t>
      </w:r>
      <w:proofErr w:type="spellEnd"/>
      <w:r w:rsidRPr="00273E73">
        <w:rPr>
          <w:sz w:val="28"/>
          <w:szCs w:val="28"/>
        </w:rPr>
        <w:t xml:space="preserve"> и размещать соответствующий отчет на сайте организации (статья 28 Федерального закона от 29 декабря 2012 г. № 273-ФЗ «Об обр</w:t>
      </w:r>
      <w:r>
        <w:rPr>
          <w:sz w:val="28"/>
          <w:szCs w:val="28"/>
        </w:rPr>
        <w:t xml:space="preserve">азовании в Российской Федерации» </w:t>
      </w:r>
      <w:r w:rsidRPr="00273E73">
        <w:rPr>
          <w:sz w:val="28"/>
          <w:szCs w:val="28"/>
        </w:rPr>
        <w:t xml:space="preserve">(с изменениями и дополнениями)). </w:t>
      </w:r>
    </w:p>
    <w:p w:rsidR="002E1E63" w:rsidRPr="00273E73" w:rsidRDefault="002E1E63" w:rsidP="002E1E63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273E73">
        <w:rPr>
          <w:sz w:val="28"/>
          <w:szCs w:val="28"/>
        </w:rPr>
        <w:t>Самообследование</w:t>
      </w:r>
      <w:proofErr w:type="spellEnd"/>
      <w:r w:rsidRPr="00273E73">
        <w:rPr>
          <w:sz w:val="28"/>
          <w:szCs w:val="28"/>
        </w:rPr>
        <w:t xml:space="preserve"> проводилось в соответствии с требованиями приказов Министерства образования и науки РФ от 14 июня 2013 г. № 462 «Об утверждении Порядка проведения </w:t>
      </w:r>
      <w:proofErr w:type="spellStart"/>
      <w:r w:rsidRPr="00273E73">
        <w:rPr>
          <w:sz w:val="28"/>
          <w:szCs w:val="28"/>
        </w:rPr>
        <w:t>самообследования</w:t>
      </w:r>
      <w:proofErr w:type="spellEnd"/>
      <w:r w:rsidRPr="00273E73">
        <w:rPr>
          <w:sz w:val="28"/>
          <w:szCs w:val="28"/>
        </w:rPr>
        <w:t xml:space="preserve"> образовательной организацией» 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273E73">
        <w:rPr>
          <w:sz w:val="28"/>
          <w:szCs w:val="28"/>
        </w:rPr>
        <w:t>самообследованию</w:t>
      </w:r>
      <w:proofErr w:type="spellEnd"/>
      <w:r w:rsidRPr="00273E73">
        <w:rPr>
          <w:sz w:val="28"/>
          <w:szCs w:val="28"/>
        </w:rPr>
        <w:t xml:space="preserve">». </w:t>
      </w:r>
    </w:p>
    <w:p w:rsidR="002E1E63" w:rsidRPr="00797858" w:rsidRDefault="002E1E63" w:rsidP="002E1E63">
      <w:pPr>
        <w:spacing w:line="240" w:lineRule="auto"/>
        <w:ind w:right="1134"/>
        <w:jc w:val="both"/>
        <w:rPr>
          <w:b/>
          <w:bCs/>
          <w:sz w:val="28"/>
          <w:szCs w:val="28"/>
        </w:rPr>
      </w:pPr>
    </w:p>
    <w:p w:rsidR="002E1E63" w:rsidRPr="00797858" w:rsidRDefault="002E1E63" w:rsidP="002E1E63">
      <w:pPr>
        <w:jc w:val="center"/>
        <w:rPr>
          <w:rStyle w:val="s110"/>
          <w:bCs/>
          <w:sz w:val="28"/>
          <w:szCs w:val="28"/>
        </w:rPr>
      </w:pPr>
      <w:r w:rsidRPr="00797858">
        <w:rPr>
          <w:rStyle w:val="s110"/>
          <w:bCs/>
          <w:sz w:val="28"/>
          <w:szCs w:val="28"/>
          <w:lang w:val="en-US"/>
        </w:rPr>
        <w:t>I</w:t>
      </w:r>
      <w:r w:rsidRPr="00797858">
        <w:rPr>
          <w:rStyle w:val="s110"/>
          <w:bCs/>
          <w:sz w:val="28"/>
          <w:szCs w:val="28"/>
        </w:rPr>
        <w:t>. Аналитическая часть</w:t>
      </w:r>
    </w:p>
    <w:p w:rsidR="002E1E63" w:rsidRDefault="002E1E63" w:rsidP="002E1E63">
      <w:pPr>
        <w:jc w:val="both"/>
        <w:rPr>
          <w:rStyle w:val="s110"/>
          <w:bCs/>
          <w:sz w:val="28"/>
          <w:szCs w:val="28"/>
        </w:rPr>
      </w:pPr>
      <w:r>
        <w:rPr>
          <w:rStyle w:val="s110"/>
          <w:bCs/>
          <w:sz w:val="28"/>
          <w:szCs w:val="28"/>
        </w:rPr>
        <w:t>1.</w:t>
      </w:r>
      <w:r w:rsidRPr="00797858">
        <w:rPr>
          <w:rStyle w:val="s110"/>
          <w:bCs/>
          <w:sz w:val="28"/>
          <w:szCs w:val="28"/>
        </w:rPr>
        <w:t>Общие сведения об образовательной организации</w:t>
      </w:r>
    </w:p>
    <w:p w:rsidR="002E1E63" w:rsidRPr="00CC274E" w:rsidRDefault="002E1E63" w:rsidP="002E1E63">
      <w:pPr>
        <w:ind w:firstLine="567"/>
        <w:jc w:val="both"/>
        <w:rPr>
          <w:rStyle w:val="s110"/>
          <w:bCs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7009"/>
      </w:tblGrid>
      <w:tr w:rsidR="002E1E63" w:rsidRPr="00581540" w:rsidTr="00EF61B6">
        <w:tc>
          <w:tcPr>
            <w:tcW w:w="2703" w:type="dxa"/>
          </w:tcPr>
          <w:p w:rsidR="002E1E63" w:rsidRPr="004B3B05" w:rsidRDefault="002E1E63" w:rsidP="00EF61B6">
            <w:pPr>
              <w:jc w:val="center"/>
              <w:rPr>
                <w:sz w:val="28"/>
                <w:szCs w:val="28"/>
              </w:rPr>
            </w:pPr>
            <w:r w:rsidRPr="004B3B05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09" w:type="dxa"/>
          </w:tcPr>
          <w:p w:rsidR="002E1E63" w:rsidRPr="004B3B05" w:rsidRDefault="002E1E63" w:rsidP="00EF61B6">
            <w:pPr>
              <w:pStyle w:val="a4"/>
              <w:ind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05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«Детский сад № 165 открытого акционерного общества «Российские железные дороги»</w:t>
            </w:r>
          </w:p>
          <w:p w:rsidR="002E1E63" w:rsidRPr="004B3B05" w:rsidRDefault="002E1E63" w:rsidP="00EF61B6">
            <w:pPr>
              <w:ind w:hanging="9"/>
              <w:jc w:val="both"/>
              <w:rPr>
                <w:sz w:val="28"/>
                <w:szCs w:val="28"/>
              </w:rPr>
            </w:pPr>
          </w:p>
        </w:tc>
      </w:tr>
      <w:tr w:rsidR="002E1E63" w:rsidRPr="00581540" w:rsidTr="00EF61B6">
        <w:tc>
          <w:tcPr>
            <w:tcW w:w="2703" w:type="dxa"/>
          </w:tcPr>
          <w:p w:rsidR="002E1E63" w:rsidRPr="004B3B05" w:rsidRDefault="002E1E63" w:rsidP="00EF61B6">
            <w:pPr>
              <w:jc w:val="center"/>
              <w:rPr>
                <w:sz w:val="28"/>
                <w:szCs w:val="28"/>
              </w:rPr>
            </w:pPr>
            <w:r w:rsidRPr="004B3B05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7009" w:type="dxa"/>
          </w:tcPr>
          <w:p w:rsidR="002E1E63" w:rsidRPr="004B3B05" w:rsidRDefault="002E1E63" w:rsidP="00EF61B6">
            <w:pPr>
              <w:pStyle w:val="a4"/>
              <w:ind w:hanging="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B05">
              <w:rPr>
                <w:rFonts w:ascii="Times New Roman" w:hAnsi="Times New Roman" w:cs="Times New Roman"/>
                <w:sz w:val="28"/>
                <w:szCs w:val="28"/>
              </w:rPr>
              <w:t>Детский сад №165 ОАО «РЖД»</w:t>
            </w:r>
          </w:p>
          <w:p w:rsidR="002E1E63" w:rsidRPr="004B3B05" w:rsidRDefault="002E1E63" w:rsidP="00EF61B6">
            <w:pPr>
              <w:ind w:hanging="9"/>
              <w:jc w:val="both"/>
              <w:rPr>
                <w:sz w:val="28"/>
                <w:szCs w:val="28"/>
              </w:rPr>
            </w:pPr>
          </w:p>
        </w:tc>
      </w:tr>
      <w:tr w:rsidR="002E1E63" w:rsidRPr="00581540" w:rsidTr="00EF61B6">
        <w:tc>
          <w:tcPr>
            <w:tcW w:w="2703" w:type="dxa"/>
          </w:tcPr>
          <w:p w:rsidR="002E1E63" w:rsidRPr="004B3B05" w:rsidRDefault="002E1E63" w:rsidP="00EF61B6">
            <w:pPr>
              <w:jc w:val="center"/>
              <w:rPr>
                <w:sz w:val="28"/>
                <w:szCs w:val="28"/>
                <w:lang w:eastAsia="ru-RU"/>
              </w:rPr>
            </w:pPr>
            <w:r w:rsidRPr="004B3B05">
              <w:rPr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7009" w:type="dxa"/>
          </w:tcPr>
          <w:p w:rsidR="002E1E63" w:rsidRPr="004B3B05" w:rsidRDefault="002E1E63" w:rsidP="00EF61B6">
            <w:pPr>
              <w:ind w:hanging="9"/>
              <w:jc w:val="both"/>
              <w:rPr>
                <w:sz w:val="28"/>
                <w:szCs w:val="28"/>
                <w:lang w:eastAsia="ru-RU"/>
              </w:rPr>
            </w:pPr>
            <w:r w:rsidRPr="004B3B05">
              <w:rPr>
                <w:sz w:val="28"/>
                <w:szCs w:val="28"/>
                <w:lang w:eastAsia="ru-RU"/>
              </w:rPr>
              <w:t>Долженко Александра Михайловна</w:t>
            </w:r>
          </w:p>
        </w:tc>
      </w:tr>
      <w:tr w:rsidR="002E1E63" w:rsidRPr="001624D2" w:rsidTr="00EF61B6">
        <w:tc>
          <w:tcPr>
            <w:tcW w:w="2703" w:type="dxa"/>
          </w:tcPr>
          <w:p w:rsidR="002E1E63" w:rsidRPr="004B3B05" w:rsidRDefault="002E1E63" w:rsidP="00EF61B6">
            <w:pPr>
              <w:jc w:val="center"/>
              <w:rPr>
                <w:sz w:val="28"/>
                <w:szCs w:val="28"/>
                <w:lang w:eastAsia="ru-RU"/>
              </w:rPr>
            </w:pPr>
            <w:r w:rsidRPr="004B3B05">
              <w:rPr>
                <w:sz w:val="28"/>
                <w:szCs w:val="28"/>
                <w:lang w:eastAsia="ru-RU"/>
              </w:rPr>
              <w:t>Местонахождение, телефон, факс, электронная почта</w:t>
            </w:r>
          </w:p>
          <w:p w:rsidR="002E1E63" w:rsidRPr="004B3B05" w:rsidRDefault="002E1E63" w:rsidP="00EF61B6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</w:tcPr>
          <w:p w:rsidR="002E1E63" w:rsidRPr="004B3B05" w:rsidRDefault="002E1E63" w:rsidP="00EF61B6">
            <w:pPr>
              <w:ind w:hanging="9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0B0228">
              <w:rPr>
                <w:sz w:val="28"/>
                <w:szCs w:val="28"/>
                <w:lang w:eastAsia="ru-RU"/>
              </w:rPr>
              <w:t>630080, Российская Федерация, Сибирский федеральный округ, Новосибирская обл., г. Новосибирск, ул. Первомайская, д.104а, тел.</w:t>
            </w:r>
            <w:r w:rsidRPr="000B0228">
              <w:rPr>
                <w:sz w:val="28"/>
                <w:szCs w:val="28"/>
              </w:rPr>
              <w:t>8(383)338-35-29,</w:t>
            </w:r>
            <w:r w:rsidRPr="004B3B05">
              <w:rPr>
                <w:color w:val="333333"/>
                <w:sz w:val="28"/>
                <w:szCs w:val="28"/>
              </w:rPr>
              <w:t xml:space="preserve"> </w:t>
            </w:r>
            <w:hyperlink r:id="rId10" w:history="1">
              <w:r w:rsidRPr="004B3B05">
                <w:rPr>
                  <w:rStyle w:val="a6"/>
                  <w:sz w:val="28"/>
                  <w:szCs w:val="28"/>
                  <w:shd w:val="clear" w:color="auto" w:fill="FFFFFF"/>
                </w:rPr>
                <w:t>ivushka_165@rambler.ru</w:t>
              </w:r>
            </w:hyperlink>
          </w:p>
        </w:tc>
      </w:tr>
      <w:tr w:rsidR="002E1E63" w:rsidRPr="001624D2" w:rsidTr="00EF61B6">
        <w:tc>
          <w:tcPr>
            <w:tcW w:w="2703" w:type="dxa"/>
          </w:tcPr>
          <w:p w:rsidR="002E1E63" w:rsidRPr="004B3B05" w:rsidRDefault="002E1E63" w:rsidP="00EF61B6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B3B05">
              <w:rPr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009" w:type="dxa"/>
          </w:tcPr>
          <w:p w:rsidR="002E1E63" w:rsidRPr="004B3B05" w:rsidRDefault="002E1E63" w:rsidP="00EF61B6">
            <w:pPr>
              <w:ind w:hanging="9"/>
              <w:jc w:val="both"/>
              <w:rPr>
                <w:sz w:val="28"/>
                <w:szCs w:val="28"/>
              </w:rPr>
            </w:pPr>
            <w:r w:rsidRPr="004B3B05">
              <w:rPr>
                <w:sz w:val="28"/>
                <w:szCs w:val="28"/>
                <w:lang w:eastAsia="ru-RU"/>
              </w:rPr>
              <w:t> </w:t>
            </w:r>
            <w:r w:rsidRPr="004B3B05">
              <w:rPr>
                <w:rFonts w:eastAsia="Calibri"/>
                <w:bCs/>
                <w:sz w:val="28"/>
                <w:szCs w:val="28"/>
              </w:rPr>
              <w:t xml:space="preserve">открытое акционерное общество </w:t>
            </w:r>
            <w:r w:rsidRPr="004B3B05">
              <w:rPr>
                <w:sz w:val="28"/>
                <w:szCs w:val="28"/>
              </w:rPr>
              <w:t>«Российские железные дороги»</w:t>
            </w:r>
          </w:p>
          <w:p w:rsidR="002E1E63" w:rsidRPr="000B0228" w:rsidRDefault="002E1E63" w:rsidP="00EF61B6">
            <w:pPr>
              <w:pStyle w:val="a7"/>
              <w:shd w:val="clear" w:color="auto" w:fill="FFFFFF"/>
              <w:spacing w:before="0" w:beforeAutospacing="0" w:after="0" w:afterAutospacing="0" w:line="270" w:lineRule="atLeast"/>
              <w:ind w:hanging="9"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0B0228">
              <w:rPr>
                <w:rStyle w:val="a8"/>
                <w:sz w:val="28"/>
                <w:szCs w:val="28"/>
                <w:shd w:val="clear" w:color="auto" w:fill="FFFFFF"/>
              </w:rPr>
              <w:t>Юридический адрес учредителя:</w:t>
            </w:r>
            <w:r w:rsidRPr="000B022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2E1E63" w:rsidRPr="000B0228" w:rsidRDefault="002E1E63" w:rsidP="00EF61B6">
            <w:pPr>
              <w:pStyle w:val="a7"/>
              <w:shd w:val="clear" w:color="auto" w:fill="FFFFFF"/>
              <w:spacing w:before="0" w:beforeAutospacing="0" w:after="0" w:afterAutospacing="0" w:line="270" w:lineRule="atLeast"/>
              <w:ind w:hanging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0B0228">
              <w:rPr>
                <w:sz w:val="28"/>
                <w:szCs w:val="28"/>
                <w:shd w:val="clear" w:color="auto" w:fill="FFFFFF"/>
              </w:rPr>
              <w:t xml:space="preserve">107174, </w:t>
            </w:r>
            <w:proofErr w:type="spellStart"/>
            <w:r w:rsidRPr="000B0228">
              <w:rPr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0B0228"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0B0228">
              <w:rPr>
                <w:sz w:val="28"/>
                <w:szCs w:val="28"/>
                <w:shd w:val="clear" w:color="auto" w:fill="FFFFFF"/>
              </w:rPr>
              <w:t>осква</w:t>
            </w:r>
            <w:proofErr w:type="spellEnd"/>
            <w:r w:rsidRPr="000B0228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B0228">
              <w:rPr>
                <w:sz w:val="28"/>
                <w:szCs w:val="28"/>
                <w:shd w:val="clear" w:color="auto" w:fill="FFFFFF"/>
              </w:rPr>
              <w:t>ул.Новая</w:t>
            </w:r>
            <w:proofErr w:type="spellEnd"/>
            <w:r w:rsidRPr="000B022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0228">
              <w:rPr>
                <w:sz w:val="28"/>
                <w:szCs w:val="28"/>
                <w:shd w:val="clear" w:color="auto" w:fill="FFFFFF"/>
              </w:rPr>
              <w:t>Басманная</w:t>
            </w:r>
            <w:proofErr w:type="spellEnd"/>
            <w:r w:rsidRPr="000B0228">
              <w:rPr>
                <w:sz w:val="28"/>
                <w:szCs w:val="28"/>
                <w:shd w:val="clear" w:color="auto" w:fill="FFFFFF"/>
              </w:rPr>
              <w:t>, д.2</w:t>
            </w:r>
            <w:r w:rsidRPr="000B0228">
              <w:rPr>
                <w:sz w:val="28"/>
                <w:szCs w:val="28"/>
              </w:rPr>
              <w:t xml:space="preserve"> </w:t>
            </w:r>
          </w:p>
          <w:p w:rsidR="002E1E63" w:rsidRPr="004B3B05" w:rsidRDefault="002E1E63" w:rsidP="00EF61B6">
            <w:pPr>
              <w:pStyle w:val="a7"/>
              <w:shd w:val="clear" w:color="auto" w:fill="FFFFFF"/>
              <w:spacing w:before="0" w:beforeAutospacing="0" w:after="0" w:afterAutospacing="0" w:line="270" w:lineRule="atLeast"/>
              <w:ind w:hanging="9"/>
              <w:jc w:val="both"/>
              <w:rPr>
                <w:color w:val="3F3F3F"/>
                <w:sz w:val="28"/>
                <w:szCs w:val="28"/>
              </w:rPr>
            </w:pPr>
            <w:r w:rsidRPr="000B0228">
              <w:rPr>
                <w:sz w:val="28"/>
                <w:szCs w:val="28"/>
              </w:rPr>
              <w:t xml:space="preserve">Руководитель: </w:t>
            </w:r>
            <w:r w:rsidRPr="004B3B05">
              <w:rPr>
                <w:sz w:val="28"/>
                <w:szCs w:val="28"/>
              </w:rPr>
              <w:t>Генеральный директор - председатель правления ОАО «</w:t>
            </w:r>
            <w:proofErr w:type="spellStart"/>
            <w:r w:rsidRPr="004B3B05">
              <w:rPr>
                <w:sz w:val="28"/>
                <w:szCs w:val="28"/>
              </w:rPr>
              <w:t>РЖД»</w:t>
            </w:r>
            <w:hyperlink r:id="rId11" w:history="1">
              <w:r w:rsidRPr="004B3B05">
                <w:rPr>
                  <w:rStyle w:val="a6"/>
                  <w:sz w:val="28"/>
                  <w:szCs w:val="28"/>
                </w:rPr>
                <w:t>Белозёров</w:t>
              </w:r>
              <w:proofErr w:type="spellEnd"/>
              <w:r w:rsidRPr="004B3B05">
                <w:rPr>
                  <w:rStyle w:val="a6"/>
                  <w:sz w:val="28"/>
                  <w:szCs w:val="28"/>
                </w:rPr>
                <w:t xml:space="preserve"> Олег Валентинович</w:t>
              </w:r>
            </w:hyperlink>
            <w:r w:rsidRPr="004B3B05">
              <w:rPr>
                <w:rStyle w:val="a8"/>
                <w:color w:val="3F3F3F"/>
                <w:sz w:val="28"/>
                <w:szCs w:val="28"/>
                <w:shd w:val="clear" w:color="auto" w:fill="FFFFFF"/>
              </w:rPr>
              <w:t xml:space="preserve"> </w:t>
            </w:r>
            <w:r w:rsidRPr="000B0228">
              <w:rPr>
                <w:rStyle w:val="a8"/>
                <w:sz w:val="28"/>
                <w:szCs w:val="28"/>
                <w:shd w:val="clear" w:color="auto" w:fill="FFFFFF"/>
              </w:rPr>
              <w:t>Телефон:</w:t>
            </w:r>
            <w:r w:rsidRPr="000B022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B0228">
              <w:rPr>
                <w:sz w:val="28"/>
                <w:szCs w:val="28"/>
                <w:shd w:val="clear" w:color="auto" w:fill="FFFFFF"/>
              </w:rPr>
              <w:t>(499) 262-90-01, факс (499) 262-90-95</w:t>
            </w:r>
          </w:p>
        </w:tc>
      </w:tr>
      <w:tr w:rsidR="002E1E63" w:rsidRPr="001624D2" w:rsidTr="00EF61B6">
        <w:tc>
          <w:tcPr>
            <w:tcW w:w="2703" w:type="dxa"/>
          </w:tcPr>
          <w:p w:rsidR="002E1E63" w:rsidRPr="004B3B05" w:rsidRDefault="002E1E63" w:rsidP="00EF61B6">
            <w:pPr>
              <w:ind w:firstLine="567"/>
              <w:jc w:val="center"/>
              <w:rPr>
                <w:sz w:val="28"/>
                <w:szCs w:val="28"/>
              </w:rPr>
            </w:pPr>
            <w:r w:rsidRPr="004B3B05"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7009" w:type="dxa"/>
          </w:tcPr>
          <w:p w:rsidR="002E1E63" w:rsidRPr="004B3B05" w:rsidRDefault="002E1E63" w:rsidP="00EF61B6">
            <w:pPr>
              <w:ind w:hanging="9"/>
              <w:jc w:val="both"/>
              <w:rPr>
                <w:sz w:val="28"/>
                <w:szCs w:val="28"/>
              </w:rPr>
            </w:pPr>
            <w:r w:rsidRPr="004B3B05">
              <w:rPr>
                <w:sz w:val="28"/>
                <w:szCs w:val="28"/>
              </w:rPr>
              <w:t>01.03.1967г.</w:t>
            </w:r>
          </w:p>
        </w:tc>
      </w:tr>
      <w:tr w:rsidR="002E1E63" w:rsidRPr="001624D2" w:rsidTr="00EF61B6">
        <w:tc>
          <w:tcPr>
            <w:tcW w:w="2703" w:type="dxa"/>
          </w:tcPr>
          <w:p w:rsidR="002E1E63" w:rsidRPr="004B3B05" w:rsidRDefault="002E1E63" w:rsidP="00EF61B6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B3B05">
              <w:rPr>
                <w:sz w:val="28"/>
                <w:szCs w:val="28"/>
                <w:lang w:eastAsia="ru-RU"/>
              </w:rPr>
              <w:t xml:space="preserve">Лицензия </w:t>
            </w:r>
          </w:p>
        </w:tc>
        <w:tc>
          <w:tcPr>
            <w:tcW w:w="7009" w:type="dxa"/>
          </w:tcPr>
          <w:p w:rsidR="002E1E63" w:rsidRPr="004B3B05" w:rsidRDefault="002E1E63" w:rsidP="00EF61B6">
            <w:pPr>
              <w:ind w:hanging="9"/>
              <w:jc w:val="both"/>
              <w:rPr>
                <w:sz w:val="28"/>
                <w:szCs w:val="28"/>
                <w:lang w:eastAsia="ru-RU"/>
              </w:rPr>
            </w:pPr>
            <w:r w:rsidRPr="004B3B05">
              <w:rPr>
                <w:sz w:val="28"/>
                <w:szCs w:val="28"/>
                <w:lang w:eastAsia="ru-RU"/>
              </w:rPr>
              <w:t xml:space="preserve">Лицензия на осуществление образовательной деятельности № 9199 от 26.10.2015г. </w:t>
            </w:r>
          </w:p>
        </w:tc>
      </w:tr>
      <w:tr w:rsidR="002E1E63" w:rsidRPr="00F85E5F" w:rsidTr="00EF61B6">
        <w:tc>
          <w:tcPr>
            <w:tcW w:w="2703" w:type="dxa"/>
          </w:tcPr>
          <w:p w:rsidR="002E1E63" w:rsidRPr="004B3B05" w:rsidRDefault="002E1E63" w:rsidP="00EF61B6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4B3B05">
              <w:rPr>
                <w:sz w:val="28"/>
                <w:szCs w:val="28"/>
                <w:lang w:eastAsia="ru-RU"/>
              </w:rPr>
              <w:t>Режим работы</w:t>
            </w:r>
          </w:p>
        </w:tc>
        <w:tc>
          <w:tcPr>
            <w:tcW w:w="7009" w:type="dxa"/>
          </w:tcPr>
          <w:p w:rsidR="002E1E63" w:rsidRPr="000B0228" w:rsidRDefault="002E1E63" w:rsidP="00EF61B6">
            <w:pPr>
              <w:ind w:hanging="9"/>
              <w:jc w:val="both"/>
              <w:rPr>
                <w:sz w:val="28"/>
                <w:szCs w:val="28"/>
                <w:lang w:eastAsia="ru-RU"/>
              </w:rPr>
            </w:pPr>
            <w:r w:rsidRPr="000B0228">
              <w:rPr>
                <w:sz w:val="28"/>
                <w:szCs w:val="28"/>
                <w:lang w:eastAsia="ru-RU"/>
              </w:rPr>
              <w:t>Учреждение работает в режиме 14 - часового пребывания детей. 07.00. до 21.00, с пятидневной рабочей неделей, выходной: суббота и воскресенье, праздничные дни.</w:t>
            </w:r>
          </w:p>
          <w:p w:rsidR="002E1E63" w:rsidRPr="000B0228" w:rsidRDefault="002E1E63" w:rsidP="00EF61B6">
            <w:pPr>
              <w:pStyle w:val="a7"/>
              <w:shd w:val="clear" w:color="auto" w:fill="FFFFFF"/>
              <w:spacing w:before="0" w:beforeAutospacing="0" w:after="150" w:afterAutospacing="0" w:line="270" w:lineRule="atLeast"/>
              <w:ind w:hanging="9"/>
              <w:jc w:val="both"/>
              <w:rPr>
                <w:sz w:val="28"/>
                <w:szCs w:val="28"/>
              </w:rPr>
            </w:pPr>
            <w:r w:rsidRPr="000B0228">
              <w:rPr>
                <w:sz w:val="28"/>
                <w:szCs w:val="28"/>
              </w:rPr>
              <w:t>3 группы («Зайка», «Матрешка», «Солнышко») -  7.00-</w:t>
            </w:r>
            <w:r w:rsidRPr="000B0228">
              <w:rPr>
                <w:sz w:val="28"/>
                <w:szCs w:val="28"/>
              </w:rPr>
              <w:lastRenderedPageBreak/>
              <w:t>19.00 (12 часов)</w:t>
            </w:r>
          </w:p>
          <w:p w:rsidR="002E1E63" w:rsidRPr="000B0228" w:rsidRDefault="002E1E63" w:rsidP="00EF61B6">
            <w:pPr>
              <w:pStyle w:val="a7"/>
              <w:shd w:val="clear" w:color="auto" w:fill="FFFFFF"/>
              <w:spacing w:before="0" w:beforeAutospacing="0" w:after="150" w:afterAutospacing="0" w:line="270" w:lineRule="atLeast"/>
              <w:ind w:hanging="9"/>
              <w:jc w:val="both"/>
              <w:rPr>
                <w:sz w:val="28"/>
                <w:szCs w:val="28"/>
              </w:rPr>
            </w:pPr>
            <w:r w:rsidRPr="000B0228">
              <w:rPr>
                <w:sz w:val="28"/>
                <w:szCs w:val="28"/>
              </w:rPr>
              <w:t>1 группа (продленного пребывания «Колобок») - 7.00 - 21.00 (14 часов)</w:t>
            </w:r>
          </w:p>
          <w:p w:rsidR="002E1E63" w:rsidRPr="000B0228" w:rsidRDefault="002E1E63" w:rsidP="00EF61B6">
            <w:pPr>
              <w:pStyle w:val="a7"/>
              <w:shd w:val="clear" w:color="auto" w:fill="FFFFFF"/>
              <w:spacing w:before="0" w:beforeAutospacing="0" w:after="150" w:afterAutospacing="0" w:line="270" w:lineRule="atLeast"/>
              <w:ind w:hanging="9"/>
              <w:jc w:val="both"/>
              <w:rPr>
                <w:sz w:val="28"/>
                <w:szCs w:val="28"/>
              </w:rPr>
            </w:pPr>
            <w:proofErr w:type="gramStart"/>
            <w:r w:rsidRPr="000B0228">
              <w:rPr>
                <w:sz w:val="28"/>
                <w:szCs w:val="28"/>
              </w:rPr>
              <w:t>6 групп  («Теремок», «Колокольчик», «Белочка», «Сказка», «Ягодка», «Красная шапочка»)- 7.30 - 18.00 (10,5 часов)</w:t>
            </w:r>
            <w:proofErr w:type="gramEnd"/>
          </w:p>
          <w:p w:rsidR="002E1E63" w:rsidRPr="004B3B05" w:rsidRDefault="002E1E63" w:rsidP="00EF61B6">
            <w:pPr>
              <w:pStyle w:val="a7"/>
              <w:shd w:val="clear" w:color="auto" w:fill="FFFFFF"/>
              <w:spacing w:before="0" w:beforeAutospacing="0" w:after="150" w:afterAutospacing="0" w:line="270" w:lineRule="atLeast"/>
              <w:ind w:hanging="9"/>
              <w:jc w:val="both"/>
              <w:rPr>
                <w:color w:val="3F3F3F"/>
                <w:sz w:val="28"/>
                <w:szCs w:val="28"/>
              </w:rPr>
            </w:pPr>
            <w:r w:rsidRPr="000B0228">
              <w:rPr>
                <w:sz w:val="28"/>
                <w:szCs w:val="28"/>
              </w:rPr>
              <w:t>1 группа (логопедическая «Буратино») - 7.30 - 17.30 (10 часов)</w:t>
            </w:r>
          </w:p>
        </w:tc>
      </w:tr>
    </w:tbl>
    <w:p w:rsidR="002E1E63" w:rsidRPr="00D91B9D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D91B9D">
        <w:rPr>
          <w:sz w:val="28"/>
          <w:szCs w:val="28"/>
        </w:rPr>
        <w:lastRenderedPageBreak/>
        <w:t xml:space="preserve">Детский сад № 165 ОАО «РЖД» расположен в городе Новосибирске, центральной части Первомайского района с развитой инфраструктурой. </w:t>
      </w:r>
    </w:p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D91B9D">
        <w:rPr>
          <w:sz w:val="28"/>
          <w:szCs w:val="28"/>
        </w:rPr>
        <w:t xml:space="preserve">Рядом с учреждением находятся социально значимые объекты: банк, сеть магазинов, школа № 128, железнодорожная станция </w:t>
      </w:r>
      <w:proofErr w:type="spellStart"/>
      <w:r w:rsidRPr="00D91B9D">
        <w:rPr>
          <w:sz w:val="28"/>
          <w:szCs w:val="28"/>
        </w:rPr>
        <w:t>Инская</w:t>
      </w:r>
      <w:proofErr w:type="spellEnd"/>
      <w:r w:rsidRPr="00D91B9D">
        <w:rPr>
          <w:sz w:val="28"/>
          <w:szCs w:val="28"/>
        </w:rPr>
        <w:t xml:space="preserve">, предприятия ОАО </w:t>
      </w:r>
      <w:r w:rsidRPr="00BE114E">
        <w:rPr>
          <w:color w:val="auto"/>
          <w:sz w:val="28"/>
          <w:szCs w:val="28"/>
        </w:rPr>
        <w:t>«РЖД», поликлиника, Дом молодежи Первомайского района г. Новосибирска, библиотека им</w:t>
      </w:r>
      <w:r w:rsidRPr="00D91B9D">
        <w:rPr>
          <w:sz w:val="28"/>
          <w:szCs w:val="28"/>
        </w:rPr>
        <w:t>. В. Дубинина.</w:t>
      </w:r>
    </w:p>
    <w:p w:rsidR="002E1E63" w:rsidRDefault="002E1E63" w:rsidP="002E1E63">
      <w:pPr>
        <w:pStyle w:val="Default"/>
        <w:jc w:val="both"/>
        <w:rPr>
          <w:color w:val="FF0000"/>
        </w:rPr>
      </w:pPr>
    </w:p>
    <w:p w:rsidR="002E1E63" w:rsidRPr="00812DF3" w:rsidRDefault="002E1E63" w:rsidP="002E1E63">
      <w:pPr>
        <w:pStyle w:val="Default"/>
        <w:jc w:val="center"/>
        <w:rPr>
          <w:b/>
          <w:color w:val="auto"/>
          <w:sz w:val="28"/>
          <w:szCs w:val="28"/>
        </w:rPr>
      </w:pPr>
      <w:r w:rsidRPr="00812DF3">
        <w:rPr>
          <w:b/>
          <w:color w:val="auto"/>
          <w:sz w:val="28"/>
          <w:szCs w:val="28"/>
        </w:rPr>
        <w:t>Взаимодействие с организациями партнерами.</w:t>
      </w:r>
    </w:p>
    <w:p w:rsidR="002E1E63" w:rsidRPr="00CF714F" w:rsidRDefault="002E1E63" w:rsidP="002E1E63">
      <w:pPr>
        <w:pStyle w:val="Default"/>
        <w:ind w:firstLine="567"/>
        <w:jc w:val="both"/>
        <w:rPr>
          <w:color w:val="FF0000"/>
        </w:rPr>
      </w:pPr>
    </w:p>
    <w:tbl>
      <w:tblPr>
        <w:tblW w:w="100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3455"/>
        <w:gridCol w:w="4136"/>
      </w:tblGrid>
      <w:tr w:rsidR="002E1E63" w:rsidRPr="00CF714F" w:rsidTr="00EF61B6">
        <w:trPr>
          <w:trHeight w:val="490"/>
        </w:trPr>
        <w:tc>
          <w:tcPr>
            <w:tcW w:w="2499" w:type="dxa"/>
          </w:tcPr>
          <w:p w:rsidR="002E1E63" w:rsidRPr="004B3B05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B3B05">
              <w:rPr>
                <w:b/>
                <w:bCs/>
                <w:color w:val="auto"/>
                <w:sz w:val="28"/>
                <w:szCs w:val="28"/>
              </w:rPr>
              <w:t>Социальный партнер</w:t>
            </w:r>
          </w:p>
        </w:tc>
        <w:tc>
          <w:tcPr>
            <w:tcW w:w="3455" w:type="dxa"/>
          </w:tcPr>
          <w:p w:rsidR="002E1E63" w:rsidRPr="004B3B05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B3B05">
              <w:rPr>
                <w:b/>
                <w:bCs/>
                <w:color w:val="auto"/>
                <w:sz w:val="28"/>
                <w:szCs w:val="28"/>
              </w:rPr>
              <w:t>Совместные мероприятия</w:t>
            </w:r>
          </w:p>
        </w:tc>
        <w:tc>
          <w:tcPr>
            <w:tcW w:w="4136" w:type="dxa"/>
          </w:tcPr>
          <w:p w:rsidR="002E1E63" w:rsidRPr="004B3B05" w:rsidRDefault="002E1E63" w:rsidP="00EF61B6">
            <w:pPr>
              <w:pStyle w:val="Default"/>
              <w:ind w:firstLine="32"/>
              <w:jc w:val="center"/>
              <w:rPr>
                <w:color w:val="auto"/>
                <w:sz w:val="28"/>
                <w:szCs w:val="28"/>
              </w:rPr>
            </w:pPr>
            <w:r w:rsidRPr="004B3B05">
              <w:rPr>
                <w:b/>
                <w:bCs/>
                <w:color w:val="auto"/>
                <w:sz w:val="28"/>
                <w:szCs w:val="28"/>
              </w:rPr>
              <w:t>Социальный эффект</w:t>
            </w:r>
          </w:p>
        </w:tc>
      </w:tr>
      <w:tr w:rsidR="002E1E63" w:rsidRPr="00217BC3" w:rsidTr="00EF61B6">
        <w:trPr>
          <w:trHeight w:val="1874"/>
        </w:trPr>
        <w:tc>
          <w:tcPr>
            <w:tcW w:w="2499" w:type="dxa"/>
          </w:tcPr>
          <w:p w:rsidR="002E1E63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МБОУ СОШ </w:t>
            </w:r>
          </w:p>
          <w:p w:rsidR="002E1E63" w:rsidRPr="00610ACA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>ТЛИ №128</w:t>
            </w:r>
          </w:p>
        </w:tc>
        <w:tc>
          <w:tcPr>
            <w:tcW w:w="3455" w:type="dxa"/>
          </w:tcPr>
          <w:p w:rsidR="002E1E63" w:rsidRPr="00610ACA" w:rsidRDefault="002E1E63" w:rsidP="00EF61B6">
            <w:pPr>
              <w:pStyle w:val="Default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Экскурсии, совместные родительские собрания </w:t>
            </w:r>
          </w:p>
        </w:tc>
        <w:tc>
          <w:tcPr>
            <w:tcW w:w="4136" w:type="dxa"/>
          </w:tcPr>
          <w:p w:rsidR="002E1E63" w:rsidRPr="00610ACA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Преемственность основных образовательных программ дошкольного и начального общего образования. Снижение порога тревожности при поступлении в 1-ый класс. </w:t>
            </w:r>
          </w:p>
        </w:tc>
      </w:tr>
      <w:tr w:rsidR="002E1E63" w:rsidRPr="00217BC3" w:rsidTr="00EF61B6">
        <w:trPr>
          <w:trHeight w:val="1046"/>
        </w:trPr>
        <w:tc>
          <w:tcPr>
            <w:tcW w:w="2499" w:type="dxa"/>
          </w:tcPr>
          <w:p w:rsidR="002E1E63" w:rsidRPr="00610ACA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Детская библиотека им. </w:t>
            </w:r>
            <w:proofErr w:type="spellStart"/>
            <w:r w:rsidRPr="00610ACA">
              <w:rPr>
                <w:color w:val="auto"/>
                <w:sz w:val="28"/>
                <w:szCs w:val="28"/>
              </w:rPr>
              <w:t>В.Дубинина</w:t>
            </w:r>
            <w:proofErr w:type="spellEnd"/>
          </w:p>
        </w:tc>
        <w:tc>
          <w:tcPr>
            <w:tcW w:w="3455" w:type="dxa"/>
          </w:tcPr>
          <w:p w:rsidR="002E1E63" w:rsidRPr="00610ACA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Экскурсии, беседы, посещение праздников, выставок, участие в конкурсах </w:t>
            </w:r>
          </w:p>
        </w:tc>
        <w:tc>
          <w:tcPr>
            <w:tcW w:w="4136" w:type="dxa"/>
          </w:tcPr>
          <w:p w:rsidR="002E1E63" w:rsidRPr="00610ACA" w:rsidRDefault="002E1E63" w:rsidP="00EF61B6">
            <w:pPr>
              <w:pStyle w:val="Default"/>
              <w:ind w:firstLine="55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Обогащение познавательной сферы детей. </w:t>
            </w:r>
          </w:p>
          <w:p w:rsidR="002E1E63" w:rsidRPr="00610ACA" w:rsidRDefault="002E1E63" w:rsidP="00EF61B6">
            <w:pPr>
              <w:pStyle w:val="Default"/>
              <w:ind w:firstLine="55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Художественно-эстетическое развитие детей. </w:t>
            </w:r>
          </w:p>
        </w:tc>
      </w:tr>
      <w:tr w:rsidR="002E1E63" w:rsidRPr="00217BC3" w:rsidTr="00EF61B6">
        <w:trPr>
          <w:trHeight w:val="1047"/>
        </w:trPr>
        <w:tc>
          <w:tcPr>
            <w:tcW w:w="2499" w:type="dxa"/>
          </w:tcPr>
          <w:p w:rsidR="002E1E63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>Детская поликлиника</w:t>
            </w:r>
          </w:p>
          <w:p w:rsidR="002E1E63" w:rsidRPr="00610ACA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>№ 19</w:t>
            </w:r>
          </w:p>
        </w:tc>
        <w:tc>
          <w:tcPr>
            <w:tcW w:w="3455" w:type="dxa"/>
          </w:tcPr>
          <w:p w:rsidR="002E1E63" w:rsidRPr="00610ACA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Профилактические осмотры, противоэпидемические мероприятия </w:t>
            </w:r>
          </w:p>
        </w:tc>
        <w:tc>
          <w:tcPr>
            <w:tcW w:w="4136" w:type="dxa"/>
          </w:tcPr>
          <w:p w:rsidR="002E1E63" w:rsidRPr="00610ACA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Снижение числа пропусков детьми по болезни </w:t>
            </w:r>
          </w:p>
        </w:tc>
      </w:tr>
      <w:tr w:rsidR="002E1E63" w:rsidRPr="00217BC3" w:rsidTr="00EF61B6">
        <w:trPr>
          <w:trHeight w:val="416"/>
        </w:trPr>
        <w:tc>
          <w:tcPr>
            <w:tcW w:w="2499" w:type="dxa"/>
          </w:tcPr>
          <w:p w:rsidR="002E1E63" w:rsidRPr="00610ACA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>ГИБДД</w:t>
            </w:r>
          </w:p>
        </w:tc>
        <w:tc>
          <w:tcPr>
            <w:tcW w:w="3455" w:type="dxa"/>
          </w:tcPr>
          <w:p w:rsidR="002E1E63" w:rsidRPr="00610ACA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>Организация бесед, праздников, тренингов, викторин, конкурсов</w:t>
            </w:r>
            <w:r>
              <w:rPr>
                <w:color w:val="auto"/>
                <w:sz w:val="28"/>
                <w:szCs w:val="28"/>
              </w:rPr>
              <w:t xml:space="preserve"> по правилам дорожного движения, экскурсий в </w:t>
            </w:r>
            <w:proofErr w:type="gramStart"/>
            <w:r>
              <w:rPr>
                <w:color w:val="auto"/>
                <w:sz w:val="28"/>
                <w:szCs w:val="28"/>
              </w:rPr>
              <w:t>детский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4136" w:type="dxa"/>
          </w:tcPr>
          <w:p w:rsidR="002E1E63" w:rsidRPr="00610ACA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>Снижен</w:t>
            </w:r>
            <w:r>
              <w:rPr>
                <w:color w:val="auto"/>
                <w:sz w:val="28"/>
                <w:szCs w:val="28"/>
              </w:rPr>
              <w:t>ие случаев ДТП с участием детей, формирование основ безопасного поведения на дороге</w:t>
            </w:r>
          </w:p>
        </w:tc>
      </w:tr>
      <w:tr w:rsidR="002E1E63" w:rsidRPr="00217BC3" w:rsidTr="00EF61B6">
        <w:trPr>
          <w:trHeight w:val="1046"/>
        </w:trPr>
        <w:tc>
          <w:tcPr>
            <w:tcW w:w="2499" w:type="dxa"/>
          </w:tcPr>
          <w:p w:rsidR="002E1E63" w:rsidRPr="00610ACA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>Пожарная часть</w:t>
            </w:r>
          </w:p>
          <w:p w:rsidR="002E1E63" w:rsidRPr="00610ACA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>№ 9.</w:t>
            </w:r>
          </w:p>
          <w:p w:rsidR="002E1E63" w:rsidRPr="00610ACA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55" w:type="dxa"/>
          </w:tcPr>
          <w:p w:rsidR="002E1E63" w:rsidRPr="00610ACA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Организация бесед, экскурсий </w:t>
            </w:r>
          </w:p>
        </w:tc>
        <w:tc>
          <w:tcPr>
            <w:tcW w:w="4136" w:type="dxa"/>
          </w:tcPr>
          <w:p w:rsidR="002E1E63" w:rsidRPr="00610ACA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0ACA">
              <w:rPr>
                <w:color w:val="auto"/>
                <w:sz w:val="28"/>
                <w:szCs w:val="28"/>
              </w:rPr>
              <w:t xml:space="preserve">Формирование основ безопасного поведения в быту, социуме, природе. </w:t>
            </w:r>
          </w:p>
        </w:tc>
      </w:tr>
      <w:tr w:rsidR="002E1E63" w:rsidRPr="00217BC3" w:rsidTr="00EF61B6">
        <w:trPr>
          <w:trHeight w:val="1781"/>
        </w:trPr>
        <w:tc>
          <w:tcPr>
            <w:tcW w:w="2499" w:type="dxa"/>
          </w:tcPr>
          <w:p w:rsidR="002E1E63" w:rsidRPr="00666D5C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66D5C">
              <w:rPr>
                <w:color w:val="auto"/>
                <w:sz w:val="28"/>
                <w:szCs w:val="28"/>
              </w:rPr>
              <w:lastRenderedPageBreak/>
              <w:t>МКДОУ Первомайского района г. Новосибирска</w:t>
            </w:r>
          </w:p>
        </w:tc>
        <w:tc>
          <w:tcPr>
            <w:tcW w:w="3455" w:type="dxa"/>
          </w:tcPr>
          <w:p w:rsidR="002E1E63" w:rsidRPr="00666D5C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66D5C">
              <w:rPr>
                <w:color w:val="auto"/>
                <w:sz w:val="28"/>
                <w:szCs w:val="28"/>
              </w:rPr>
              <w:t>Консультативное общение, обмен опытом работы с детьми, совместное проведение семинаров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2E1E63" w:rsidRPr="00666D5C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66D5C">
              <w:rPr>
                <w:color w:val="auto"/>
                <w:sz w:val="28"/>
                <w:szCs w:val="28"/>
              </w:rPr>
              <w:t xml:space="preserve">Совершенствование профессиональной компетентности педагогических работников. </w:t>
            </w:r>
          </w:p>
        </w:tc>
      </w:tr>
      <w:tr w:rsidR="002E1E63" w:rsidRPr="00217BC3" w:rsidTr="00EF61B6">
        <w:trPr>
          <w:trHeight w:val="1875"/>
        </w:trPr>
        <w:tc>
          <w:tcPr>
            <w:tcW w:w="2499" w:type="dxa"/>
          </w:tcPr>
          <w:p w:rsidR="002E1E63" w:rsidRPr="00666D5C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Детские сады Западно-Сибирской железной дороги</w:t>
            </w:r>
          </w:p>
        </w:tc>
        <w:tc>
          <w:tcPr>
            <w:tcW w:w="3455" w:type="dxa"/>
          </w:tcPr>
          <w:p w:rsidR="002E1E63" w:rsidRPr="00666D5C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66D5C">
              <w:rPr>
                <w:color w:val="auto"/>
                <w:sz w:val="28"/>
                <w:szCs w:val="28"/>
              </w:rPr>
              <w:t>Консультативное общение, обмен опытом работы с детьми, совместное проведение семинаров, педсоветов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2E1E63" w:rsidRPr="00666D5C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66D5C">
              <w:rPr>
                <w:color w:val="auto"/>
                <w:sz w:val="28"/>
                <w:szCs w:val="28"/>
              </w:rPr>
              <w:t xml:space="preserve">Совершенствование профессиональной компетентности педагогических работников. </w:t>
            </w:r>
          </w:p>
        </w:tc>
      </w:tr>
      <w:tr w:rsidR="002E1E63" w:rsidRPr="00217BC3" w:rsidTr="00EF61B6">
        <w:trPr>
          <w:trHeight w:val="1473"/>
        </w:trPr>
        <w:tc>
          <w:tcPr>
            <w:tcW w:w="2499" w:type="dxa"/>
          </w:tcPr>
          <w:p w:rsidR="002E1E63" w:rsidRPr="004B3B05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B3B05">
              <w:rPr>
                <w:color w:val="auto"/>
                <w:sz w:val="28"/>
                <w:szCs w:val="28"/>
              </w:rPr>
              <w:t>"Городской</w:t>
            </w:r>
          </w:p>
          <w:p w:rsidR="002E1E63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B3B05">
              <w:rPr>
                <w:color w:val="auto"/>
                <w:sz w:val="28"/>
                <w:szCs w:val="28"/>
              </w:rPr>
              <w:t>центр образования и здоровья "Магистр"</w:t>
            </w:r>
          </w:p>
        </w:tc>
        <w:tc>
          <w:tcPr>
            <w:tcW w:w="3455" w:type="dxa"/>
          </w:tcPr>
          <w:p w:rsidR="002E1E63" w:rsidRPr="004B3B05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66D5C">
              <w:rPr>
                <w:color w:val="auto"/>
                <w:sz w:val="28"/>
                <w:szCs w:val="28"/>
              </w:rPr>
              <w:t>Консультативное общение, обмен опытом работы с детьми, совместное проведение</w:t>
            </w:r>
            <w:r>
              <w:rPr>
                <w:color w:val="auto"/>
                <w:sz w:val="28"/>
                <w:szCs w:val="28"/>
              </w:rPr>
              <w:t xml:space="preserve"> педагогических мастерских </w:t>
            </w:r>
            <w:r w:rsidRPr="004B3B05">
              <w:rPr>
                <w:color w:val="auto"/>
                <w:sz w:val="28"/>
                <w:szCs w:val="28"/>
              </w:rPr>
              <w:t>в рамках реализации проекта</w:t>
            </w:r>
          </w:p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B3B05">
              <w:rPr>
                <w:color w:val="auto"/>
                <w:sz w:val="28"/>
                <w:szCs w:val="28"/>
              </w:rPr>
              <w:t xml:space="preserve">«Оптимизация </w:t>
            </w:r>
            <w:proofErr w:type="spellStart"/>
            <w:r w:rsidRPr="004B3B05">
              <w:rPr>
                <w:color w:val="auto"/>
                <w:sz w:val="28"/>
                <w:szCs w:val="28"/>
              </w:rPr>
              <w:t>здоровьесберегающей</w:t>
            </w:r>
            <w:proofErr w:type="spellEnd"/>
            <w:r w:rsidRPr="004B3B05">
              <w:rPr>
                <w:color w:val="auto"/>
                <w:sz w:val="28"/>
                <w:szCs w:val="28"/>
              </w:rPr>
              <w:t xml:space="preserve"> деятельности в ДОУ»</w:t>
            </w:r>
          </w:p>
        </w:tc>
        <w:tc>
          <w:tcPr>
            <w:tcW w:w="4136" w:type="dxa"/>
          </w:tcPr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66D5C">
              <w:rPr>
                <w:color w:val="auto"/>
                <w:sz w:val="28"/>
                <w:szCs w:val="28"/>
              </w:rPr>
              <w:t>Совершенствование профессиональной компетентности педагогических работников</w:t>
            </w:r>
            <w:r>
              <w:rPr>
                <w:color w:val="auto"/>
                <w:sz w:val="28"/>
                <w:szCs w:val="28"/>
              </w:rPr>
              <w:t>, педагога-психолога</w:t>
            </w:r>
          </w:p>
        </w:tc>
      </w:tr>
      <w:tr w:rsidR="002E1E63" w:rsidRPr="00217BC3" w:rsidTr="00EF61B6">
        <w:trPr>
          <w:trHeight w:val="1875"/>
        </w:trPr>
        <w:tc>
          <w:tcPr>
            <w:tcW w:w="2499" w:type="dxa"/>
          </w:tcPr>
          <w:p w:rsidR="002E1E63" w:rsidRDefault="002E1E63" w:rsidP="00EF61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Предприятия </w:t>
            </w:r>
            <w:proofErr w:type="spellStart"/>
            <w:r>
              <w:rPr>
                <w:color w:val="auto"/>
                <w:sz w:val="28"/>
                <w:szCs w:val="28"/>
              </w:rPr>
              <w:t>Инского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железнодорожного узла</w:t>
            </w:r>
          </w:p>
        </w:tc>
        <w:tc>
          <w:tcPr>
            <w:tcW w:w="3455" w:type="dxa"/>
          </w:tcPr>
          <w:p w:rsidR="002E1E63" w:rsidRPr="00666D5C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Организация совестных мероприятий – праздников, концертов, соревнований, экскурсий для детей</w:t>
            </w:r>
          </w:p>
        </w:tc>
        <w:tc>
          <w:tcPr>
            <w:tcW w:w="4136" w:type="dxa"/>
          </w:tcPr>
          <w:p w:rsidR="002E1E63" w:rsidRPr="00666D5C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Профориентация детей в мире профессий, расширение социальных связей </w:t>
            </w:r>
          </w:p>
        </w:tc>
      </w:tr>
    </w:tbl>
    <w:p w:rsidR="002E1E63" w:rsidRPr="00797858" w:rsidRDefault="002E1E63" w:rsidP="002E1E63">
      <w:pPr>
        <w:jc w:val="both"/>
        <w:rPr>
          <w:sz w:val="28"/>
          <w:szCs w:val="28"/>
        </w:rPr>
      </w:pPr>
    </w:p>
    <w:p w:rsidR="002E1E63" w:rsidRPr="00CC274E" w:rsidRDefault="002E1E63" w:rsidP="002E1E6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Система управления образовательной организации</w:t>
      </w:r>
    </w:p>
    <w:p w:rsidR="002E1E63" w:rsidRPr="005A3DB9" w:rsidRDefault="002E1E63" w:rsidP="002E1E63"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2E1E63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774508">
        <w:rPr>
          <w:sz w:val="28"/>
        </w:rPr>
        <w:t>Единоличным исполнительным органом</w:t>
      </w:r>
      <w:r w:rsidRPr="00774508">
        <w:rPr>
          <w:sz w:val="28"/>
          <w:szCs w:val="28"/>
        </w:rPr>
        <w:t xml:space="preserve"> Учреждения</w:t>
      </w:r>
      <w:r w:rsidRPr="00774508">
        <w:rPr>
          <w:sz w:val="28"/>
        </w:rPr>
        <w:t xml:space="preserve"> является </w:t>
      </w:r>
      <w:r w:rsidRPr="00774508">
        <w:rPr>
          <w:b/>
          <w:i/>
          <w:sz w:val="28"/>
        </w:rPr>
        <w:t>заведующий</w:t>
      </w:r>
      <w:r w:rsidRPr="00774508">
        <w:rPr>
          <w:sz w:val="28"/>
        </w:rPr>
        <w:t>, который осуществляет текущее руководство деятельностью</w:t>
      </w:r>
      <w:r w:rsidRPr="00774508">
        <w:rPr>
          <w:sz w:val="28"/>
          <w:szCs w:val="28"/>
        </w:rPr>
        <w:t xml:space="preserve"> Учреждения</w:t>
      </w:r>
      <w:r w:rsidRPr="00774508">
        <w:rPr>
          <w:sz w:val="28"/>
        </w:rPr>
        <w:t>.</w:t>
      </w:r>
      <w:r w:rsidRPr="006113A3">
        <w:rPr>
          <w:sz w:val="28"/>
        </w:rPr>
        <w:t xml:space="preserve"> 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>Заведующий</w:t>
      </w:r>
      <w:r w:rsidRPr="00EC230B">
        <w:rPr>
          <w:sz w:val="28"/>
          <w:szCs w:val="28"/>
        </w:rPr>
        <w:t xml:space="preserve"> Учреждением</w:t>
      </w:r>
      <w:r w:rsidRPr="00EC230B">
        <w:rPr>
          <w:sz w:val="28"/>
        </w:rPr>
        <w:t>: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 xml:space="preserve">1) действует без доверенности от имени </w:t>
      </w:r>
      <w:r w:rsidRPr="00EC230B">
        <w:rPr>
          <w:sz w:val="28"/>
          <w:szCs w:val="28"/>
        </w:rPr>
        <w:t>Учреждения</w:t>
      </w:r>
      <w:r w:rsidRPr="00EC230B">
        <w:rPr>
          <w:sz w:val="28"/>
        </w:rPr>
        <w:t>, представляет его интересы в организациях, органах государственной власти,  судах;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>2) распоряжается имуществом</w:t>
      </w:r>
      <w:r w:rsidRPr="00EC230B">
        <w:rPr>
          <w:sz w:val="28"/>
          <w:szCs w:val="28"/>
        </w:rPr>
        <w:t xml:space="preserve"> Учреждения</w:t>
      </w:r>
      <w:r w:rsidRPr="00EC230B">
        <w:rPr>
          <w:sz w:val="28"/>
        </w:rPr>
        <w:t xml:space="preserve">  в пределах, установленных законодательством Российской Федерации, нормативными документами Учредителя и настоящим уставом, заключает договоры, в том числе трудовые, соответствующие целям деятельности</w:t>
      </w:r>
      <w:r w:rsidRPr="00EC230B">
        <w:rPr>
          <w:sz w:val="28"/>
          <w:szCs w:val="28"/>
        </w:rPr>
        <w:t xml:space="preserve"> Учреждения</w:t>
      </w:r>
      <w:r w:rsidRPr="00EC230B">
        <w:rPr>
          <w:sz w:val="28"/>
        </w:rPr>
        <w:t xml:space="preserve">, выдает доверенности, открывает счета в банках; </w:t>
      </w:r>
    </w:p>
    <w:p w:rsidR="002E1E63" w:rsidRPr="00EC230B" w:rsidRDefault="002E1E63" w:rsidP="002E1E63">
      <w:pPr>
        <w:spacing w:line="340" w:lineRule="exact"/>
        <w:jc w:val="both"/>
        <w:rPr>
          <w:sz w:val="28"/>
          <w:szCs w:val="28"/>
        </w:rPr>
      </w:pPr>
      <w:r w:rsidRPr="00EC230B">
        <w:rPr>
          <w:sz w:val="28"/>
        </w:rPr>
        <w:tab/>
        <w:t xml:space="preserve">3) </w:t>
      </w:r>
      <w:r w:rsidRPr="00EC230B">
        <w:rPr>
          <w:sz w:val="28"/>
          <w:szCs w:val="28"/>
        </w:rPr>
        <w:t>издает приказы, распоряжения и другие локальные нормативные акты, обязательные для исполнения  работниками Учреждения;</w:t>
      </w:r>
    </w:p>
    <w:p w:rsidR="002E1E63" w:rsidRPr="00EC230B" w:rsidRDefault="002E1E63" w:rsidP="002E1E63">
      <w:pPr>
        <w:tabs>
          <w:tab w:val="left" w:pos="851"/>
          <w:tab w:val="left" w:pos="1276"/>
        </w:tabs>
        <w:spacing w:line="340" w:lineRule="exact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4)</w:t>
      </w:r>
      <w:r w:rsidRPr="00EC230B">
        <w:rPr>
          <w:sz w:val="28"/>
        </w:rPr>
        <w:t>утверждает меню и контролирует организацию питания воспитанников;</w:t>
      </w:r>
    </w:p>
    <w:p w:rsidR="002E1E63" w:rsidRPr="00EC230B" w:rsidRDefault="002E1E63" w:rsidP="002E1E63">
      <w:pPr>
        <w:spacing w:line="340" w:lineRule="exact"/>
        <w:jc w:val="both"/>
        <w:rPr>
          <w:sz w:val="28"/>
        </w:rPr>
      </w:pPr>
      <w:r w:rsidRPr="00EC230B">
        <w:rPr>
          <w:sz w:val="28"/>
        </w:rPr>
        <w:tab/>
        <w:t xml:space="preserve">5) утверждает штатное расписание </w:t>
      </w:r>
      <w:r w:rsidRPr="00EC230B">
        <w:rPr>
          <w:sz w:val="28"/>
          <w:szCs w:val="28"/>
        </w:rPr>
        <w:t>Учреждения</w:t>
      </w:r>
      <w:r w:rsidRPr="00EC230B">
        <w:rPr>
          <w:sz w:val="28"/>
        </w:rPr>
        <w:t>;</w:t>
      </w:r>
    </w:p>
    <w:p w:rsidR="002E1E63" w:rsidRPr="00EC230B" w:rsidRDefault="002E1E63" w:rsidP="002E1E63">
      <w:pPr>
        <w:spacing w:line="340" w:lineRule="exact"/>
        <w:jc w:val="both"/>
        <w:rPr>
          <w:sz w:val="28"/>
          <w:szCs w:val="28"/>
        </w:rPr>
      </w:pPr>
      <w:r w:rsidRPr="00EC230B">
        <w:rPr>
          <w:sz w:val="28"/>
          <w:szCs w:val="28"/>
        </w:rPr>
        <w:tab/>
        <w:t>6) принимает на работу и увольняет  работников Учреждения, заключает и расторгает трудовые договоры с ними, распределяет должностные обязанности, поощряет и налагает взыскания, выполняет иные права и обязанности работодателя в отношениях с работниками Учреждения;</w:t>
      </w:r>
    </w:p>
    <w:p w:rsidR="002E1E63" w:rsidRPr="00EC230B" w:rsidRDefault="002E1E63" w:rsidP="002E1E63">
      <w:pPr>
        <w:pStyle w:val="3"/>
        <w:widowControl/>
        <w:overflowPunct/>
        <w:autoSpaceDE/>
        <w:autoSpaceDN/>
        <w:adjustRightInd/>
        <w:spacing w:line="340" w:lineRule="exact"/>
        <w:ind w:firstLine="709"/>
        <w:textAlignment w:val="auto"/>
        <w:rPr>
          <w:szCs w:val="24"/>
        </w:rPr>
      </w:pPr>
      <w:r w:rsidRPr="00EC230B">
        <w:rPr>
          <w:szCs w:val="24"/>
        </w:rPr>
        <w:t xml:space="preserve">7) устанавливает размеры должностных окладов (тарифных ставок), виды и размеры надбавок и доплат и других выплат стимулирующего </w:t>
      </w:r>
      <w:r w:rsidRPr="00EC230B">
        <w:t xml:space="preserve">характера для работников </w:t>
      </w:r>
      <w:r w:rsidRPr="00EC230B">
        <w:rPr>
          <w:szCs w:val="28"/>
        </w:rPr>
        <w:t>Учреждения</w:t>
      </w:r>
      <w:r w:rsidRPr="00EC230B">
        <w:t xml:space="preserve"> в пределах фонда оплаты труда; 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>8) создает условия для реализации образовательных программ;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 w:rsidRPr="00EC230B">
        <w:rPr>
          <w:sz w:val="28"/>
          <w:szCs w:val="28"/>
        </w:rPr>
        <w:t>9) утверждает образовательную программу Учреждения;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 xml:space="preserve">10) осуществляет </w:t>
      </w:r>
      <w:proofErr w:type="gramStart"/>
      <w:r w:rsidRPr="00EC230B">
        <w:rPr>
          <w:sz w:val="28"/>
        </w:rPr>
        <w:t>контроль за</w:t>
      </w:r>
      <w:proofErr w:type="gramEnd"/>
      <w:r w:rsidRPr="00EC230B">
        <w:rPr>
          <w:sz w:val="28"/>
        </w:rPr>
        <w:t xml:space="preserve"> качеством образовательного  процесса;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 xml:space="preserve">11) создает необходимые условия для подготовки работников (профессиональное образование и профессиональное обучение), дополнительного профессионального образования  и повышения квалификации работников </w:t>
      </w:r>
      <w:r w:rsidRPr="00EC230B">
        <w:rPr>
          <w:sz w:val="28"/>
          <w:szCs w:val="28"/>
        </w:rPr>
        <w:t>Учреждения</w:t>
      </w:r>
      <w:r w:rsidRPr="00EC230B">
        <w:rPr>
          <w:sz w:val="28"/>
        </w:rPr>
        <w:t>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>12) утверждает представления на педагогических работников</w:t>
      </w:r>
      <w:r w:rsidRPr="00EC230B">
        <w:rPr>
          <w:sz w:val="28"/>
          <w:szCs w:val="28"/>
        </w:rPr>
        <w:t xml:space="preserve"> Учреждения</w:t>
      </w:r>
      <w:r w:rsidRPr="00EC230B">
        <w:rPr>
          <w:sz w:val="28"/>
        </w:rPr>
        <w:t>, предъявляемые в аттестационную комиссию;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>13) осуществляет прием и отчисление воспитанников, комплектование групп в соответствии с возрастом, состоянием здоровья и индивидуальными особенностями воспитанников;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>14) обеспечивает необходимые условия для организации питания и медицинского обслуживания воспитанников;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 xml:space="preserve">15) взаимодействует по вопросам дошкольного образования с семьями воспитанников, общественными организациями, другими образовательными учреждениями;  </w:t>
      </w:r>
    </w:p>
    <w:p w:rsidR="002E1E63" w:rsidRPr="00EC230B" w:rsidRDefault="002E1E63" w:rsidP="002E1E63">
      <w:pPr>
        <w:pStyle w:val="3"/>
        <w:widowControl/>
        <w:overflowPunct/>
        <w:autoSpaceDE/>
        <w:autoSpaceDN/>
        <w:adjustRightInd/>
        <w:spacing w:line="340" w:lineRule="exact"/>
        <w:ind w:firstLine="709"/>
        <w:textAlignment w:val="auto"/>
        <w:rPr>
          <w:szCs w:val="24"/>
        </w:rPr>
      </w:pPr>
      <w:r w:rsidRPr="00EC230B">
        <w:rPr>
          <w:szCs w:val="24"/>
        </w:rPr>
        <w:t xml:space="preserve">16) утверждает правила внутреннего трудового распорядка </w:t>
      </w:r>
      <w:r w:rsidRPr="00EC230B">
        <w:rPr>
          <w:szCs w:val="28"/>
        </w:rPr>
        <w:t xml:space="preserve">Учреждения </w:t>
      </w:r>
      <w:r w:rsidRPr="00EC230B">
        <w:rPr>
          <w:szCs w:val="24"/>
        </w:rPr>
        <w:t xml:space="preserve">и обеспечивает их соблюдение, а также соблюдение санитарно-гигиенических норм, правил охраны труда, пожарной безопасности и режима антитеррористической защищенности; 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>17) обеспечивает ведение бухгалтерской, статистической и иной необходимой отчетности и представление ее в соответствующие органы государственной власти и Учредителю;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</w:rPr>
      </w:pPr>
      <w:r w:rsidRPr="00EC230B">
        <w:rPr>
          <w:sz w:val="28"/>
        </w:rPr>
        <w:t xml:space="preserve">18) выполняет по согласованию с Учредителем иные функции, необходимые для обеспечения уставной деятельности </w:t>
      </w:r>
      <w:r w:rsidRPr="00EC230B">
        <w:rPr>
          <w:sz w:val="28"/>
          <w:szCs w:val="28"/>
        </w:rPr>
        <w:t>Учреждения</w:t>
      </w:r>
      <w:r w:rsidRPr="00EC230B">
        <w:rPr>
          <w:sz w:val="28"/>
        </w:rPr>
        <w:t>.</w:t>
      </w:r>
    </w:p>
    <w:p w:rsidR="002E1E63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 w:rsidRPr="00EC230B">
        <w:rPr>
          <w:sz w:val="28"/>
        </w:rPr>
        <w:t xml:space="preserve">Заведующий </w:t>
      </w:r>
      <w:r w:rsidRPr="00EC230B">
        <w:rPr>
          <w:sz w:val="28"/>
          <w:szCs w:val="28"/>
        </w:rPr>
        <w:t>Учреждением</w:t>
      </w:r>
      <w:r w:rsidRPr="00EC230B">
        <w:rPr>
          <w:sz w:val="28"/>
        </w:rPr>
        <w:t xml:space="preserve"> </w:t>
      </w:r>
      <w:r w:rsidRPr="00EC230B">
        <w:rPr>
          <w:sz w:val="28"/>
          <w:szCs w:val="28"/>
        </w:rPr>
        <w:t>несет ответственность за руководство образовательной, научной, воспитательной работой и организационно-хозяйственной  деятельностью Учреждения.</w:t>
      </w:r>
    </w:p>
    <w:p w:rsidR="002E1E63" w:rsidRDefault="002E1E63" w:rsidP="002E1E63">
      <w:pPr>
        <w:spacing w:line="340" w:lineRule="exact"/>
        <w:ind w:firstLine="709"/>
        <w:jc w:val="both"/>
        <w:rPr>
          <w:sz w:val="28"/>
        </w:rPr>
      </w:pPr>
    </w:p>
    <w:p w:rsidR="002E1E63" w:rsidRPr="001C4D7F" w:rsidRDefault="002E1E63" w:rsidP="002E1E63">
      <w:pPr>
        <w:spacing w:line="340" w:lineRule="exact"/>
        <w:ind w:firstLine="709"/>
        <w:jc w:val="both"/>
        <w:rPr>
          <w:b/>
          <w:i/>
          <w:sz w:val="28"/>
        </w:rPr>
      </w:pPr>
      <w:r w:rsidRPr="00EC230B">
        <w:rPr>
          <w:sz w:val="28"/>
        </w:rPr>
        <w:t xml:space="preserve">Управление </w:t>
      </w:r>
      <w:r w:rsidRPr="00EC230B">
        <w:rPr>
          <w:sz w:val="28"/>
          <w:szCs w:val="28"/>
        </w:rPr>
        <w:t>Учреждением</w:t>
      </w:r>
      <w:r w:rsidRPr="00EC230B">
        <w:rPr>
          <w:sz w:val="28"/>
        </w:rPr>
        <w:t xml:space="preserve"> осуществляется </w:t>
      </w:r>
      <w:r w:rsidRPr="001C4D7F">
        <w:rPr>
          <w:b/>
          <w:i/>
          <w:sz w:val="28"/>
        </w:rPr>
        <w:t>на основе сочетания принципов единоначалия и коллегиальности.</w:t>
      </w:r>
    </w:p>
    <w:p w:rsidR="002E1E63" w:rsidRPr="006F7A6E" w:rsidRDefault="002E1E63" w:rsidP="002E1E63">
      <w:pPr>
        <w:shd w:val="clear" w:color="auto" w:fill="FFFFFF"/>
        <w:spacing w:line="298" w:lineRule="atLeast"/>
        <w:ind w:firstLine="567"/>
        <w:jc w:val="both"/>
        <w:rPr>
          <w:color w:val="3F3F3F"/>
          <w:sz w:val="28"/>
          <w:szCs w:val="28"/>
          <w:lang w:eastAsia="ru-RU"/>
        </w:rPr>
      </w:pPr>
    </w:p>
    <w:p w:rsidR="002E1E63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 w:rsidRPr="00EC230B">
        <w:rPr>
          <w:sz w:val="28"/>
          <w:szCs w:val="28"/>
        </w:rPr>
        <w:t xml:space="preserve">В Учреждении формируются </w:t>
      </w:r>
      <w:r w:rsidRPr="00EC230B">
        <w:rPr>
          <w:b/>
          <w:i/>
          <w:sz w:val="28"/>
          <w:szCs w:val="28"/>
        </w:rPr>
        <w:t>коллегиальные органы управления</w:t>
      </w:r>
      <w:r w:rsidRPr="00EC230B">
        <w:rPr>
          <w:sz w:val="28"/>
          <w:szCs w:val="28"/>
        </w:rPr>
        <w:t xml:space="preserve">, к которым относятся </w:t>
      </w:r>
      <w:r w:rsidRPr="00EC230B">
        <w:rPr>
          <w:b/>
          <w:i/>
          <w:sz w:val="28"/>
          <w:szCs w:val="28"/>
        </w:rPr>
        <w:t>общее собрание работников Учреждения</w:t>
      </w:r>
      <w:r w:rsidRPr="00EC230B">
        <w:rPr>
          <w:sz w:val="28"/>
          <w:szCs w:val="28"/>
        </w:rPr>
        <w:t xml:space="preserve"> (далее – </w:t>
      </w:r>
      <w:r w:rsidRPr="00454506">
        <w:rPr>
          <w:b/>
          <w:i/>
          <w:sz w:val="28"/>
          <w:szCs w:val="28"/>
        </w:rPr>
        <w:t>общее собрание</w:t>
      </w:r>
      <w:r w:rsidRPr="00EC230B">
        <w:rPr>
          <w:sz w:val="28"/>
          <w:szCs w:val="28"/>
        </w:rPr>
        <w:t xml:space="preserve">), </w:t>
      </w:r>
      <w:r w:rsidRPr="00EC230B">
        <w:rPr>
          <w:b/>
          <w:i/>
          <w:sz w:val="28"/>
          <w:szCs w:val="28"/>
        </w:rPr>
        <w:t>педагогический совет Учреждения, совет родителей Учреждения</w:t>
      </w:r>
      <w:r w:rsidRPr="00EC230B">
        <w:rPr>
          <w:sz w:val="28"/>
          <w:szCs w:val="28"/>
        </w:rPr>
        <w:t>.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 w:rsidRPr="00454506">
        <w:rPr>
          <w:b/>
          <w:i/>
          <w:sz w:val="28"/>
          <w:szCs w:val="28"/>
        </w:rPr>
        <w:t>Общее собрание</w:t>
      </w:r>
      <w:r w:rsidRPr="00EC230B">
        <w:rPr>
          <w:sz w:val="28"/>
          <w:szCs w:val="28"/>
        </w:rPr>
        <w:t xml:space="preserve"> имеет право: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EC230B">
        <w:rPr>
          <w:sz w:val="28"/>
          <w:szCs w:val="28"/>
        </w:rPr>
        <w:t>1) разрабатывать устав Учреждения;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C230B">
        <w:rPr>
          <w:sz w:val="28"/>
          <w:szCs w:val="28"/>
        </w:rPr>
        <w:t>разрабатывать правила внутреннего трудового распорядка Учреждения  и обсуждать вопросы трудовой дисциплины в Учреждении;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 w:rsidRPr="00EC230B">
        <w:rPr>
          <w:sz w:val="28"/>
          <w:szCs w:val="28"/>
        </w:rPr>
        <w:t>3) представлять Учредителю предложения по улучшению финансово-хозяйственной деятельности Учреждения;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 w:rsidRPr="00EC230B">
        <w:rPr>
          <w:sz w:val="28"/>
          <w:szCs w:val="28"/>
        </w:rPr>
        <w:t>4) обсуждать форму и систему оплаты труда, в том числе размеры надбавок, премий и других выплат стимулирующего характера, в пределах средств, выделенных Учредителем на оплату труда;</w:t>
      </w:r>
    </w:p>
    <w:p w:rsidR="002E1E63" w:rsidRDefault="002E1E63" w:rsidP="002E1E63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EC230B">
        <w:rPr>
          <w:sz w:val="28"/>
          <w:szCs w:val="28"/>
        </w:rPr>
        <w:t>5) рассматривать вопросы обеспечения условий безопасности и охраны здоровья воспитанников.</w:t>
      </w:r>
    </w:p>
    <w:p w:rsidR="002E1E63" w:rsidRPr="00EC230B" w:rsidRDefault="002E1E63" w:rsidP="002E1E63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p w:rsidR="002E1E63" w:rsidRPr="00454506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 w:rsidRPr="00454506">
        <w:rPr>
          <w:sz w:val="28"/>
          <w:szCs w:val="28"/>
        </w:rPr>
        <w:t>Управление педагогической деятельностью осуществляет</w:t>
      </w:r>
      <w:r w:rsidRPr="00454506">
        <w:rPr>
          <w:color w:val="0070C0"/>
          <w:sz w:val="28"/>
          <w:szCs w:val="28"/>
        </w:rPr>
        <w:t xml:space="preserve"> </w:t>
      </w:r>
      <w:r w:rsidRPr="00454506">
        <w:rPr>
          <w:b/>
          <w:i/>
          <w:sz w:val="28"/>
          <w:szCs w:val="28"/>
        </w:rPr>
        <w:t>педагогический совет</w:t>
      </w:r>
      <w:r w:rsidRPr="00454506">
        <w:rPr>
          <w:sz w:val="28"/>
          <w:szCs w:val="28"/>
        </w:rPr>
        <w:t xml:space="preserve"> Учреждения. Срок полномочий педагогического совета не ограничен.</w:t>
      </w:r>
    </w:p>
    <w:p w:rsidR="002E1E63" w:rsidRPr="00454506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 w:rsidRPr="00454506">
        <w:rPr>
          <w:sz w:val="28"/>
          <w:szCs w:val="28"/>
        </w:rPr>
        <w:t xml:space="preserve">В состав педагогического совета входят все  педагогические работники Учреждения, представители Учредителя и родителей (законных представителей) воспитанников с правом совещательного голоса. </w:t>
      </w:r>
      <w:r w:rsidRPr="00454506">
        <w:rPr>
          <w:b/>
          <w:i/>
          <w:sz w:val="28"/>
          <w:szCs w:val="28"/>
        </w:rPr>
        <w:t xml:space="preserve">Педагогический совет </w:t>
      </w:r>
      <w:r w:rsidRPr="00454506">
        <w:rPr>
          <w:sz w:val="28"/>
          <w:szCs w:val="28"/>
        </w:rPr>
        <w:t>выполняет следующие функции: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1) определяет стратегию образовательного процесса Учреждения;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2) принимает годовой план работы Учреждения;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3) обсуждает и одобряет решения по вопросам реализации направлений образовательной деятельности Учреждения;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4) разрабатывает образовательные программы, определяет выбор учебно-методического обеспечения, образовательных технологий и методик (в том числе авторских) для использования в деятельности Учреждения по реализуемым образовательным программам;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5) обсуждает формы и методы образовательного процесса, планирования образовательной деятельности Учреждения  и принимает по ним решения;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6) рассматривает вопросы дополнительного профессионального образования, повышения квалификации педагогических работников Учреждения, организует распространение среди них передового опыта;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7) принимает решения по вопросам организации образовательной работы в Учреждении;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8) принимает локальные нормативные акты в рамках полномочий, предусмотренных положением о педагогическом совете Учреждения;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9) рассматривает вопросы об организации оказания дополнительных образовательных услуг;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lastRenderedPageBreak/>
        <w:t xml:space="preserve">10) выполняет иные функции, предусмотренные положением о педагогическом совете Учреждения. </w:t>
      </w:r>
    </w:p>
    <w:p w:rsidR="002E1E63" w:rsidRPr="00454506" w:rsidRDefault="002E1E63" w:rsidP="00FB3C85">
      <w:pPr>
        <w:pStyle w:val="aa"/>
        <w:spacing w:after="0" w:line="340" w:lineRule="exact"/>
        <w:ind w:firstLine="709"/>
        <w:jc w:val="both"/>
        <w:rPr>
          <w:sz w:val="28"/>
          <w:szCs w:val="28"/>
        </w:rPr>
      </w:pPr>
      <w:r w:rsidRPr="00454506">
        <w:rPr>
          <w:sz w:val="28"/>
          <w:szCs w:val="28"/>
        </w:rPr>
        <w:t>Решения, принятые педагогическим советом в пределах своей компетенции и не противоречащие законодательству Российской Федерации, являются обязательными для исполнения всеми педагогическими работниками Учреждения.</w:t>
      </w:r>
    </w:p>
    <w:p w:rsidR="002E1E63" w:rsidRPr="00454506" w:rsidRDefault="002E1E63" w:rsidP="00FB3C85">
      <w:pPr>
        <w:pStyle w:val="aa"/>
        <w:spacing w:after="0" w:line="340" w:lineRule="exact"/>
        <w:ind w:firstLine="709"/>
        <w:rPr>
          <w:sz w:val="28"/>
          <w:szCs w:val="28"/>
        </w:rPr>
      </w:pPr>
      <w:r w:rsidRPr="00454506">
        <w:rPr>
          <w:sz w:val="28"/>
          <w:szCs w:val="28"/>
        </w:rPr>
        <w:t>Заседания педагогического совета проводятся по мере необходимости, но не реже одного раза в квартал.</w:t>
      </w:r>
    </w:p>
    <w:p w:rsidR="002E1E63" w:rsidRPr="002C4A38" w:rsidRDefault="002E1E63" w:rsidP="002E1E63">
      <w:pPr>
        <w:shd w:val="clear" w:color="auto" w:fill="FFFFFF"/>
        <w:spacing w:line="298" w:lineRule="atLeast"/>
        <w:jc w:val="both"/>
        <w:rPr>
          <w:color w:val="3F3F3F"/>
          <w:sz w:val="20"/>
          <w:szCs w:val="28"/>
          <w:lang w:eastAsia="ru-RU"/>
        </w:rPr>
      </w:pPr>
    </w:p>
    <w:p w:rsidR="002E1E63" w:rsidRPr="00454506" w:rsidRDefault="002E1E63" w:rsidP="002E1E63">
      <w:pPr>
        <w:pStyle w:val="aa"/>
        <w:spacing w:line="340" w:lineRule="exac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54506">
        <w:rPr>
          <w:color w:val="000000"/>
          <w:sz w:val="28"/>
          <w:szCs w:val="28"/>
        </w:rPr>
        <w:t xml:space="preserve">В </w:t>
      </w:r>
      <w:r w:rsidRPr="00454506">
        <w:rPr>
          <w:sz w:val="28"/>
          <w:szCs w:val="28"/>
        </w:rPr>
        <w:t>Учреждении</w:t>
      </w:r>
      <w:r w:rsidRPr="00454506">
        <w:rPr>
          <w:color w:val="000000"/>
          <w:sz w:val="28"/>
          <w:szCs w:val="28"/>
        </w:rPr>
        <w:t xml:space="preserve"> действуют </w:t>
      </w:r>
      <w:r w:rsidRPr="002C4A38">
        <w:rPr>
          <w:b/>
          <w:i/>
          <w:sz w:val="28"/>
          <w:szCs w:val="28"/>
        </w:rPr>
        <w:t>совет родителей в</w:t>
      </w:r>
      <w:r w:rsidRPr="002C4A38">
        <w:rPr>
          <w:b/>
          <w:i/>
          <w:color w:val="000000"/>
          <w:sz w:val="28"/>
          <w:szCs w:val="28"/>
        </w:rPr>
        <w:t xml:space="preserve"> каждой группе</w:t>
      </w:r>
      <w:r w:rsidRPr="00454506">
        <w:rPr>
          <w:color w:val="000000"/>
          <w:sz w:val="28"/>
          <w:szCs w:val="28"/>
        </w:rPr>
        <w:t xml:space="preserve"> и </w:t>
      </w:r>
      <w:r w:rsidRPr="00454506">
        <w:rPr>
          <w:b/>
          <w:i/>
          <w:color w:val="000000"/>
          <w:sz w:val="28"/>
          <w:szCs w:val="28"/>
        </w:rPr>
        <w:t xml:space="preserve">совет родителей </w:t>
      </w:r>
      <w:r w:rsidRPr="002C4A38">
        <w:rPr>
          <w:b/>
          <w:i/>
          <w:sz w:val="28"/>
          <w:szCs w:val="28"/>
        </w:rPr>
        <w:t>Учреждения</w:t>
      </w:r>
      <w:r w:rsidRPr="00454506">
        <w:rPr>
          <w:color w:val="000000"/>
          <w:sz w:val="28"/>
          <w:szCs w:val="28"/>
        </w:rPr>
        <w:t>, которые содействуют объединению усилий семьи и педагогов в деле развития и воспитания детей.</w:t>
      </w:r>
    </w:p>
    <w:p w:rsidR="002E1E63" w:rsidRPr="00454506" w:rsidRDefault="002E1E63" w:rsidP="002E1E63">
      <w:pPr>
        <w:pStyle w:val="aa"/>
        <w:spacing w:line="340" w:lineRule="exact"/>
        <w:ind w:firstLine="709"/>
        <w:jc w:val="both"/>
        <w:rPr>
          <w:sz w:val="28"/>
          <w:szCs w:val="28"/>
        </w:rPr>
      </w:pPr>
      <w:r w:rsidRPr="00454506">
        <w:rPr>
          <w:b/>
          <w:i/>
          <w:sz w:val="28"/>
          <w:szCs w:val="28"/>
        </w:rPr>
        <w:t>Совет родителей группы</w:t>
      </w:r>
      <w:r w:rsidRPr="00454506">
        <w:rPr>
          <w:sz w:val="28"/>
          <w:szCs w:val="28"/>
        </w:rPr>
        <w:t xml:space="preserve"> избирается на родительском собрании каждой группы открытым голосованием. Избранные открытым голосованием большинством голосов по одному представителю от каждого совета родителей групп составляют </w:t>
      </w:r>
      <w:r w:rsidRPr="00454506">
        <w:rPr>
          <w:b/>
          <w:i/>
          <w:sz w:val="28"/>
          <w:szCs w:val="28"/>
        </w:rPr>
        <w:t>совет родителей Учреждения</w:t>
      </w:r>
      <w:r w:rsidRPr="00454506">
        <w:rPr>
          <w:sz w:val="28"/>
          <w:szCs w:val="28"/>
        </w:rPr>
        <w:t xml:space="preserve">. В совет родителей  могут быть включены родители, добровольно изъявившие желание участвовать в нем. Решение об этом может быть принято советом родителей Учреждения или заведующим с учетом </w:t>
      </w:r>
      <w:proofErr w:type="gramStart"/>
      <w:r w:rsidRPr="00454506">
        <w:rPr>
          <w:sz w:val="28"/>
          <w:szCs w:val="28"/>
        </w:rPr>
        <w:t>мнения членов совета родителей Учреждения</w:t>
      </w:r>
      <w:proofErr w:type="gramEnd"/>
      <w:r w:rsidRPr="00454506">
        <w:rPr>
          <w:sz w:val="28"/>
          <w:szCs w:val="28"/>
        </w:rPr>
        <w:t>.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b/>
          <w:i/>
          <w:sz w:val="28"/>
          <w:szCs w:val="28"/>
        </w:rPr>
        <w:t>Советы родителей групп и Учреждения</w:t>
      </w:r>
      <w:r w:rsidRPr="002C4A38">
        <w:rPr>
          <w:rFonts w:ascii="Times New Roman" w:hAnsi="Times New Roman" w:cs="Times New Roman"/>
          <w:sz w:val="28"/>
          <w:szCs w:val="28"/>
        </w:rPr>
        <w:t xml:space="preserve">  выполняют следующие функции: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1) содействуют в организации и проведении совместных мероприятий в Учреждении (родительских собраний, конференций, дней открытых дверей, клубов для родителей (законных представителей) воспитанников, семейных спортивных соревнований и др.);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2) принимают участие в работе общего собрания работников и педагогического совета Учреждения с правом совещательного голоса;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3) делегируют своих представителей в состав комиссии по урегулированию споров между участниками образовательных отношений;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4) представляют предложения по совершенствованию деятельности Учреждения, повышению качества образования;</w:t>
      </w:r>
    </w:p>
    <w:p w:rsidR="002E1E63" w:rsidRPr="002C4A38" w:rsidRDefault="002E1E63" w:rsidP="002E1E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5) оказывают Учреждению посильную помощь в укреплении материальной базы, благоустройстве его помещений, территории и детских игровых площадок.</w:t>
      </w:r>
    </w:p>
    <w:p w:rsidR="002E1E63" w:rsidRPr="00454506" w:rsidRDefault="002E1E63" w:rsidP="002E1E63">
      <w:pPr>
        <w:spacing w:line="340" w:lineRule="exact"/>
        <w:ind w:firstLine="709"/>
        <w:jc w:val="both"/>
        <w:rPr>
          <w:sz w:val="28"/>
          <w:szCs w:val="28"/>
        </w:rPr>
      </w:pPr>
      <w:r w:rsidRPr="00454506">
        <w:rPr>
          <w:sz w:val="28"/>
          <w:szCs w:val="28"/>
        </w:rPr>
        <w:t>Советы родителей руководствуются в своей деятельности положением о советах родителей, утвержденным заведующим Учреждением.</w:t>
      </w:r>
    </w:p>
    <w:p w:rsidR="002E1E63" w:rsidRDefault="002E1E63" w:rsidP="00FB3C85">
      <w:pPr>
        <w:spacing w:line="340" w:lineRule="exact"/>
        <w:ind w:firstLine="709"/>
        <w:jc w:val="both"/>
      </w:pPr>
      <w:r w:rsidRPr="00454506">
        <w:rPr>
          <w:sz w:val="28"/>
          <w:szCs w:val="28"/>
        </w:rPr>
        <w:t>Срок полномочий советов родителей один год.</w:t>
      </w:r>
    </w:p>
    <w:p w:rsidR="002E1E63" w:rsidRDefault="002E1E63" w:rsidP="002E1E63">
      <w:pPr>
        <w:rPr>
          <w:b/>
          <w:color w:val="0033CC"/>
          <w:sz w:val="36"/>
          <w:szCs w:val="36"/>
        </w:rPr>
        <w:sectPr w:rsidR="002E1E63" w:rsidSect="00F16AF9">
          <w:footerReference w:type="default" r:id="rId12"/>
          <w:pgSz w:w="11906" w:h="16838"/>
          <w:pgMar w:top="1134" w:right="850" w:bottom="1134" w:left="1560" w:header="708" w:footer="708" w:gutter="0"/>
          <w:pgNumType w:start="1"/>
          <w:cols w:space="708"/>
          <w:titlePg/>
          <w:docGrid w:linePitch="360"/>
        </w:sectPr>
      </w:pPr>
    </w:p>
    <w:p w:rsidR="002E1E63" w:rsidRPr="00264571" w:rsidRDefault="002E1E63" w:rsidP="002E1E63">
      <w:pP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lastRenderedPageBreak/>
        <w:t>МОДЕЛЬ</w:t>
      </w:r>
      <w:r w:rsidRPr="00264571">
        <w:rPr>
          <w:b/>
          <w:color w:val="0033CC"/>
          <w:sz w:val="36"/>
          <w:szCs w:val="36"/>
        </w:rPr>
        <w:t xml:space="preserve"> УПРАВЛЕНИЯ ОБРАЗОВАТЕЛЬНОЙ ОРГАНИЗАЦИЕЙ</w:t>
      </w:r>
    </w:p>
    <w:p w:rsidR="002E1E63" w:rsidRPr="00264571" w:rsidRDefault="002E1E63" w:rsidP="002E1E63">
      <w:pPr>
        <w:rPr>
          <w:b/>
          <w:sz w:val="28"/>
          <w:szCs w:val="40"/>
        </w:rPr>
      </w:pPr>
    </w:p>
    <w:p w:rsidR="002E1E63" w:rsidRDefault="00A33565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40"/>
          <w:lang w:eastAsia="ru-RU"/>
        </w:rPr>
        <w:pict>
          <v:group id="_x0000_s1027" style="position:absolute;left:0;text-align:left;margin-left:2.9pt;margin-top:12.25pt;width:727.85pt;height:404.55pt;z-index:-251659264" coordorigin="1063,2514" coordsize="14557,8091">
            <v:group id="_x0000_s1028" style="position:absolute;left:1063;top:2514;width:14557;height:8091" coordorigin="1079,2530" coordsize="14557,8091">
              <v:group id="_x0000_s1029" style="position:absolute;left:1079;top:2530;width:14557;height:8091" coordorigin="1097,2536" coordsize="14557,8091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left:6373;top:2536;width:5055;height:1236" fillcolor="white [3201]" strokecolor="#9bbb59 [3206]" strokeweight="5pt">
                  <v:stroke linestyle="thickThin"/>
                  <v:shadow color="#868686"/>
                </v:shape>
                <v:shape id="_x0000_s1031" type="#_x0000_t109" style="position:absolute;left:7124;top:4314;width:3381;height:689" fillcolor="white [3201]" strokecolor="#4bacc6 [3208]" strokeweight="5pt">
                  <v:stroke linestyle="thickThin"/>
                  <v:shadow color="#868686"/>
                </v:shape>
                <v:shape id="_x0000_s1032" type="#_x0000_t109" style="position:absolute;left:12461;top:3936;width:3193;height:860" fillcolor="white [3201]" strokecolor="#8064a2 [3207]" strokeweight="5pt">
                  <v:stroke linestyle="thickThin"/>
                  <v:shadow color="#868686"/>
                </v:shape>
                <v:shape id="_x0000_s1033" type="#_x0000_t109" style="position:absolute;left:12461;top:5198;width:3193;height:829" fillcolor="white [3201]" strokecolor="#8064a2 [3207]" strokeweight="5pt">
                  <v:stroke linestyle="thickThin"/>
                  <v:shadow color="#868686"/>
                </v:shape>
                <v:shape id="_x0000_s1034" type="#_x0000_t109" style="position:absolute;left:12461;top:6371;width:3193;height:814" fillcolor="white [3201]" strokecolor="#8064a2 [3207]" strokeweight="5pt">
                  <v:stroke linestyle="thickThin"/>
                  <v:shadow color="#868686"/>
                </v:shape>
                <v:shape id="_x0000_s1035" type="#_x0000_t109" style="position:absolute;left:3947;top:6371;width:2175;height:1315" fillcolor="white [3201]" strokecolor="#4bacc6 [3208]" strokeweight="5pt">
                  <v:stroke linestyle="thickThin"/>
                  <v:shadow color="#868686"/>
                </v:shape>
                <v:shape id="_x0000_s1036" type="#_x0000_t109" style="position:absolute;left:6670;top:6371;width:2019;height:1315" fillcolor="white [3201]" strokecolor="#4bacc6 [3208]" strokeweight="5pt">
                  <v:stroke linestyle="thickThin"/>
                  <v:shadow color="#868686"/>
                </v:shape>
                <v:shape id="_x0000_s1037" type="#_x0000_t109" style="position:absolute;left:9362;top:6371;width:1972;height:1315" fillcolor="white [3201]" strokecolor="#4bacc6 [3208]" strokeweight="5pt">
                  <v:stroke linestyle="thickThin"/>
                  <v:shadow color="#868686"/>
                </v:shape>
                <v:shape id="_x0000_s1038" type="#_x0000_t109" style="position:absolute;left:1411;top:6371;width:1956;height:1315" fillcolor="white [3201]" strokecolor="#4bacc6 [3208]" strokeweight="5pt">
                  <v:stroke linestyle="thickThin"/>
                  <v:shadow color="#868686"/>
                  <v:textbox style="mso-next-textbox:#_x0000_s1038">
                    <w:txbxContent>
                      <w:p w:rsidR="000B0228" w:rsidRDefault="000B0228" w:rsidP="002E1E63"/>
                    </w:txbxContent>
                  </v:textbox>
                </v:shape>
                <v:shape id="_x0000_s1039" type="#_x0000_t109" style="position:absolute;left:1411;top:8157;width:1910;height:954" fillcolor="white [3201]" strokecolor="#4bacc6 [3208]" strokeweight="2.5pt">
                  <v:shadow color="#868686"/>
                </v:shape>
                <v:shape id="_x0000_s1040" type="#_x0000_t109" style="position:absolute;left:3947;top:8157;width:1894;height:954" fillcolor="white [3201]" strokecolor="#4bacc6 [3208]" strokeweight="2.5pt">
                  <v:shadow color="#868686"/>
                </v:shape>
                <v:shape id="_x0000_s1041" type="#_x0000_t109" style="position:absolute;left:6263;top:8157;width:2285;height:954" fillcolor="white [3201]" strokecolor="#4bacc6 [3208]" strokeweight="2.5pt">
                  <v:shadow color="#868686"/>
                </v:shape>
                <v:shape id="_x0000_s1042" type="#_x0000_t109" style="position:absolute;left:9034;top:8157;width:1940;height:954" fillcolor="white [3201]" strokecolor="#4bacc6 [3208]" strokeweight="2.5pt">
                  <v:shadow color="#868686"/>
                </v:shape>
                <v:shape id="_x0000_s1043" type="#_x0000_t109" style="position:absolute;left:11428;top:8157;width:1753;height:954" fillcolor="white [3201]" strokecolor="#4bacc6 [3208]" strokeweight="2.5pt">
                  <v:shadow color="#868686"/>
                </v:shape>
                <v:shape id="_x0000_s1044" type="#_x0000_t109" style="position:absolute;left:6967;top:9907;width:3835;height:720" fillcolor="white [3201]" strokecolor="#9bbb59 [3206]" strokeweight="5pt">
                  <v:stroke linestyle="thickThin"/>
                  <v:shadow color="#868686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8924;top:3772;width:0;height:542" o:connectortype="straight" strokecolor="#4f81bd [3204]" strokeweight="2.25pt">
                  <v:shadow type="perspective" color="#243f60 [1604]" offset="1pt" offset2="-3pt"/>
                </v:shape>
                <v:shape id="_x0000_s1046" type="#_x0000_t32" style="position:absolute;left:10505;top:4633;width:1330;height:0" o:connectortype="straight" strokecolor="#4f81bd [3204]" strokeweight="2.25pt">
                  <v:shadow type="perspective" color="#243f60 [1604]" offset="1pt" offset2="-3pt"/>
                </v:shape>
                <v:shape id="_x0000_s1047" type="#_x0000_t32" style="position:absolute;left:11836;top:4314;width:548;height:0" o:connectortype="straight" strokecolor="#4f81bd [3204]" strokeweight="2.25pt">
                  <v:shadow type="perspective" color="#243f60 [1604]" offset="1pt" offset2="-3pt"/>
                </v:shape>
                <v:shape id="_x0000_s1048" type="#_x0000_t32" style="position:absolute;left:11836;top:5572;width:625;height:0" o:connectortype="straight" strokecolor="#4f81bd [3204]" strokeweight="2.25pt">
                  <v:shadow type="perspective" color="#243f60 [1604]" offset="1pt" offset2="-3pt"/>
                </v:shape>
                <v:shape id="_x0000_s1049" type="#_x0000_t32" style="position:absolute;left:11837;top:6715;width:547;height:0" o:connectortype="straight" strokecolor="#4f81bd [3204]" strokeweight="2.25pt">
                  <v:shadow type="perspective" color="#243f60 [1604]" offset="1pt" offset2="-3pt"/>
                </v:shape>
                <v:shape id="_x0000_s1050" type="#_x0000_t32" style="position:absolute;left:8924;top:5003;width:0;height:569" o:connectortype="straight" strokecolor="#4f81bd [3204]" strokeweight="2.25pt">
                  <v:shadow type="perspective" color="#243f60 [1604]" offset="1pt" offset2="-3pt"/>
                </v:shape>
                <v:shape id="_x0000_s1051" type="#_x0000_t32" style="position:absolute;left:2397;top:5572;width:0;height:799" o:connectortype="straight" strokecolor="#4f81bd [3204]" strokeweight="2.25pt">
                  <v:shadow type="perspective" color="#243f60 [1604]" offset="1pt" offset2="-3pt"/>
                </v:shape>
                <v:shape id="_x0000_s1052" type="#_x0000_t32" style="position:absolute;left:5058;top:5572;width:0;height:799" o:connectortype="straight" strokecolor="#4f81bd [3204]" strokeweight="2.25pt">
                  <v:shadow type="perspective" color="#243f60 [1604]" offset="1pt" offset2="-3pt"/>
                </v:shape>
                <v:shape id="_x0000_s1053" type="#_x0000_t32" style="position:absolute;left:7672;top:5572;width:1;height:720" o:connectortype="straight" strokecolor="#4f81bd [3204]" strokeweight="2.25pt">
                  <v:shadow type="perspective" color="#243f60 [1604]" offset="1pt" offset2="-3pt"/>
                </v:shape>
                <v:shape id="_x0000_s1054" type="#_x0000_t32" style="position:absolute;left:10505;top:5572;width:0;height:799" o:connectortype="straight" strokecolor="#4f81bd [3204]" strokeweight="2.25pt">
                  <v:shadow type="perspective" color="#243f60 [1604]" offset="1pt" offset2="-3pt"/>
                </v:shape>
                <v:shape id="_x0000_s1055" type="#_x0000_t32" style="position:absolute;left:7672;top:7686;width:1;height:471" o:connectortype="straight" strokecolor="#4f81bd [3204]" strokeweight="1.5pt">
                  <v:shadow type="perspective" color="#243f60 [1604]" offset="1pt" offset2="-3pt"/>
                </v:shape>
                <v:shape id="_x0000_s1056" type="#_x0000_t32" style="position:absolute;left:5058;top:7686;width:2410;height:471;flip:x" o:connectortype="straight" strokecolor="#4f81bd [3204]" strokeweight="1.5pt">
                  <v:shadow type="perspective" color="#243f60 [1604]" offset="1pt" offset2="-3pt"/>
                </v:shape>
                <v:shape id="_x0000_s1057" type="#_x0000_t32" style="position:absolute;left:4698;top:7686;width:0;height:471" o:connectortype="straight" strokecolor="#4f81bd [3204]" strokeweight="1.5pt">
                  <v:shadow type="perspective" color="#243f60 [1604]" offset="1pt" offset2="-3pt"/>
                </v:shape>
                <v:shape id="_x0000_s1058" type="#_x0000_t32" style="position:absolute;left:5277;top:7686;width:1690;height:471" o:connectortype="straight" strokecolor="#4f81bd [3204]" strokeweight="1.5pt">
                  <v:shadow type="perspective" color="#243f60 [1604]" offset="1pt" offset2="-3pt"/>
                </v:shape>
                <v:shape id="_x0000_s1059" type="#_x0000_t32" style="position:absolute;left:10051;top:7686;width:0;height:471" o:connectortype="straight" strokecolor="#4f81bd [3204]" strokeweight="1.5pt">
                  <v:shadow type="perspective" color="#243f60 [1604]" offset="1pt" offset2="-3pt"/>
                </v:shape>
                <v:shape id="_x0000_s1060" type="#_x0000_t32" style="position:absolute;left:10881;top:7686;width:1189;height:471" o:connectortype="straight" strokecolor="#4f81bd [3204]" strokeweight="1.5pt">
                  <v:shadow type="perspective" color="#243f60 [1604]" offset="1pt" offset2="-3pt"/>
                </v:shape>
                <v:shape id="_x0000_s1061" type="#_x0000_t32" style="position:absolute;left:2397;top:7686;width:0;height:471" o:connectortype="straight" strokecolor="#4f81bd [3204]" strokeweight="1.5pt">
                  <v:shadow type="perspective" color="#243f60 [1604]" offset="1pt" offset2="-3pt"/>
                </v:shape>
                <v:shape id="_x0000_s1062" type="#_x0000_t32" style="position:absolute;left:1097;top:4633;width:6027;height:0;flip:x" o:connectortype="straight" strokecolor="#4f81bd [3204]" strokeweight="2.25pt">
                  <v:shadow type="perspective" color="#243f60 [1604]" offset="1pt" offset2="-3pt"/>
                </v:shape>
                <v:shape id="_x0000_s1063" type="#_x0000_t32" style="position:absolute;left:1097;top:4633;width:0;height:5635" o:connectortype="straight" strokecolor="#4f81bd [3204]" strokeweight="2.25pt">
                  <v:shadow type="perspective" color="#243f60 [1604]" offset="1pt" offset2="-3pt"/>
                </v:shape>
                <v:shape id="_x0000_s1064" type="#_x0000_t32" style="position:absolute;left:1097;top:10268;width:5870;height:1" o:connectortype="straight" strokecolor="#4f81bd [3204]" strokeweight="2.25pt">
                  <v:shadow type="perspective" color="#243f60 [1604]" offset="1pt" offset2="-3pt"/>
                </v:shape>
                <v:shape id="_x0000_s1065" type="#_x0000_t32" style="position:absolute;left:14088;top:7185;width:46;height:3083" o:connectortype="straight" strokecolor="#4f81bd [3204]" strokeweight="2.25pt">
                  <v:shadow type="perspective" color="#243f60 [1604]" offset="1pt" offset2="-3pt"/>
                </v:shape>
                <v:shape id="_x0000_s1066" type="#_x0000_t32" style="position:absolute;left:14088;top:4796;width:0;height:402" o:connectortype="straight" strokecolor="#4f81bd [3204]" strokeweight="1.5pt">
                  <v:shadow type="perspective" color="#243f60 [1604]" offset="1pt" offset2="-3pt"/>
                </v:shape>
                <v:shape id="_x0000_s1067" type="#_x0000_t32" style="position:absolute;left:14088;top:6027;width:0;height:344" o:connectortype="straight" strokecolor="#4f81bd [3204]" strokeweight="1.5pt">
                  <v:shadow type="perspective" color="#243f60 [1604]" offset="1pt" offset2="-3pt"/>
                </v:shape>
                <v:shape id="_x0000_s1068" type="#_x0000_t32" style="position:absolute;left:2397;top:9111;width:0;height:1157" o:connectortype="straight" strokecolor="#4f81bd [3204]" strokeweight="1.5pt">
                  <v:shadow type="perspective" color="#243f60 [1604]" offset="1pt" offset2="-3pt"/>
                </v:shape>
                <v:shape id="_x0000_s1069" type="#_x0000_t32" style="position:absolute;left:4698;top:9111;width:0;height:1157" o:connectortype="straight" strokecolor="#4f81bd [3204]" strokeweight="1.5pt">
                  <v:shadow type="perspective" color="#243f60 [1604]" offset="1pt" offset2="-3pt"/>
                </v:shape>
                <v:shape id="_x0000_s1070" type="#_x0000_t32" style="position:absolute;left:7673;top:9111;width:0;height:796" o:connectortype="straight" strokecolor="#4f81bd [3204]" strokeweight="1.5pt">
                  <v:shadow type="perspective" color="#243f60 [1604]" offset="1pt" offset2="-3pt"/>
                </v:shape>
                <v:shape id="_x0000_s1071" type="#_x0000_t32" style="position:absolute;left:10051;top:9111;width:0;height:796" o:connectortype="straight" strokecolor="#4f81bd [3204]" strokeweight="1.5pt">
                  <v:shadow type="perspective" color="#243f60 [1604]" offset="1pt" offset2="-3pt"/>
                </v:shape>
                <v:shape id="_x0000_s1072" type="#_x0000_t32" style="position:absolute;left:12384;top:9111;width:0;height:1157" o:connectortype="straight" strokecolor="#4f81bd [3204]" strokeweight="1.5pt">
                  <v:shadow type="perspective" color="#243f60 [1604]" offset="1pt" offset2="-3pt"/>
                </v:shape>
                <v:shape id="_x0000_s1073" type="#_x0000_t32" style="position:absolute;left:11334;top:6371;width:501;height:0" o:connectortype="straight" strokecolor="#4f81bd [3204]" strokeweight="1.5pt">
                  <v:shadow type="perspective" color="#243f60 [1604]" offset="1pt" offset2="-3pt"/>
                </v:shape>
              </v:group>
              <v:shape id="_x0000_s1074" type="#_x0000_t32" style="position:absolute;left:11837;top:4314;width:0;height:2401" o:connectortype="straight" strokecolor="#4f81bd [3204]" strokeweight="2.25pt">
                <v:shadow type="perspective" color="#243f60 [1604]" offset="1pt" offset2="-3pt"/>
              </v:shape>
              <v:shape id="_x0000_s1075" type="#_x0000_t32" style="position:absolute;left:2397;top:5572;width:8108;height:0" o:connectortype="straight" strokecolor="#4f81bd [3204]" strokeweight="2.25pt">
                <v:shadow type="perspective" color="#243f60 [1604]" offset="1pt" offset2="-3pt"/>
              </v:shape>
            </v:group>
            <v:shape id="_x0000_s1076" type="#_x0000_t32" style="position:absolute;left:10802;top:10268;width:3332;height:0" o:connectortype="straight" strokecolor="#4f81bd [3204]" strokeweight="2.25pt">
              <v:shadow type="perspective" color="#243f60 [1604]" offset="1pt" offset2="-3pt"/>
            </v:shape>
          </v:group>
        </w:pict>
      </w:r>
      <w:r w:rsidR="002E1E63" w:rsidRPr="007F242F">
        <w:rPr>
          <w:rFonts w:ascii="Times New Roman" w:hAnsi="Times New Roman" w:cs="Times New Roman"/>
          <w:b/>
          <w:sz w:val="18"/>
          <w:szCs w:val="26"/>
        </w:rPr>
        <w:t xml:space="preserve">     </w:t>
      </w:r>
      <w:r w:rsidR="002E1E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1E63" w:rsidRPr="00DF663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F6633">
        <w:rPr>
          <w:rFonts w:ascii="Times New Roman" w:hAnsi="Times New Roman" w:cs="Times New Roman"/>
          <w:b/>
          <w:sz w:val="26"/>
          <w:szCs w:val="26"/>
        </w:rPr>
        <w:t>УЧРЕДИТЕЛЬ</w:t>
      </w:r>
    </w:p>
    <w:p w:rsidR="002E1E63" w:rsidRPr="00DF663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F6633">
        <w:rPr>
          <w:rFonts w:ascii="Times New Roman" w:hAnsi="Times New Roman" w:cs="Times New Roman"/>
          <w:b/>
          <w:sz w:val="26"/>
          <w:szCs w:val="26"/>
        </w:rPr>
        <w:t>Служба управления персоналом</w:t>
      </w:r>
    </w:p>
    <w:p w:rsidR="002E1E6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DF6633">
        <w:rPr>
          <w:rFonts w:ascii="Times New Roman" w:hAnsi="Times New Roman" w:cs="Times New Roman"/>
          <w:b/>
          <w:sz w:val="26"/>
          <w:szCs w:val="26"/>
        </w:rPr>
        <w:t>Западно-Сибирской железной дороги</w:t>
      </w:r>
    </w:p>
    <w:p w:rsidR="002E1E6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Общее собрание </w:t>
      </w:r>
    </w:p>
    <w:p w:rsidR="002E1E6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ЗАВЕДУЮЩИЙ                                                     работников</w:t>
      </w:r>
      <w:proofErr w:type="gramEnd"/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E1E6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Педагогический совет</w:t>
      </w:r>
    </w:p>
    <w:p w:rsidR="002E1E63" w:rsidRDefault="002E1E63" w:rsidP="002E1E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A33565" w:rsidP="002E1E63">
      <w:pPr>
        <w:pStyle w:val="a4"/>
        <w:tabs>
          <w:tab w:val="left" w:pos="11199"/>
          <w:tab w:val="left" w:pos="11482"/>
          <w:tab w:val="left" w:pos="1474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6" type="#_x0000_t109" style="position:absolute;margin-left:25.6pt;margin-top:13.55pt;width:93.1pt;height:41.5pt;z-index:-251658240"/>
        </w:pict>
      </w:r>
      <w:r w:rsidR="002E1E63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главный                          старшая                      заместитель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заместитель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Совет родителей</w:t>
      </w: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бухгалтер                    медицинская                 заведующего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заведующего</w:t>
      </w:r>
      <w:proofErr w:type="spellEnd"/>
      <w:proofErr w:type="gramEnd"/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сестра                           по АХР                            по УВР</w:t>
      </w: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бухгалтерия                    младшие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обслуживающий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воспитатели            специалисты</w:t>
      </w: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воспитатели                 персонал</w:t>
      </w: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E1E6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E1E63" w:rsidRPr="00DF6633" w:rsidRDefault="002E1E63" w:rsidP="002E1E6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РОДИТЕЛИ И ДЕТИ</w:t>
      </w:r>
    </w:p>
    <w:p w:rsidR="002E1E63" w:rsidRDefault="002E1E63" w:rsidP="002E1E63">
      <w:pPr>
        <w:spacing w:after="166" w:line="240" w:lineRule="auto"/>
        <w:ind w:firstLine="567"/>
        <w:jc w:val="both"/>
        <w:rPr>
          <w:b/>
          <w:sz w:val="26"/>
          <w:szCs w:val="26"/>
        </w:rPr>
      </w:pPr>
    </w:p>
    <w:p w:rsidR="002E1E63" w:rsidRDefault="002E1E63" w:rsidP="002E1E63">
      <w:pPr>
        <w:spacing w:after="166" w:line="240" w:lineRule="auto"/>
        <w:jc w:val="both"/>
        <w:rPr>
          <w:b/>
          <w:sz w:val="26"/>
          <w:szCs w:val="26"/>
        </w:rPr>
        <w:sectPr w:rsidR="002E1E63" w:rsidSect="00EF61B6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2E1E63" w:rsidRDefault="002E1E63" w:rsidP="002E1E63">
      <w:pPr>
        <w:pStyle w:val="Default"/>
        <w:jc w:val="both"/>
        <w:rPr>
          <w:color w:val="auto"/>
        </w:rPr>
      </w:pPr>
    </w:p>
    <w:p w:rsidR="002E1E63" w:rsidRPr="00206A7F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6379">
        <w:rPr>
          <w:color w:val="auto"/>
          <w:sz w:val="28"/>
          <w:szCs w:val="28"/>
        </w:rPr>
        <w:t>Алгоритм управленческих действий на основе созданной модели упра</w:t>
      </w:r>
      <w:r w:rsidR="000B0228">
        <w:rPr>
          <w:color w:val="auto"/>
          <w:sz w:val="28"/>
          <w:szCs w:val="28"/>
        </w:rPr>
        <w:t xml:space="preserve">вления педагогическим процессом </w:t>
      </w:r>
      <w:r w:rsidRPr="003B6379">
        <w:rPr>
          <w:color w:val="auto"/>
          <w:sz w:val="28"/>
          <w:szCs w:val="28"/>
        </w:rPr>
        <w:t xml:space="preserve"> объединяет педагогический коллектив, родителей (законных представителей) и воспитанников в едином образовательном пространстве, обеспечивающем соответствующее возрасту детей развитие и эмоциональное благополучие.</w:t>
      </w:r>
      <w:r w:rsidRPr="00206A7F">
        <w:rPr>
          <w:color w:val="auto"/>
          <w:sz w:val="28"/>
          <w:szCs w:val="28"/>
        </w:rPr>
        <w:t xml:space="preserve"> </w:t>
      </w:r>
    </w:p>
    <w:p w:rsidR="002E1E63" w:rsidRDefault="002E1E63" w:rsidP="002E1E63"/>
    <w:p w:rsidR="002E1E63" w:rsidRPr="00CC274E" w:rsidRDefault="002E1E63" w:rsidP="002E1E6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Образовательная деятельность</w:t>
      </w:r>
    </w:p>
    <w:p w:rsidR="002E1E63" w:rsidRDefault="002E1E63" w:rsidP="002E1E63">
      <w:pPr>
        <w:pStyle w:val="Default"/>
        <w:jc w:val="both"/>
        <w:rPr>
          <w:b/>
          <w:bCs/>
          <w:sz w:val="16"/>
          <w:szCs w:val="28"/>
        </w:rPr>
      </w:pPr>
    </w:p>
    <w:p w:rsidR="002E1E63" w:rsidRPr="00BB6E5B" w:rsidRDefault="002E1E63" w:rsidP="002E1E63">
      <w:pPr>
        <w:pStyle w:val="Default"/>
        <w:jc w:val="both"/>
        <w:rPr>
          <w:sz w:val="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2E1E63" w:rsidRPr="00BE114E" w:rsidTr="00EF61B6">
        <w:trPr>
          <w:trHeight w:val="2824"/>
        </w:trPr>
        <w:tc>
          <w:tcPr>
            <w:tcW w:w="1809" w:type="dxa"/>
          </w:tcPr>
          <w:p w:rsidR="002E1E63" w:rsidRPr="00CF714F" w:rsidRDefault="002E1E63" w:rsidP="00EF61B6">
            <w:pPr>
              <w:pStyle w:val="Default"/>
              <w:jc w:val="both"/>
              <w:rPr>
                <w:b/>
                <w:i/>
              </w:rPr>
            </w:pPr>
            <w:r w:rsidRPr="00CF714F">
              <w:rPr>
                <w:b/>
                <w:i/>
              </w:rPr>
              <w:t xml:space="preserve">Нормативно-правовые акты, регламентирующие деятельность ДОУ </w:t>
            </w:r>
          </w:p>
        </w:tc>
        <w:tc>
          <w:tcPr>
            <w:tcW w:w="7938" w:type="dxa"/>
          </w:tcPr>
          <w:p w:rsidR="002E1E63" w:rsidRPr="00BE114E" w:rsidRDefault="002E1E63" w:rsidP="00EF61B6">
            <w:pPr>
              <w:pStyle w:val="Default"/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i/>
                <w:iCs/>
                <w:color w:val="auto"/>
              </w:rPr>
              <w:t xml:space="preserve">Федеральный уровень: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5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1. </w:t>
            </w:r>
            <w:r w:rsidRPr="00BE114E">
              <w:rPr>
                <w:color w:val="auto"/>
              </w:rPr>
              <w:t xml:space="preserve">Федеральный закон от 29.12.2012 № 273-ФЗ «Об образовании в РФ».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5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2. </w:t>
            </w:r>
            <w:r w:rsidRPr="00BE114E">
              <w:rPr>
                <w:color w:val="auto"/>
              </w:rPr>
      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5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3. </w:t>
            </w:r>
            <w:r w:rsidRPr="00BE114E">
              <w:rPr>
                <w:color w:val="auto"/>
              </w:rPr>
      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5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4. </w:t>
            </w:r>
            <w:r w:rsidRPr="00BE114E">
              <w:rPr>
                <w:color w:val="auto"/>
              </w:rPr>
              <w:t xml:space="preserve">Приказ Министерства образования и науки РФ от 8 апреля 2014 г. № 293 «Об утверждении Порядка приема на </w:t>
            </w:r>
            <w:proofErr w:type="gramStart"/>
            <w:r w:rsidRPr="00BE114E">
              <w:rPr>
                <w:color w:val="auto"/>
              </w:rPr>
              <w:t>обучение по</w:t>
            </w:r>
            <w:proofErr w:type="gramEnd"/>
            <w:r w:rsidRPr="00BE114E">
              <w:rPr>
                <w:color w:val="auto"/>
              </w:rPr>
              <w:t xml:space="preserve"> образовательным программам дошкольного образования» (зарегистрировано в Минюсте РФ 12 мая 2014 г., № 32220, вступил в силу 27 мая 2014 г.).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5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5. </w:t>
            </w:r>
            <w:r w:rsidRPr="00BE114E">
              <w:rPr>
                <w:color w:val="auto"/>
              </w:rPr>
              <w:t xml:space="preserve">Приказ Министерства образования и науки РФ от 14 июня 2013 г. № 462 «Об утверждении Порядка проведения </w:t>
            </w:r>
            <w:proofErr w:type="spellStart"/>
            <w:r w:rsidRPr="00BE114E">
              <w:rPr>
                <w:color w:val="auto"/>
              </w:rPr>
              <w:t>самообследования</w:t>
            </w:r>
            <w:proofErr w:type="spellEnd"/>
            <w:r w:rsidRPr="00BE114E">
              <w:rPr>
                <w:color w:val="auto"/>
              </w:rPr>
              <w:t xml:space="preserve"> образовательной организацией» (зарегистрирован в Минюсте РФ 27 июня 2013 г., № 28908).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5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6. </w:t>
            </w:r>
            <w:r w:rsidRPr="00BE114E">
              <w:rPr>
                <w:color w:val="auto"/>
              </w:rPr>
              <w:t xml:space="preserve">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6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7. </w:t>
            </w:r>
            <w:r w:rsidRPr="00BE114E">
              <w:rPr>
                <w:color w:val="auto"/>
              </w:rPr>
              <w:t xml:space="preserve"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6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8. </w:t>
            </w:r>
            <w:r w:rsidRPr="00BE114E">
              <w:rPr>
                <w:color w:val="auto"/>
              </w:rPr>
              <w:t xml:space="preserve"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6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9. </w:t>
            </w:r>
            <w:r w:rsidRPr="00BE114E">
              <w:rPr>
                <w:color w:val="auto"/>
              </w:rPr>
      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6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10. </w:t>
            </w:r>
            <w:r w:rsidRPr="00BE114E">
              <w:rPr>
                <w:color w:val="auto"/>
              </w:rPr>
              <w:t xml:space="preserve">Постановление Правительства Российской Федерации от 5 августа 2013 г. № 662 «Об осуществлении мониторинга системы образования».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6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11. </w:t>
            </w:r>
            <w:r w:rsidRPr="00BE114E">
              <w:rPr>
                <w:color w:val="auto"/>
              </w:rPr>
              <w:t xml:space="preserve">Постановление Правительства РФ от 15 августа 2013 г. № 706 </w:t>
            </w:r>
            <w:r w:rsidRPr="00BE114E">
              <w:rPr>
                <w:color w:val="auto"/>
              </w:rPr>
              <w:lastRenderedPageBreak/>
              <w:t xml:space="preserve">«Об утверждении Правил оказания платных образовательных услуг».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6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12. </w:t>
            </w:r>
            <w:r w:rsidRPr="00BE114E">
              <w:rPr>
                <w:color w:val="auto"/>
              </w:rPr>
              <w:t xml:space="preserve"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обеспечению введения ФГОС ДО (№ 08-10)).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6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13. </w:t>
            </w:r>
            <w:r w:rsidRPr="00BE114E">
              <w:rPr>
                <w:color w:val="auto"/>
              </w:rPr>
              <w:t xml:space="preserve">Письмо </w:t>
            </w:r>
            <w:proofErr w:type="spellStart"/>
            <w:r w:rsidRPr="00BE114E">
              <w:rPr>
                <w:color w:val="auto"/>
              </w:rPr>
              <w:t>Рособрнадзора</w:t>
            </w:r>
            <w:proofErr w:type="spellEnd"/>
            <w:r w:rsidRPr="00BE114E">
              <w:rPr>
                <w:color w:val="auto"/>
              </w:rPr>
              <w:t xml:space="preserve"> от 07.02.2014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6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14. </w:t>
            </w:r>
            <w:r w:rsidRPr="00BE114E">
              <w:rPr>
                <w:color w:val="auto"/>
              </w:rPr>
              <w:t xml:space="preserve"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6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color w:val="auto"/>
              </w:rPr>
              <w:t xml:space="preserve">15. </w:t>
            </w:r>
            <w:r w:rsidRPr="00BE114E">
              <w:rPr>
                <w:color w:val="auto"/>
              </w:rPr>
              <w:t xml:space="preserve">Письмо Министерства образования и науки России от 27.09.2012 № 08-406 «Об организации семейных дошкольных групп в качестве структурных подразделений ДОУ». </w:t>
            </w:r>
          </w:p>
          <w:p w:rsidR="002E1E63" w:rsidRPr="00BE114E" w:rsidRDefault="002E1E63" w:rsidP="00EF61B6">
            <w:pPr>
              <w:pStyle w:val="Default"/>
              <w:ind w:firstLine="34"/>
              <w:jc w:val="both"/>
              <w:rPr>
                <w:color w:val="auto"/>
              </w:rPr>
            </w:pPr>
          </w:p>
          <w:p w:rsidR="002E1E63" w:rsidRPr="00BE114E" w:rsidRDefault="002E1E63" w:rsidP="00EF61B6">
            <w:pPr>
              <w:pStyle w:val="Default"/>
              <w:ind w:firstLine="34"/>
              <w:jc w:val="both"/>
              <w:rPr>
                <w:color w:val="auto"/>
              </w:rPr>
            </w:pPr>
            <w:r w:rsidRPr="00BE114E">
              <w:rPr>
                <w:b/>
                <w:bCs/>
                <w:i/>
                <w:iCs/>
                <w:color w:val="auto"/>
              </w:rPr>
              <w:t xml:space="preserve">Региональный уровень: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7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color w:val="auto"/>
              </w:rPr>
              <w:t xml:space="preserve">1. Приказ </w:t>
            </w:r>
            <w:proofErr w:type="spellStart"/>
            <w:r w:rsidRPr="00BE114E">
              <w:rPr>
                <w:color w:val="auto"/>
              </w:rPr>
              <w:t>Минобрнауки</w:t>
            </w:r>
            <w:proofErr w:type="spellEnd"/>
            <w:r w:rsidRPr="00BE114E">
              <w:rPr>
                <w:color w:val="auto"/>
              </w:rPr>
              <w:t xml:space="preserve"> Новосибирской области № 919 от 14.04.2014 г. «О введении ФГОС дошкольного образования на территории Новосибирской области».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7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color w:val="auto"/>
              </w:rPr>
              <w:t xml:space="preserve">2. Письмо </w:t>
            </w:r>
            <w:proofErr w:type="spellStart"/>
            <w:r w:rsidRPr="00BE114E">
              <w:rPr>
                <w:color w:val="auto"/>
              </w:rPr>
              <w:t>Минобрнауки</w:t>
            </w:r>
            <w:proofErr w:type="spellEnd"/>
            <w:r w:rsidRPr="00BE114E">
              <w:rPr>
                <w:color w:val="auto"/>
              </w:rPr>
              <w:t xml:space="preserve"> Новосибирской области от 08.04.2014 г. «План действий по обеспечению введения ФГОС дошкольного образования на территории Новосибирской области.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7"/>
              </w:numPr>
              <w:ind w:firstLine="34"/>
              <w:jc w:val="both"/>
              <w:rPr>
                <w:color w:val="auto"/>
              </w:rPr>
            </w:pPr>
            <w:r w:rsidRPr="00BE114E">
              <w:rPr>
                <w:color w:val="auto"/>
              </w:rPr>
              <w:t xml:space="preserve">3. Письмо </w:t>
            </w:r>
            <w:proofErr w:type="spellStart"/>
            <w:r w:rsidRPr="00BE114E">
              <w:rPr>
                <w:color w:val="auto"/>
              </w:rPr>
              <w:t>Минобрнауки</w:t>
            </w:r>
            <w:proofErr w:type="spellEnd"/>
            <w:r w:rsidRPr="00BE114E">
              <w:rPr>
                <w:color w:val="auto"/>
              </w:rPr>
              <w:t xml:space="preserve"> Новосибирской области от 01.04.2014 г. «План мероприятий («дорожная карта») по введению ФГОС дошкольного образования на территории Новосибирской области». </w:t>
            </w:r>
          </w:p>
          <w:p w:rsidR="002E1E63" w:rsidRPr="00BE114E" w:rsidRDefault="002E1E63" w:rsidP="00EF61B6">
            <w:pPr>
              <w:pStyle w:val="Default"/>
              <w:numPr>
                <w:ilvl w:val="0"/>
                <w:numId w:val="5"/>
              </w:numPr>
              <w:ind w:firstLine="34"/>
              <w:jc w:val="both"/>
              <w:rPr>
                <w:color w:val="auto"/>
              </w:rPr>
            </w:pPr>
          </w:p>
          <w:p w:rsidR="002E1E63" w:rsidRPr="00BE114E" w:rsidRDefault="002E1E63" w:rsidP="00EF61B6">
            <w:pPr>
              <w:pStyle w:val="Default"/>
              <w:ind w:firstLine="34"/>
              <w:jc w:val="both"/>
              <w:rPr>
                <w:color w:val="auto"/>
              </w:rPr>
            </w:pPr>
          </w:p>
        </w:tc>
      </w:tr>
    </w:tbl>
    <w:p w:rsidR="005E2621" w:rsidRDefault="005E2621" w:rsidP="002E1E63">
      <w:pPr>
        <w:spacing w:line="240" w:lineRule="auto"/>
        <w:ind w:firstLine="567"/>
        <w:jc w:val="both"/>
        <w:rPr>
          <w:sz w:val="28"/>
          <w:szCs w:val="28"/>
        </w:rPr>
      </w:pPr>
    </w:p>
    <w:p w:rsidR="002E1E63" w:rsidRPr="001C4D7F" w:rsidRDefault="002E1E63" w:rsidP="002E1E63">
      <w:pPr>
        <w:spacing w:line="240" w:lineRule="auto"/>
        <w:ind w:firstLine="567"/>
        <w:jc w:val="both"/>
        <w:rPr>
          <w:sz w:val="28"/>
          <w:szCs w:val="28"/>
        </w:rPr>
      </w:pPr>
      <w:r w:rsidRPr="001C4D7F">
        <w:rPr>
          <w:sz w:val="28"/>
          <w:szCs w:val="28"/>
        </w:rPr>
        <w:t xml:space="preserve">Деятельность ДОУ регулируется </w:t>
      </w:r>
      <w:r w:rsidR="00FB3C85" w:rsidRPr="001C4D7F">
        <w:rPr>
          <w:sz w:val="28"/>
          <w:szCs w:val="28"/>
        </w:rPr>
        <w:t>Уставом</w:t>
      </w:r>
      <w:r w:rsidR="00FB3C85">
        <w:rPr>
          <w:sz w:val="28"/>
          <w:szCs w:val="28"/>
        </w:rPr>
        <w:t xml:space="preserve">, </w:t>
      </w:r>
      <w:r w:rsidR="00FB3C85" w:rsidRPr="001C4D7F">
        <w:rPr>
          <w:sz w:val="28"/>
          <w:szCs w:val="28"/>
        </w:rPr>
        <w:t>Коллективным договором</w:t>
      </w:r>
      <w:r w:rsidR="00FB3C85">
        <w:rPr>
          <w:sz w:val="28"/>
          <w:szCs w:val="28"/>
        </w:rPr>
        <w:t>,</w:t>
      </w:r>
      <w:r w:rsidR="00FB3C85" w:rsidRPr="001C4D7F">
        <w:rPr>
          <w:sz w:val="28"/>
          <w:szCs w:val="28"/>
        </w:rPr>
        <w:t xml:space="preserve"> </w:t>
      </w:r>
      <w:r w:rsidRPr="001C4D7F">
        <w:rPr>
          <w:sz w:val="28"/>
          <w:szCs w:val="28"/>
        </w:rPr>
        <w:t>локальными актами</w:t>
      </w:r>
      <w:r w:rsidR="00FB3C85">
        <w:rPr>
          <w:sz w:val="28"/>
          <w:szCs w:val="28"/>
        </w:rPr>
        <w:t>.</w:t>
      </w:r>
      <w:r>
        <w:rPr>
          <w:sz w:val="28"/>
          <w:szCs w:val="28"/>
        </w:rPr>
        <w:t xml:space="preserve"> Своевременно проводится</w:t>
      </w:r>
      <w:r w:rsidRPr="001C4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поддержанию </w:t>
      </w:r>
      <w:r w:rsidRPr="001C4D7F">
        <w:rPr>
          <w:sz w:val="28"/>
          <w:szCs w:val="28"/>
        </w:rPr>
        <w:t>нормативно-информационного обеспечения управления дошкольн</w:t>
      </w:r>
      <w:r>
        <w:rPr>
          <w:sz w:val="28"/>
          <w:szCs w:val="28"/>
        </w:rPr>
        <w:t xml:space="preserve">ым образовательным учреждением </w:t>
      </w:r>
      <w:r w:rsidRPr="001C4D7F">
        <w:rPr>
          <w:sz w:val="28"/>
          <w:szCs w:val="28"/>
        </w:rPr>
        <w:t>в соответствии с действующим законодательством.</w:t>
      </w:r>
    </w:p>
    <w:p w:rsidR="002E1E63" w:rsidRPr="001C4D7F" w:rsidRDefault="002E1E63" w:rsidP="002E1E63">
      <w:pPr>
        <w:pStyle w:val="Default"/>
        <w:numPr>
          <w:ilvl w:val="0"/>
          <w:numId w:val="8"/>
        </w:numPr>
        <w:ind w:firstLine="567"/>
        <w:jc w:val="both"/>
        <w:rPr>
          <w:sz w:val="28"/>
          <w:szCs w:val="28"/>
        </w:rPr>
      </w:pPr>
    </w:p>
    <w:p w:rsidR="002E1E63" w:rsidRPr="00AD29DB" w:rsidRDefault="002E1E63" w:rsidP="002E1E63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 w:rsidRPr="00AD29DB">
        <w:rPr>
          <w:rFonts w:eastAsia="Times New Roman"/>
          <w:color w:val="auto"/>
          <w:sz w:val="28"/>
          <w:szCs w:val="28"/>
          <w:lang w:eastAsia="ru-RU"/>
        </w:rPr>
        <w:t xml:space="preserve">В «Детском саду № 165 ОАО «РЖД» воспитывается 217 детей. </w:t>
      </w:r>
      <w:r w:rsidRPr="00AD29DB">
        <w:rPr>
          <w:color w:val="auto"/>
          <w:sz w:val="28"/>
          <w:szCs w:val="28"/>
        </w:rPr>
        <w:t>В Учреждение принимаются дети в возрасте от 2 до 7 лет, проживающие на территории города Новосибирска и Новосибирской области в соответствии с Правилами комплектования частных образовательных учреждений ОАО «РЖД», Положением о порядке приема, перевода и отчисления воспитанников частного дошкольного образовательного учреждения «Детский сад №165 ОАО «РЖД».</w:t>
      </w:r>
    </w:p>
    <w:p w:rsidR="002E1E63" w:rsidRPr="00FB3C85" w:rsidRDefault="002E1E63" w:rsidP="002E1E63">
      <w:pPr>
        <w:spacing w:after="166" w:line="240" w:lineRule="auto"/>
        <w:ind w:firstLine="567"/>
        <w:jc w:val="both"/>
        <w:rPr>
          <w:sz w:val="28"/>
          <w:szCs w:val="28"/>
          <w:lang w:eastAsia="ru-RU"/>
        </w:rPr>
      </w:pPr>
      <w:r w:rsidRPr="00FB3C85">
        <w:rPr>
          <w:b/>
          <w:bCs/>
          <w:sz w:val="28"/>
          <w:szCs w:val="28"/>
          <w:lang w:eastAsia="ru-RU"/>
        </w:rPr>
        <w:t xml:space="preserve"> В ДОУ</w:t>
      </w:r>
      <w:r w:rsidR="00EF61B6" w:rsidRPr="00FB3C85">
        <w:rPr>
          <w:b/>
          <w:bCs/>
          <w:sz w:val="28"/>
          <w:szCs w:val="28"/>
          <w:lang w:eastAsia="ru-RU"/>
        </w:rPr>
        <w:t xml:space="preserve"> </w:t>
      </w:r>
      <w:r w:rsidRPr="00FB3C85">
        <w:rPr>
          <w:b/>
          <w:bCs/>
          <w:sz w:val="28"/>
          <w:szCs w:val="28"/>
          <w:lang w:eastAsia="ru-RU"/>
        </w:rPr>
        <w:t>функционирует 11 групп</w:t>
      </w:r>
      <w:r w:rsidRPr="00FB3C85">
        <w:rPr>
          <w:sz w:val="28"/>
          <w:szCs w:val="28"/>
          <w:lang w:eastAsia="ru-RU"/>
        </w:rPr>
        <w:t>:</w:t>
      </w:r>
    </w:p>
    <w:p w:rsidR="002E1E63" w:rsidRPr="000B0228" w:rsidRDefault="002E1E63" w:rsidP="002E1E63">
      <w:pPr>
        <w:spacing w:after="166" w:line="240" w:lineRule="auto"/>
        <w:ind w:firstLine="567"/>
        <w:jc w:val="both"/>
        <w:rPr>
          <w:sz w:val="28"/>
          <w:szCs w:val="28"/>
          <w:lang w:eastAsia="ru-RU"/>
        </w:rPr>
      </w:pPr>
      <w:r w:rsidRPr="000B0228">
        <w:rPr>
          <w:b/>
          <w:bCs/>
          <w:sz w:val="28"/>
          <w:szCs w:val="28"/>
          <w:lang w:eastAsia="ru-RU"/>
        </w:rPr>
        <w:t>10 групп</w:t>
      </w:r>
      <w:r w:rsidRPr="000B0228">
        <w:rPr>
          <w:sz w:val="28"/>
          <w:szCs w:val="28"/>
          <w:lang w:eastAsia="ru-RU"/>
        </w:rPr>
        <w:t> - общеразвивающей направленности для детей в возрасте от 2 до 7 лет;</w:t>
      </w:r>
    </w:p>
    <w:p w:rsidR="002E1E63" w:rsidRPr="000B0228" w:rsidRDefault="002E1E63" w:rsidP="002E1E63">
      <w:pPr>
        <w:spacing w:after="166" w:line="240" w:lineRule="auto"/>
        <w:ind w:firstLine="567"/>
        <w:jc w:val="both"/>
        <w:rPr>
          <w:sz w:val="28"/>
          <w:szCs w:val="28"/>
          <w:lang w:eastAsia="ru-RU"/>
        </w:rPr>
      </w:pPr>
      <w:r w:rsidRPr="000B0228">
        <w:rPr>
          <w:b/>
          <w:bCs/>
          <w:sz w:val="28"/>
          <w:szCs w:val="28"/>
          <w:lang w:eastAsia="ru-RU"/>
        </w:rPr>
        <w:lastRenderedPageBreak/>
        <w:t>1 группа</w:t>
      </w:r>
      <w:r w:rsidRPr="000B0228">
        <w:rPr>
          <w:sz w:val="28"/>
          <w:szCs w:val="28"/>
          <w:lang w:eastAsia="ru-RU"/>
        </w:rPr>
        <w:t> - компенсирующей направленности для детей с нарушениями речи в возрасте от 5 до 7 лет.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266"/>
        <w:gridCol w:w="1994"/>
      </w:tblGrid>
      <w:tr w:rsidR="002E1E63" w:rsidRPr="005A3DB9" w:rsidTr="00EF61B6">
        <w:trPr>
          <w:trHeight w:val="255"/>
        </w:trPr>
        <w:tc>
          <w:tcPr>
            <w:tcW w:w="6204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Группа, возраст детей</w:t>
            </w:r>
          </w:p>
        </w:tc>
        <w:tc>
          <w:tcPr>
            <w:tcW w:w="1266" w:type="dxa"/>
          </w:tcPr>
          <w:p w:rsidR="002E1E63" w:rsidRPr="003B6379" w:rsidRDefault="002E1E63" w:rsidP="00EF61B6">
            <w:pPr>
              <w:pStyle w:val="Default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Кол-во групп</w:t>
            </w:r>
          </w:p>
        </w:tc>
        <w:tc>
          <w:tcPr>
            <w:tcW w:w="1994" w:type="dxa"/>
          </w:tcPr>
          <w:p w:rsidR="002E1E63" w:rsidRPr="00A626ED" w:rsidRDefault="002E1E63" w:rsidP="00FB3C85">
            <w:pPr>
              <w:pStyle w:val="Default"/>
              <w:jc w:val="center"/>
              <w:rPr>
                <w:sz w:val="28"/>
                <w:szCs w:val="28"/>
              </w:rPr>
            </w:pPr>
            <w:r w:rsidRPr="00A626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2E1E63" w:rsidRPr="005A3DB9" w:rsidTr="00EF61B6">
        <w:trPr>
          <w:trHeight w:val="255"/>
        </w:trPr>
        <w:tc>
          <w:tcPr>
            <w:tcW w:w="6204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 xml:space="preserve">1 младшая группа с 2 до 3 лет </w:t>
            </w:r>
          </w:p>
        </w:tc>
        <w:tc>
          <w:tcPr>
            <w:tcW w:w="1266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2E1E63" w:rsidRPr="00A626ED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2E1E63" w:rsidRPr="005A3DB9" w:rsidTr="00EF61B6">
        <w:trPr>
          <w:trHeight w:val="255"/>
        </w:trPr>
        <w:tc>
          <w:tcPr>
            <w:tcW w:w="6204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2 младшая группа с 3 до 4 лет</w:t>
            </w:r>
          </w:p>
        </w:tc>
        <w:tc>
          <w:tcPr>
            <w:tcW w:w="1266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4" w:type="dxa"/>
          </w:tcPr>
          <w:p w:rsidR="002E1E63" w:rsidRPr="00A626ED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</w:t>
            </w:r>
          </w:p>
        </w:tc>
      </w:tr>
      <w:tr w:rsidR="002E1E63" w:rsidRPr="005A3DB9" w:rsidTr="00EF61B6">
        <w:trPr>
          <w:trHeight w:val="255"/>
        </w:trPr>
        <w:tc>
          <w:tcPr>
            <w:tcW w:w="6204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 xml:space="preserve">средняя группа с 4 до 5 лет </w:t>
            </w:r>
          </w:p>
        </w:tc>
        <w:tc>
          <w:tcPr>
            <w:tcW w:w="1266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2E1E63" w:rsidRPr="00A626ED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</w:tr>
      <w:tr w:rsidR="002E1E63" w:rsidRPr="005A3DB9" w:rsidTr="00EF61B6">
        <w:trPr>
          <w:trHeight w:val="255"/>
        </w:trPr>
        <w:tc>
          <w:tcPr>
            <w:tcW w:w="6204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 xml:space="preserve">старшая группа с 5 до 6 лет </w:t>
            </w:r>
          </w:p>
        </w:tc>
        <w:tc>
          <w:tcPr>
            <w:tcW w:w="1266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2E1E63" w:rsidRPr="00A626ED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</w:t>
            </w:r>
          </w:p>
        </w:tc>
      </w:tr>
      <w:tr w:rsidR="002E1E63" w:rsidRPr="005A3DB9" w:rsidTr="00EF61B6">
        <w:trPr>
          <w:trHeight w:val="255"/>
        </w:trPr>
        <w:tc>
          <w:tcPr>
            <w:tcW w:w="6204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3B6379">
              <w:rPr>
                <w:sz w:val="28"/>
                <w:szCs w:val="28"/>
              </w:rPr>
              <w:t xml:space="preserve"> логопедическая группа с </w:t>
            </w:r>
            <w:r>
              <w:rPr>
                <w:sz w:val="28"/>
                <w:szCs w:val="28"/>
              </w:rPr>
              <w:t>5</w:t>
            </w:r>
            <w:r w:rsidRPr="003B6379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6</w:t>
            </w:r>
            <w:r w:rsidRPr="003B6379">
              <w:rPr>
                <w:sz w:val="28"/>
                <w:szCs w:val="28"/>
              </w:rPr>
              <w:t xml:space="preserve">лет </w:t>
            </w:r>
          </w:p>
        </w:tc>
        <w:tc>
          <w:tcPr>
            <w:tcW w:w="1266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2E1E63" w:rsidRPr="00A626ED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2E1E63" w:rsidRPr="005A3DB9" w:rsidTr="00EF61B6">
        <w:trPr>
          <w:trHeight w:val="255"/>
        </w:trPr>
        <w:tc>
          <w:tcPr>
            <w:tcW w:w="6204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подготовительная группа с 6 до 7 лет</w:t>
            </w:r>
          </w:p>
        </w:tc>
        <w:tc>
          <w:tcPr>
            <w:tcW w:w="1266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2E1E63" w:rsidRPr="00A626ED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</w:tr>
      <w:tr w:rsidR="002E1E63" w:rsidTr="00EF61B6">
        <w:trPr>
          <w:trHeight w:val="255"/>
        </w:trPr>
        <w:tc>
          <w:tcPr>
            <w:tcW w:w="6204" w:type="dxa"/>
          </w:tcPr>
          <w:p w:rsidR="002E1E63" w:rsidRPr="003B6379" w:rsidRDefault="002E1E63" w:rsidP="00EF61B6">
            <w:pPr>
              <w:pStyle w:val="Default"/>
              <w:ind w:firstLine="567"/>
              <w:jc w:val="right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итого</w:t>
            </w:r>
          </w:p>
        </w:tc>
        <w:tc>
          <w:tcPr>
            <w:tcW w:w="1266" w:type="dxa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3B6379">
              <w:rPr>
                <w:sz w:val="28"/>
                <w:szCs w:val="28"/>
              </w:rPr>
              <w:t>11</w:t>
            </w:r>
          </w:p>
        </w:tc>
        <w:tc>
          <w:tcPr>
            <w:tcW w:w="1994" w:type="dxa"/>
          </w:tcPr>
          <w:p w:rsidR="002E1E63" w:rsidRPr="00CF714F" w:rsidRDefault="002E1E63" w:rsidP="00EF61B6">
            <w:pPr>
              <w:pStyle w:val="Default"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CF714F">
              <w:rPr>
                <w:b/>
                <w:color w:val="auto"/>
                <w:sz w:val="28"/>
                <w:szCs w:val="28"/>
              </w:rPr>
              <w:t>217</w:t>
            </w:r>
          </w:p>
        </w:tc>
      </w:tr>
    </w:tbl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A626ED">
        <w:rPr>
          <w:sz w:val="28"/>
          <w:szCs w:val="28"/>
        </w:rPr>
        <w:t xml:space="preserve">Среди воспитанников: мальчиков – </w:t>
      </w:r>
      <w:r>
        <w:rPr>
          <w:sz w:val="28"/>
          <w:szCs w:val="28"/>
        </w:rPr>
        <w:t>48</w:t>
      </w:r>
      <w:r w:rsidRPr="00A626ED">
        <w:rPr>
          <w:sz w:val="28"/>
          <w:szCs w:val="28"/>
        </w:rPr>
        <w:t>%, девочек - 5</w:t>
      </w:r>
      <w:r>
        <w:rPr>
          <w:sz w:val="28"/>
          <w:szCs w:val="28"/>
        </w:rPr>
        <w:t>2</w:t>
      </w:r>
      <w:r w:rsidRPr="00A626ED">
        <w:rPr>
          <w:sz w:val="28"/>
          <w:szCs w:val="28"/>
        </w:rPr>
        <w:t xml:space="preserve"> %.</w:t>
      </w:r>
      <w:r w:rsidRPr="003B6379">
        <w:rPr>
          <w:sz w:val="28"/>
          <w:szCs w:val="28"/>
        </w:rPr>
        <w:t xml:space="preserve"> </w:t>
      </w:r>
    </w:p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</w:p>
    <w:p w:rsidR="002E1E63" w:rsidRPr="00207D3D" w:rsidRDefault="002E1E63" w:rsidP="002E1E63">
      <w:pPr>
        <w:pStyle w:val="Default"/>
        <w:numPr>
          <w:ilvl w:val="0"/>
          <w:numId w:val="9"/>
        </w:numPr>
        <w:ind w:firstLine="567"/>
        <w:jc w:val="both"/>
        <w:rPr>
          <w:b/>
          <w:sz w:val="28"/>
          <w:szCs w:val="28"/>
        </w:rPr>
      </w:pPr>
      <w:r w:rsidRPr="00207D3D">
        <w:rPr>
          <w:b/>
          <w:sz w:val="28"/>
          <w:szCs w:val="28"/>
        </w:rPr>
        <w:t>Воспитательная работа</w:t>
      </w:r>
      <w:r>
        <w:rPr>
          <w:b/>
          <w:sz w:val="28"/>
          <w:szCs w:val="28"/>
        </w:rPr>
        <w:t>.</w:t>
      </w:r>
    </w:p>
    <w:p w:rsidR="002E1E63" w:rsidRDefault="002E1E63" w:rsidP="002E1E6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образовательного процесса </w:t>
      </w:r>
    </w:p>
    <w:p w:rsidR="002E1E63" w:rsidRDefault="002E1E63" w:rsidP="002E1E63">
      <w:pPr>
        <w:pStyle w:val="Default"/>
        <w:ind w:firstLine="567"/>
        <w:jc w:val="both"/>
      </w:pP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b/>
          <w:bCs/>
          <w:i/>
          <w:iCs/>
          <w:color w:val="auto"/>
          <w:sz w:val="28"/>
          <w:szCs w:val="28"/>
        </w:rPr>
        <w:t xml:space="preserve">Реализация основной образовательной программы дошкольного образования </w:t>
      </w:r>
    </w:p>
    <w:p w:rsidR="002E1E63" w:rsidRPr="008B6858" w:rsidRDefault="002E1E63" w:rsidP="002E1E63">
      <w:pPr>
        <w:pStyle w:val="a7"/>
        <w:shd w:val="clear" w:color="auto" w:fill="FFFFFF"/>
        <w:spacing w:before="0" w:beforeAutospacing="0" w:after="166" w:afterAutospacing="0" w:line="298" w:lineRule="atLeast"/>
        <w:ind w:firstLine="567"/>
        <w:jc w:val="both"/>
        <w:rPr>
          <w:sz w:val="28"/>
          <w:szCs w:val="28"/>
        </w:rPr>
      </w:pPr>
      <w:r w:rsidRPr="008B6858">
        <w:rPr>
          <w:sz w:val="28"/>
          <w:szCs w:val="28"/>
        </w:rPr>
        <w:t xml:space="preserve">Образовательная деятельность с детьми осуществляется в соответствии с </w:t>
      </w:r>
      <w:r w:rsidRPr="008B6858">
        <w:rPr>
          <w:b/>
          <w:bCs/>
          <w:sz w:val="28"/>
          <w:szCs w:val="28"/>
        </w:rPr>
        <w:t>ООП ДОУ (</w:t>
      </w:r>
      <w:r w:rsidRPr="008B6858">
        <w:rPr>
          <w:sz w:val="28"/>
          <w:szCs w:val="28"/>
        </w:rPr>
        <w:t xml:space="preserve">утверждена заведующим и принята на заседании педагогического совета № 1 от 14.10.2015 года). Программа опирается на Примерную основную образовательную программу дошкольного образования, одобренную решением Федерального методического объединения по общему развитию (протокол от 20 мая 2016г. №2/15); концептуальные положения примерной образовательной программы дошкольного образования «Детство» (Руководители авторского коллектива и научные редакторы программы: кандидат педагогических наук, профессор Т.И. Бабаева, доктор педагогических наук, профессор А.Г. Гогоберидзе, кандидат педагогических наук, доцент О.В. Солнцева, 2014г.), соответствует требованиям, предъявляемым ФГОС </w:t>
      </w:r>
      <w:proofErr w:type="gramStart"/>
      <w:r w:rsidRPr="008B6858">
        <w:rPr>
          <w:sz w:val="28"/>
          <w:szCs w:val="28"/>
        </w:rPr>
        <w:t>ДО</w:t>
      </w:r>
      <w:proofErr w:type="gramEnd"/>
      <w:r w:rsidRPr="008B6858">
        <w:rPr>
          <w:sz w:val="28"/>
          <w:szCs w:val="28"/>
        </w:rPr>
        <w:t>.</w:t>
      </w:r>
    </w:p>
    <w:p w:rsidR="002E1E63" w:rsidRPr="008B6858" w:rsidRDefault="002E1E63" w:rsidP="002E1E63">
      <w:pPr>
        <w:pStyle w:val="a7"/>
        <w:shd w:val="clear" w:color="auto" w:fill="FFFFFF"/>
        <w:spacing w:before="0" w:beforeAutospacing="0" w:after="166" w:afterAutospacing="0" w:line="298" w:lineRule="atLeast"/>
        <w:ind w:firstLine="567"/>
        <w:jc w:val="both"/>
        <w:rPr>
          <w:sz w:val="28"/>
          <w:szCs w:val="28"/>
        </w:rPr>
      </w:pPr>
      <w:r w:rsidRPr="008B6858">
        <w:rPr>
          <w:sz w:val="28"/>
          <w:szCs w:val="28"/>
        </w:rPr>
        <w:t xml:space="preserve">Парциальные программы: </w:t>
      </w:r>
      <w:proofErr w:type="gramStart"/>
      <w:r w:rsidRPr="008B6858">
        <w:rPr>
          <w:sz w:val="28"/>
          <w:szCs w:val="28"/>
        </w:rPr>
        <w:t xml:space="preserve">Т.А. </w:t>
      </w:r>
      <w:proofErr w:type="spellStart"/>
      <w:r w:rsidRPr="008B6858">
        <w:rPr>
          <w:sz w:val="28"/>
          <w:szCs w:val="28"/>
        </w:rPr>
        <w:t>Копцева</w:t>
      </w:r>
      <w:proofErr w:type="spellEnd"/>
      <w:r w:rsidRPr="008B6858">
        <w:rPr>
          <w:sz w:val="28"/>
          <w:szCs w:val="28"/>
        </w:rPr>
        <w:t xml:space="preserve"> «Природа и художник» – художественно-экологическая программа по изобразительному искусству; С.Г. </w:t>
      </w:r>
      <w:proofErr w:type="spellStart"/>
      <w:r w:rsidRPr="008B6858">
        <w:rPr>
          <w:sz w:val="28"/>
          <w:szCs w:val="28"/>
        </w:rPr>
        <w:t>Ашикова</w:t>
      </w:r>
      <w:proofErr w:type="spellEnd"/>
      <w:r w:rsidRPr="008B6858">
        <w:rPr>
          <w:sz w:val="28"/>
          <w:szCs w:val="28"/>
        </w:rPr>
        <w:t xml:space="preserve">, </w:t>
      </w:r>
      <w:proofErr w:type="spellStart"/>
      <w:r w:rsidRPr="008B6858">
        <w:rPr>
          <w:sz w:val="28"/>
          <w:szCs w:val="28"/>
        </w:rPr>
        <w:t>В.И.Ашиков</w:t>
      </w:r>
      <w:proofErr w:type="spellEnd"/>
      <w:r w:rsidRPr="008B6858">
        <w:rPr>
          <w:sz w:val="28"/>
          <w:szCs w:val="28"/>
        </w:rPr>
        <w:t xml:space="preserve"> «</w:t>
      </w:r>
      <w:proofErr w:type="spellStart"/>
      <w:r w:rsidRPr="008B6858">
        <w:rPr>
          <w:sz w:val="28"/>
          <w:szCs w:val="28"/>
        </w:rPr>
        <w:t>Семицветик</w:t>
      </w:r>
      <w:proofErr w:type="spellEnd"/>
      <w:r w:rsidRPr="008B6858">
        <w:rPr>
          <w:sz w:val="28"/>
          <w:szCs w:val="28"/>
        </w:rPr>
        <w:t xml:space="preserve">» – программа по культурно-экологическому воспитанию; </w:t>
      </w:r>
      <w:proofErr w:type="spellStart"/>
      <w:r w:rsidRPr="008B6858">
        <w:rPr>
          <w:sz w:val="28"/>
          <w:szCs w:val="28"/>
        </w:rPr>
        <w:t>Н.Н.Кондратьева</w:t>
      </w:r>
      <w:proofErr w:type="spellEnd"/>
      <w:r w:rsidRPr="008B6858">
        <w:rPr>
          <w:sz w:val="28"/>
          <w:szCs w:val="28"/>
        </w:rPr>
        <w:t xml:space="preserve"> и др. «Мы» – программа экологического образования детей; </w:t>
      </w:r>
      <w:proofErr w:type="spellStart"/>
      <w:r w:rsidRPr="008B6858">
        <w:rPr>
          <w:sz w:val="28"/>
          <w:szCs w:val="28"/>
        </w:rPr>
        <w:t>И.А.Лыкова</w:t>
      </w:r>
      <w:proofErr w:type="spellEnd"/>
      <w:r w:rsidRPr="008B6858">
        <w:rPr>
          <w:sz w:val="28"/>
          <w:szCs w:val="28"/>
        </w:rPr>
        <w:t xml:space="preserve"> «Цветные ладошки; «Ладушки» </w:t>
      </w:r>
      <w:proofErr w:type="spellStart"/>
      <w:r w:rsidRPr="008B6858">
        <w:rPr>
          <w:sz w:val="28"/>
          <w:szCs w:val="28"/>
        </w:rPr>
        <w:t>И.Каплунова</w:t>
      </w:r>
      <w:proofErr w:type="spellEnd"/>
      <w:r w:rsidRPr="008B6858">
        <w:rPr>
          <w:sz w:val="28"/>
          <w:szCs w:val="28"/>
        </w:rPr>
        <w:t xml:space="preserve">, </w:t>
      </w:r>
      <w:proofErr w:type="spellStart"/>
      <w:r w:rsidRPr="008B6858">
        <w:rPr>
          <w:sz w:val="28"/>
          <w:szCs w:val="28"/>
        </w:rPr>
        <w:t>И.Новоскольцева</w:t>
      </w:r>
      <w:proofErr w:type="spellEnd"/>
      <w:r w:rsidRPr="008B6858">
        <w:rPr>
          <w:sz w:val="28"/>
          <w:szCs w:val="28"/>
        </w:rPr>
        <w:t xml:space="preserve">; программа музыкального образования детей «Тутти» А. И. Буренина, </w:t>
      </w:r>
      <w:proofErr w:type="spellStart"/>
      <w:r w:rsidRPr="008B6858">
        <w:rPr>
          <w:sz w:val="28"/>
          <w:szCs w:val="28"/>
        </w:rPr>
        <w:t>Т.Э.Тютюнникова</w:t>
      </w:r>
      <w:proofErr w:type="spellEnd"/>
      <w:r w:rsidRPr="008B6858">
        <w:rPr>
          <w:sz w:val="28"/>
          <w:szCs w:val="28"/>
        </w:rPr>
        <w:t>;</w:t>
      </w:r>
      <w:proofErr w:type="gramEnd"/>
      <w:r w:rsidRPr="008B6858">
        <w:rPr>
          <w:sz w:val="28"/>
          <w:szCs w:val="28"/>
        </w:rPr>
        <w:t xml:space="preserve"> программа Чиркиной Г.В. «Коррекция нарушений речи»; авторские программы педагогов детского сада – программа адаптации «Постепенное вхождение ребенка младшего дошкольного возраста в среду детского сада» (</w:t>
      </w:r>
      <w:proofErr w:type="spellStart"/>
      <w:r w:rsidRPr="008B6858">
        <w:rPr>
          <w:sz w:val="28"/>
          <w:szCs w:val="28"/>
        </w:rPr>
        <w:t>Барамыкова</w:t>
      </w:r>
      <w:proofErr w:type="spellEnd"/>
      <w:r w:rsidRPr="008B6858">
        <w:rPr>
          <w:sz w:val="28"/>
          <w:szCs w:val="28"/>
        </w:rPr>
        <w:t xml:space="preserve"> С.Н.- педагог </w:t>
      </w:r>
      <w:proofErr w:type="gramStart"/>
      <w:r w:rsidRPr="008B6858">
        <w:rPr>
          <w:sz w:val="28"/>
          <w:szCs w:val="28"/>
        </w:rPr>
        <w:t>–п</w:t>
      </w:r>
      <w:proofErr w:type="gramEnd"/>
      <w:r w:rsidRPr="008B6858">
        <w:rPr>
          <w:sz w:val="28"/>
          <w:szCs w:val="28"/>
        </w:rPr>
        <w:t>сихолог); программа «Оздоровительно-развивающая система «Фитнес –аэробика для дошколят» (</w:t>
      </w:r>
      <w:proofErr w:type="spellStart"/>
      <w:r w:rsidRPr="008B6858">
        <w:rPr>
          <w:sz w:val="28"/>
          <w:szCs w:val="28"/>
        </w:rPr>
        <w:t>Кулабухова</w:t>
      </w:r>
      <w:proofErr w:type="spellEnd"/>
      <w:r w:rsidRPr="008B6858">
        <w:rPr>
          <w:sz w:val="28"/>
          <w:szCs w:val="28"/>
        </w:rPr>
        <w:t xml:space="preserve"> Н.А. –инструктор ФИЗО), программа ранней профориентации дошкольников.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8B6858">
        <w:rPr>
          <w:color w:val="auto"/>
          <w:sz w:val="28"/>
          <w:szCs w:val="28"/>
        </w:rPr>
        <w:lastRenderedPageBreak/>
        <w:t>Воспитательно</w:t>
      </w:r>
      <w:proofErr w:type="spellEnd"/>
      <w:r w:rsidRPr="008B6858">
        <w:rPr>
          <w:color w:val="auto"/>
          <w:sz w:val="28"/>
          <w:szCs w:val="28"/>
        </w:rPr>
        <w:t>-образовательный процесс строится на основе комплексн</w:t>
      </w:r>
      <w:proofErr w:type="gramStart"/>
      <w:r w:rsidRPr="008B6858">
        <w:rPr>
          <w:color w:val="auto"/>
          <w:sz w:val="28"/>
          <w:szCs w:val="28"/>
        </w:rPr>
        <w:t>о-</w:t>
      </w:r>
      <w:proofErr w:type="gramEnd"/>
      <w:r w:rsidRPr="008B6858">
        <w:rPr>
          <w:color w:val="auto"/>
          <w:sz w:val="28"/>
          <w:szCs w:val="28"/>
        </w:rPr>
        <w:t xml:space="preserve"> тематического планирования. В основу комплексно-тематической формы модели организации образовательной деятельности в ДОУ положен принцип интеграции. Отработана система взаимодействия всех педагогов ДОУ: воспитателей, учителей-логопедов, музыкальных руководителей, инструктора по физической культуре, педагога-психолога.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 xml:space="preserve">Основными принципами работы коллектива детского сада являются: </w:t>
      </w:r>
    </w:p>
    <w:p w:rsidR="002E1E63" w:rsidRPr="008B6858" w:rsidRDefault="002E1E63" w:rsidP="002E1E63">
      <w:pPr>
        <w:pStyle w:val="ConsPlusNormal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858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E1E63" w:rsidRPr="008B6858" w:rsidRDefault="002E1E63" w:rsidP="002E1E63">
      <w:pPr>
        <w:pStyle w:val="ConsPlusNormal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858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E1E63" w:rsidRPr="008B6858" w:rsidRDefault="002E1E63" w:rsidP="002E1E63">
      <w:pPr>
        <w:pStyle w:val="ConsPlusNormal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858">
        <w:rPr>
          <w:rFonts w:ascii="Times New Roman" w:hAnsi="Times New Roman" w:cs="Times New Roman"/>
          <w:sz w:val="28"/>
          <w:szCs w:val="28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E1E63" w:rsidRPr="008B6858" w:rsidRDefault="002E1E63" w:rsidP="002E1E63">
      <w:pPr>
        <w:pStyle w:val="ConsPlusNormal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858">
        <w:rPr>
          <w:rFonts w:ascii="Times New Roman" w:hAnsi="Times New Roman" w:cs="Times New Roman"/>
          <w:sz w:val="28"/>
          <w:szCs w:val="28"/>
        </w:rPr>
        <w:t xml:space="preserve"> поддержка инициативы детей в различных видах деятельности;</w:t>
      </w:r>
    </w:p>
    <w:p w:rsidR="002E1E63" w:rsidRPr="008B6858" w:rsidRDefault="002E1E63" w:rsidP="002E1E63">
      <w:pPr>
        <w:pStyle w:val="ConsPlusNormal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858">
        <w:rPr>
          <w:rFonts w:ascii="Times New Roman" w:hAnsi="Times New Roman" w:cs="Times New Roman"/>
          <w:sz w:val="28"/>
          <w:szCs w:val="28"/>
        </w:rPr>
        <w:t xml:space="preserve"> сотрудничество Организации с семьей;</w:t>
      </w:r>
    </w:p>
    <w:p w:rsidR="002E1E63" w:rsidRPr="008B6858" w:rsidRDefault="002E1E63" w:rsidP="002E1E63">
      <w:pPr>
        <w:pStyle w:val="ConsPlusNormal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858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2E1E63" w:rsidRPr="008B6858" w:rsidRDefault="002E1E63" w:rsidP="002E1E63">
      <w:pPr>
        <w:pStyle w:val="ConsPlusNormal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85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E1E63" w:rsidRPr="008B6858" w:rsidRDefault="002E1E63" w:rsidP="002E1E63">
      <w:pPr>
        <w:pStyle w:val="ConsPlusNormal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858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E1E63" w:rsidRPr="008B6858" w:rsidRDefault="002E1E63" w:rsidP="002E1E63">
      <w:pPr>
        <w:pStyle w:val="Defaul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b/>
          <w:bCs/>
          <w:i/>
          <w:iCs/>
          <w:color w:val="auto"/>
        </w:rPr>
      </w:pPr>
      <w:r w:rsidRPr="008B6858">
        <w:rPr>
          <w:color w:val="auto"/>
          <w:sz w:val="28"/>
          <w:szCs w:val="28"/>
        </w:rPr>
        <w:t xml:space="preserve"> учет этнокультурной ситуации развития детей</w:t>
      </w:r>
      <w:r>
        <w:rPr>
          <w:color w:val="auto"/>
          <w:sz w:val="28"/>
          <w:szCs w:val="28"/>
        </w:rPr>
        <w:t>.</w:t>
      </w:r>
    </w:p>
    <w:p w:rsidR="002E1E63" w:rsidRPr="008B6858" w:rsidRDefault="002E1E63" w:rsidP="002E1E63">
      <w:pPr>
        <w:pStyle w:val="Default"/>
        <w:tabs>
          <w:tab w:val="left" w:pos="567"/>
        </w:tabs>
        <w:ind w:left="284"/>
        <w:jc w:val="both"/>
        <w:rPr>
          <w:b/>
          <w:bCs/>
          <w:i/>
          <w:iCs/>
          <w:color w:val="auto"/>
        </w:rPr>
      </w:pP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b/>
          <w:bCs/>
          <w:i/>
          <w:iCs/>
          <w:color w:val="auto"/>
          <w:sz w:val="28"/>
          <w:szCs w:val="28"/>
        </w:rPr>
        <w:t xml:space="preserve">Содержание ООП реализуется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 xml:space="preserve">- в совместной деятельности педагогов с детьми, в том числе и непрерывной образовательной деятельности (НОД), в процессе организации различных видов детской деятельности (игровой, коммуникативной, познавательно-исследовательской, изобразительной, музыкальной, двигательной, восприятия художественной литературы и фольклора, самообслуживания и элементарного бытового труда, конструирования из различных материалов);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 xml:space="preserve">- через организацию самостоятельной деятельности детей;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 xml:space="preserve">- в образовательной деятельности, осуществляемой в ходе режимных моментов;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 xml:space="preserve">- во взаимодействии с семьями воспитанников.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b/>
          <w:bCs/>
          <w:color w:val="auto"/>
          <w:sz w:val="28"/>
          <w:szCs w:val="28"/>
        </w:rPr>
        <w:t xml:space="preserve">Непрерывная образовательная деятельность (НОД) </w:t>
      </w:r>
      <w:r w:rsidRPr="008B6858">
        <w:rPr>
          <w:color w:val="auto"/>
          <w:sz w:val="28"/>
          <w:szCs w:val="28"/>
        </w:rPr>
        <w:t>во всех группах ориентирована на интегр</w:t>
      </w:r>
      <w:r>
        <w:rPr>
          <w:color w:val="auto"/>
          <w:sz w:val="28"/>
          <w:szCs w:val="28"/>
        </w:rPr>
        <w:t>ацию</w:t>
      </w:r>
      <w:r w:rsidRPr="008B6858">
        <w:rPr>
          <w:color w:val="auto"/>
          <w:sz w:val="28"/>
          <w:szCs w:val="28"/>
        </w:rPr>
        <w:t xml:space="preserve"> образовательны</w:t>
      </w:r>
      <w:r>
        <w:rPr>
          <w:color w:val="auto"/>
          <w:sz w:val="28"/>
          <w:szCs w:val="28"/>
        </w:rPr>
        <w:t>х областей</w:t>
      </w:r>
      <w:r w:rsidRPr="008B6858">
        <w:rPr>
          <w:color w:val="auto"/>
          <w:sz w:val="28"/>
          <w:szCs w:val="28"/>
        </w:rPr>
        <w:t xml:space="preserve">: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 xml:space="preserve">- социально-коммуникативное,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 xml:space="preserve">- познавательное развитие,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 xml:space="preserve">- речевое развитие,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 xml:space="preserve">- художественно-эстетическое развитие,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lastRenderedPageBreak/>
        <w:t xml:space="preserve">- физическое развитие. </w:t>
      </w:r>
    </w:p>
    <w:p w:rsidR="002E1E63" w:rsidRPr="008B685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6858">
        <w:rPr>
          <w:color w:val="auto"/>
          <w:sz w:val="28"/>
          <w:szCs w:val="28"/>
        </w:rPr>
        <w:t>Количество и продолжительность видов образовательной деятельности определя</w:t>
      </w:r>
      <w:r>
        <w:rPr>
          <w:color w:val="auto"/>
          <w:sz w:val="28"/>
          <w:szCs w:val="28"/>
        </w:rPr>
        <w:t>ется</w:t>
      </w:r>
      <w:r w:rsidRPr="008B6858">
        <w:rPr>
          <w:color w:val="auto"/>
          <w:sz w:val="28"/>
          <w:szCs w:val="28"/>
        </w:rPr>
        <w:t xml:space="preserve"> СанПиН 2.4.1.3049-13. </w:t>
      </w:r>
    </w:p>
    <w:p w:rsidR="002E1E63" w:rsidRPr="00CF714F" w:rsidRDefault="002E1E63" w:rsidP="002E1E63">
      <w:pPr>
        <w:pStyle w:val="Default"/>
        <w:jc w:val="both"/>
        <w:rPr>
          <w:color w:val="00B050"/>
          <w:sz w:val="28"/>
          <w:szCs w:val="28"/>
        </w:rPr>
      </w:pPr>
    </w:p>
    <w:p w:rsidR="002E1E63" w:rsidRPr="008A5D14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257C25">
        <w:rPr>
          <w:bCs/>
          <w:color w:val="auto"/>
          <w:sz w:val="28"/>
          <w:szCs w:val="28"/>
        </w:rPr>
        <w:t xml:space="preserve">Организованная в ДОУ </w:t>
      </w:r>
      <w:r w:rsidRPr="00EF61B6">
        <w:rPr>
          <w:b/>
          <w:bCs/>
          <w:color w:val="auto"/>
          <w:sz w:val="28"/>
          <w:szCs w:val="28"/>
        </w:rPr>
        <w:t>развивающая предметно – пространственная среда</w:t>
      </w:r>
      <w:r w:rsidRPr="00257C25">
        <w:rPr>
          <w:bCs/>
          <w:color w:val="auto"/>
          <w:sz w:val="28"/>
          <w:szCs w:val="28"/>
        </w:rPr>
        <w:t xml:space="preserve"> </w:t>
      </w:r>
      <w:r w:rsidRPr="00257C25">
        <w:rPr>
          <w:color w:val="auto"/>
          <w:sz w:val="28"/>
          <w:szCs w:val="28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257C25">
        <w:rPr>
          <w:b/>
          <w:bCs/>
          <w:color w:val="auto"/>
          <w:sz w:val="28"/>
          <w:szCs w:val="28"/>
        </w:rPr>
        <w:t xml:space="preserve">, </w:t>
      </w:r>
      <w:r w:rsidRPr="00257C25">
        <w:rPr>
          <w:color w:val="auto"/>
          <w:sz w:val="28"/>
          <w:szCs w:val="28"/>
        </w:rPr>
        <w:t xml:space="preserve">безопасна и комфортна, соответствует интересам, потребностям и возможностям детей. Предметно-развивающая среда в дошкольном учреждении отвечает художественно-эстетическим требованиям. Каждая группа имеет свое название, которое отражено в художественном оформлении помещений. </w:t>
      </w:r>
      <w:r w:rsidRPr="008A5D14">
        <w:rPr>
          <w:sz w:val="28"/>
          <w:szCs w:val="28"/>
        </w:rPr>
        <w:t>Пространство групп разделено на три подпространства – активное, рабочее, спокойное. В группах имеются центры активности:</w:t>
      </w:r>
    </w:p>
    <w:p w:rsidR="002E1E63" w:rsidRPr="008A5D14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8A5D14">
        <w:rPr>
          <w:sz w:val="28"/>
          <w:szCs w:val="28"/>
        </w:rPr>
        <w:t xml:space="preserve">-физкультурно-оздоровительной направленности (физкультурные уголки, картотека подвижных игр и </w:t>
      </w:r>
      <w:proofErr w:type="spellStart"/>
      <w:r w:rsidRPr="008A5D14">
        <w:rPr>
          <w:sz w:val="28"/>
          <w:szCs w:val="28"/>
        </w:rPr>
        <w:t>физминуток</w:t>
      </w:r>
      <w:proofErr w:type="spellEnd"/>
      <w:r w:rsidRPr="008A5D14">
        <w:rPr>
          <w:sz w:val="28"/>
          <w:szCs w:val="28"/>
        </w:rPr>
        <w:t>, картотека пальчиковых игр для девочек и мальчиков, спортивные площадки на участк</w:t>
      </w:r>
      <w:r>
        <w:rPr>
          <w:sz w:val="28"/>
          <w:szCs w:val="28"/>
        </w:rPr>
        <w:t>е);</w:t>
      </w:r>
    </w:p>
    <w:p w:rsidR="002E1E63" w:rsidRPr="008A5D14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8A5D14">
        <w:rPr>
          <w:sz w:val="28"/>
          <w:szCs w:val="28"/>
        </w:rPr>
        <w:t xml:space="preserve">-познавательной направленности </w:t>
      </w:r>
      <w:r>
        <w:rPr>
          <w:sz w:val="28"/>
          <w:szCs w:val="28"/>
        </w:rPr>
        <w:t>(</w:t>
      </w:r>
      <w:r w:rsidRPr="008A5D14">
        <w:rPr>
          <w:sz w:val="28"/>
          <w:szCs w:val="28"/>
        </w:rPr>
        <w:t>центры воды и песка, центры познавательной активности и мини-лаборатории, патриотический уголок, центры конструктивной деятельности</w:t>
      </w:r>
      <w:proofErr w:type="gramStart"/>
      <w:r w:rsidRPr="008A5D14">
        <w:rPr>
          <w:sz w:val="28"/>
          <w:szCs w:val="28"/>
        </w:rPr>
        <w:t xml:space="preserve"> )</w:t>
      </w:r>
      <w:proofErr w:type="gramEnd"/>
      <w:r w:rsidRPr="008A5D1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2E1E63" w:rsidRPr="008A5D14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8A5D14">
        <w:rPr>
          <w:sz w:val="28"/>
          <w:szCs w:val="28"/>
        </w:rPr>
        <w:t xml:space="preserve">- речевой направленности </w:t>
      </w:r>
      <w:proofErr w:type="gramStart"/>
      <w:r w:rsidRPr="008A5D14">
        <w:rPr>
          <w:sz w:val="28"/>
          <w:szCs w:val="28"/>
        </w:rPr>
        <w:t xml:space="preserve">( </w:t>
      </w:r>
      <w:proofErr w:type="gramEnd"/>
      <w:r w:rsidRPr="008A5D14">
        <w:rPr>
          <w:sz w:val="28"/>
          <w:szCs w:val="28"/>
        </w:rPr>
        <w:t xml:space="preserve">«речевые </w:t>
      </w:r>
      <w:r>
        <w:rPr>
          <w:sz w:val="28"/>
          <w:szCs w:val="28"/>
        </w:rPr>
        <w:t>уголки</w:t>
      </w:r>
      <w:r w:rsidRPr="008A5D14">
        <w:rPr>
          <w:sz w:val="28"/>
          <w:szCs w:val="28"/>
        </w:rPr>
        <w:t>», книжный уголок)</w:t>
      </w:r>
      <w:r>
        <w:rPr>
          <w:sz w:val="28"/>
          <w:szCs w:val="28"/>
        </w:rPr>
        <w:t>;</w:t>
      </w:r>
      <w:r w:rsidRPr="008A5D14">
        <w:rPr>
          <w:sz w:val="28"/>
          <w:szCs w:val="28"/>
        </w:rPr>
        <w:t xml:space="preserve"> </w:t>
      </w:r>
    </w:p>
    <w:p w:rsidR="002E1E63" w:rsidRPr="008A5D14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8A5D14">
        <w:rPr>
          <w:sz w:val="28"/>
          <w:szCs w:val="28"/>
        </w:rPr>
        <w:t>-социально-коммуникативной направленности («театральные уголки», уголки ряженья, игровые зоны, зоны уединения, уголки «эмоций и настроения», центры труда, уголок безопасности</w:t>
      </w:r>
      <w:proofErr w:type="gramStart"/>
      <w:r w:rsidRPr="008A5D14">
        <w:rPr>
          <w:sz w:val="28"/>
          <w:szCs w:val="28"/>
        </w:rPr>
        <w:t xml:space="preserve"> )</w:t>
      </w:r>
      <w:proofErr w:type="gramEnd"/>
      <w:r w:rsidRPr="008A5D1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2E1E63" w:rsidRDefault="002E1E63" w:rsidP="002E1E63">
      <w:pPr>
        <w:autoSpaceDE w:val="0"/>
        <w:spacing w:line="240" w:lineRule="auto"/>
        <w:ind w:firstLine="567"/>
        <w:jc w:val="both"/>
        <w:rPr>
          <w:sz w:val="28"/>
          <w:szCs w:val="28"/>
        </w:rPr>
      </w:pPr>
      <w:r w:rsidRPr="008A5D14">
        <w:rPr>
          <w:sz w:val="28"/>
          <w:szCs w:val="28"/>
        </w:rPr>
        <w:t xml:space="preserve">-художественно-эстетической направленности </w:t>
      </w:r>
      <w:proofErr w:type="gramStart"/>
      <w:r w:rsidRPr="008A5D14">
        <w:rPr>
          <w:sz w:val="28"/>
          <w:szCs w:val="28"/>
        </w:rPr>
        <w:t xml:space="preserve">( </w:t>
      </w:r>
      <w:proofErr w:type="gramEnd"/>
      <w:r w:rsidRPr="008A5D14">
        <w:rPr>
          <w:sz w:val="28"/>
          <w:szCs w:val="28"/>
        </w:rPr>
        <w:t xml:space="preserve">уголок творчества, центр красоты, </w:t>
      </w:r>
      <w:r>
        <w:rPr>
          <w:sz w:val="28"/>
          <w:szCs w:val="28"/>
        </w:rPr>
        <w:t>центр музыкальных инструментов);</w:t>
      </w:r>
    </w:p>
    <w:p w:rsidR="002E1E63" w:rsidRDefault="002E1E63" w:rsidP="002E1E63">
      <w:pPr>
        <w:autoSpaceDE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уголок уединения.</w:t>
      </w:r>
      <w:r w:rsidRPr="00257C25">
        <w:rPr>
          <w:sz w:val="28"/>
          <w:szCs w:val="28"/>
        </w:rPr>
        <w:t xml:space="preserve"> </w:t>
      </w:r>
    </w:p>
    <w:p w:rsidR="002E1E63" w:rsidRDefault="002E1E63" w:rsidP="002E1E63">
      <w:pPr>
        <w:autoSpaceDE w:val="0"/>
        <w:spacing w:line="240" w:lineRule="auto"/>
        <w:ind w:firstLine="567"/>
        <w:jc w:val="both"/>
        <w:rPr>
          <w:sz w:val="28"/>
          <w:szCs w:val="28"/>
        </w:rPr>
      </w:pPr>
      <w:r w:rsidRPr="008A5D14">
        <w:rPr>
          <w:sz w:val="28"/>
          <w:szCs w:val="28"/>
        </w:rPr>
        <w:t>Предметно-пространственная среда обеспечивает возможность общения и совместной деятельности детей и взрослых, разнообраз</w:t>
      </w:r>
      <w:r>
        <w:rPr>
          <w:sz w:val="28"/>
          <w:szCs w:val="28"/>
        </w:rPr>
        <w:t>ие</w:t>
      </w:r>
      <w:r w:rsidRPr="008A5D14">
        <w:rPr>
          <w:sz w:val="28"/>
          <w:szCs w:val="28"/>
        </w:rPr>
        <w:t xml:space="preserve"> детской деятельности. </w:t>
      </w:r>
    </w:p>
    <w:p w:rsidR="002E1E63" w:rsidRPr="006A532B" w:rsidRDefault="002E1E63" w:rsidP="002E1E63">
      <w:pPr>
        <w:autoSpaceDE w:val="0"/>
        <w:spacing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 w:rsidRPr="008A5D14">
        <w:rPr>
          <w:sz w:val="28"/>
          <w:szCs w:val="28"/>
        </w:rPr>
        <w:t>Трансформируемость</w:t>
      </w:r>
      <w:proofErr w:type="spellEnd"/>
      <w:r w:rsidRPr="008A5D14">
        <w:rPr>
          <w:sz w:val="28"/>
          <w:szCs w:val="28"/>
        </w:rPr>
        <w:t xml:space="preserve"> пространства группы дает возможность изменений предметно-пространственной среды в зависимости от образовательной ситуации, от меняющихся интересов и возможностей детей</w:t>
      </w:r>
      <w:r>
        <w:rPr>
          <w:sz w:val="28"/>
          <w:szCs w:val="28"/>
        </w:rPr>
        <w:t>, способствует проявлению детской инициативы и самостоятельности.</w:t>
      </w:r>
    </w:p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</w:p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ДОУ владеют современными образовательными технологиями, активно используют на практике метод проект</w:t>
      </w:r>
      <w:r w:rsidR="00EF61B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>В течение года реализованы детско-взрослые и педагогические творческие проекты:</w:t>
      </w:r>
      <w:r w:rsidRPr="00012945">
        <w:rPr>
          <w:color w:val="FF0000"/>
          <w:sz w:val="28"/>
          <w:szCs w:val="28"/>
        </w:rPr>
        <w:t xml:space="preserve"> </w:t>
      </w:r>
      <w:r w:rsidRPr="00AD29DB">
        <w:rPr>
          <w:bCs/>
          <w:color w:val="auto"/>
          <w:sz w:val="28"/>
          <w:szCs w:val="28"/>
        </w:rPr>
        <w:t>«У самовара»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«Как хорошо у нас в саду!»,</w:t>
      </w:r>
      <w:r w:rsidRPr="00AD29DB">
        <w:rPr>
          <w:color w:val="auto"/>
          <w:sz w:val="28"/>
          <w:szCs w:val="28"/>
        </w:rPr>
        <w:t xml:space="preserve"> </w:t>
      </w:r>
      <w:r w:rsidRPr="00AD29DB">
        <w:rPr>
          <w:bCs/>
          <w:color w:val="auto"/>
          <w:sz w:val="28"/>
          <w:szCs w:val="28"/>
        </w:rPr>
        <w:t>«За все тебя благодарю!»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«С днем рождения, детский сад!»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«Наш детский сад»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«Что такое юбилей?»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«Огурец-молодец»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«Семья. Семейные традиции»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</w:t>
      </w:r>
      <w:proofErr w:type="gramStart"/>
      <w:r w:rsidRPr="00AD29DB">
        <w:rPr>
          <w:bCs/>
          <w:color w:val="auto"/>
          <w:sz w:val="28"/>
          <w:szCs w:val="28"/>
        </w:rPr>
        <w:t>Семейное</w:t>
      </w:r>
      <w:proofErr w:type="gramEnd"/>
      <w:r w:rsidRPr="00AD29DB">
        <w:rPr>
          <w:bCs/>
          <w:color w:val="auto"/>
          <w:sz w:val="28"/>
          <w:szCs w:val="28"/>
        </w:rPr>
        <w:t xml:space="preserve"> портфолио: </w:t>
      </w:r>
      <w:proofErr w:type="gramStart"/>
      <w:r w:rsidRPr="00AD29DB">
        <w:rPr>
          <w:bCs/>
          <w:color w:val="auto"/>
          <w:sz w:val="28"/>
          <w:szCs w:val="28"/>
        </w:rPr>
        <w:t>«Мой - сынок, моя - дочка»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«Дружба начинается с улыбки!»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«Кто работает в детском саду?»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«Простая ложка – волшебная немножко!»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 xml:space="preserve">«Островок моего детства – </w:t>
      </w:r>
      <w:proofErr w:type="spellStart"/>
      <w:r w:rsidRPr="00AD29DB">
        <w:rPr>
          <w:bCs/>
          <w:color w:val="auto"/>
          <w:sz w:val="28"/>
          <w:szCs w:val="28"/>
        </w:rPr>
        <w:t>Первомайка</w:t>
      </w:r>
      <w:proofErr w:type="spellEnd"/>
      <w:r w:rsidRPr="00AD29DB">
        <w:rPr>
          <w:bCs/>
          <w:color w:val="auto"/>
          <w:sz w:val="28"/>
          <w:szCs w:val="28"/>
        </w:rPr>
        <w:t>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«Как хлеб на стол пришел»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 xml:space="preserve">«О хлебе», «Свет мой, </w:t>
      </w:r>
      <w:r w:rsidRPr="00AD29DB">
        <w:rPr>
          <w:bCs/>
          <w:color w:val="auto"/>
          <w:sz w:val="28"/>
          <w:szCs w:val="28"/>
        </w:rPr>
        <w:lastRenderedPageBreak/>
        <w:t>зеркальце, скажи»,</w:t>
      </w:r>
      <w:r w:rsidRPr="00AD29DB">
        <w:rPr>
          <w:color w:val="auto"/>
          <w:sz w:val="28"/>
          <w:szCs w:val="28"/>
        </w:rPr>
        <w:t xml:space="preserve"> </w:t>
      </w:r>
      <w:r w:rsidRPr="00AD29DB">
        <w:rPr>
          <w:bCs/>
          <w:color w:val="auto"/>
          <w:sz w:val="28"/>
          <w:szCs w:val="28"/>
        </w:rPr>
        <w:t>«Моя любимая игрушка»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«Нужно ли учить ребенка одеваться?»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«Сказка в гости к нам пришла»</w:t>
      </w:r>
      <w:r w:rsidRPr="00AD29DB">
        <w:rPr>
          <w:color w:val="auto"/>
          <w:sz w:val="28"/>
          <w:szCs w:val="28"/>
        </w:rPr>
        <w:t xml:space="preserve">, </w:t>
      </w:r>
      <w:r w:rsidRPr="00AD29DB">
        <w:rPr>
          <w:bCs/>
          <w:color w:val="auto"/>
          <w:sz w:val="28"/>
          <w:szCs w:val="28"/>
        </w:rPr>
        <w:t>«Ай, да капуста!».</w:t>
      </w:r>
      <w:proofErr w:type="gramEnd"/>
    </w:p>
    <w:p w:rsidR="002E1E63" w:rsidRPr="0020251C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0251C">
        <w:rPr>
          <w:color w:val="auto"/>
          <w:sz w:val="28"/>
          <w:szCs w:val="28"/>
        </w:rPr>
        <w:t xml:space="preserve">В ДОУ функционирует 1 группа компенсирующей направленности для детей с нарушением речи, 2 </w:t>
      </w:r>
      <w:proofErr w:type="spellStart"/>
      <w:r w:rsidRPr="0020251C">
        <w:rPr>
          <w:color w:val="auto"/>
          <w:sz w:val="28"/>
          <w:szCs w:val="28"/>
        </w:rPr>
        <w:t>логопункта</w:t>
      </w:r>
      <w:proofErr w:type="spellEnd"/>
      <w:r w:rsidRPr="0020251C">
        <w:rPr>
          <w:color w:val="auto"/>
          <w:sz w:val="28"/>
          <w:szCs w:val="28"/>
        </w:rPr>
        <w:t xml:space="preserve">. </w:t>
      </w:r>
    </w:p>
    <w:p w:rsidR="002E1E63" w:rsidRPr="0020251C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0251C">
        <w:rPr>
          <w:color w:val="auto"/>
          <w:sz w:val="28"/>
          <w:szCs w:val="28"/>
        </w:rPr>
        <w:t>Коррекционная работа в ДОУ построена на основе адаптированной ООП ДОУ</w:t>
      </w:r>
      <w:r w:rsidR="0020251C">
        <w:rPr>
          <w:color w:val="auto"/>
          <w:sz w:val="28"/>
          <w:szCs w:val="28"/>
        </w:rPr>
        <w:t>,</w:t>
      </w:r>
      <w:r w:rsidRPr="0020251C">
        <w:rPr>
          <w:color w:val="auto"/>
          <w:sz w:val="28"/>
          <w:szCs w:val="28"/>
        </w:rPr>
        <w:t xml:space="preserve">  рабоч</w:t>
      </w:r>
      <w:r w:rsidR="0020251C">
        <w:rPr>
          <w:color w:val="auto"/>
          <w:sz w:val="28"/>
          <w:szCs w:val="28"/>
        </w:rPr>
        <w:t xml:space="preserve">их </w:t>
      </w:r>
      <w:r w:rsidRPr="0020251C">
        <w:rPr>
          <w:color w:val="auto"/>
          <w:sz w:val="28"/>
          <w:szCs w:val="28"/>
        </w:rPr>
        <w:t>программ</w:t>
      </w:r>
      <w:r w:rsidR="0020251C">
        <w:rPr>
          <w:color w:val="auto"/>
          <w:sz w:val="28"/>
          <w:szCs w:val="28"/>
        </w:rPr>
        <w:t xml:space="preserve"> логопедов </w:t>
      </w:r>
      <w:r w:rsidRPr="0020251C">
        <w:rPr>
          <w:color w:val="auto"/>
          <w:sz w:val="28"/>
          <w:szCs w:val="28"/>
        </w:rPr>
        <w:t xml:space="preserve"> </w:t>
      </w:r>
      <w:proofErr w:type="spellStart"/>
      <w:r w:rsidRPr="0020251C">
        <w:rPr>
          <w:color w:val="auto"/>
          <w:sz w:val="28"/>
          <w:szCs w:val="28"/>
        </w:rPr>
        <w:t>логопункта</w:t>
      </w:r>
      <w:proofErr w:type="spellEnd"/>
      <w:r w:rsidRPr="0020251C">
        <w:rPr>
          <w:color w:val="auto"/>
          <w:sz w:val="28"/>
          <w:szCs w:val="28"/>
        </w:rPr>
        <w:t xml:space="preserve">. </w:t>
      </w:r>
    </w:p>
    <w:p w:rsidR="002E1E63" w:rsidRPr="0020251C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0251C">
        <w:rPr>
          <w:color w:val="auto"/>
          <w:sz w:val="28"/>
          <w:szCs w:val="28"/>
        </w:rPr>
        <w:t>Логопедическая группа №8 в детском саду укомплек</w:t>
      </w:r>
      <w:r w:rsidR="00EF61B6" w:rsidRPr="0020251C">
        <w:rPr>
          <w:color w:val="auto"/>
          <w:sz w:val="28"/>
          <w:szCs w:val="28"/>
        </w:rPr>
        <w:t>тована 01.09.1</w:t>
      </w:r>
      <w:r w:rsidRPr="0020251C">
        <w:rPr>
          <w:color w:val="auto"/>
          <w:sz w:val="28"/>
          <w:szCs w:val="28"/>
        </w:rPr>
        <w:t>7г</w:t>
      </w:r>
      <w:r w:rsidRPr="0020251C">
        <w:rPr>
          <w:color w:val="auto"/>
        </w:rPr>
        <w:t xml:space="preserve">. </w:t>
      </w:r>
      <w:r w:rsidRPr="0020251C">
        <w:rPr>
          <w:color w:val="auto"/>
          <w:sz w:val="28"/>
          <w:szCs w:val="28"/>
        </w:rPr>
        <w:t xml:space="preserve">Поступило </w:t>
      </w:r>
      <w:r w:rsidR="0020251C" w:rsidRPr="0020251C">
        <w:rPr>
          <w:color w:val="auto"/>
          <w:sz w:val="28"/>
          <w:szCs w:val="28"/>
        </w:rPr>
        <w:t>19</w:t>
      </w:r>
      <w:r w:rsidRPr="0020251C">
        <w:rPr>
          <w:color w:val="auto"/>
          <w:sz w:val="28"/>
          <w:szCs w:val="28"/>
        </w:rPr>
        <w:t>детей</w:t>
      </w:r>
      <w:proofErr w:type="gramStart"/>
      <w:r w:rsidRPr="0020251C">
        <w:rPr>
          <w:color w:val="auto"/>
          <w:sz w:val="28"/>
          <w:szCs w:val="28"/>
        </w:rPr>
        <w:t xml:space="preserve"> .</w:t>
      </w:r>
      <w:proofErr w:type="gramEnd"/>
      <w:r w:rsidRPr="0020251C">
        <w:rPr>
          <w:color w:val="auto"/>
          <w:sz w:val="28"/>
          <w:szCs w:val="28"/>
        </w:rPr>
        <w:t xml:space="preserve"> Из них </w:t>
      </w:r>
      <w:r w:rsidR="0020251C" w:rsidRPr="0020251C">
        <w:rPr>
          <w:color w:val="auto"/>
          <w:sz w:val="28"/>
          <w:szCs w:val="28"/>
        </w:rPr>
        <w:t>6</w:t>
      </w:r>
      <w:r w:rsidRPr="0020251C">
        <w:rPr>
          <w:color w:val="auto"/>
          <w:sz w:val="28"/>
          <w:szCs w:val="28"/>
        </w:rPr>
        <w:t xml:space="preserve"> детей с диагнозом ОНР (III уровень), </w:t>
      </w:r>
      <w:r w:rsidR="0020251C" w:rsidRPr="0020251C">
        <w:rPr>
          <w:color w:val="auto"/>
          <w:sz w:val="28"/>
          <w:szCs w:val="28"/>
        </w:rPr>
        <w:t>10детей</w:t>
      </w:r>
      <w:r w:rsidRPr="0020251C">
        <w:rPr>
          <w:color w:val="auto"/>
          <w:sz w:val="28"/>
          <w:szCs w:val="28"/>
        </w:rPr>
        <w:t xml:space="preserve"> – ОНР (II уровень), </w:t>
      </w:r>
      <w:r w:rsidR="0020251C" w:rsidRPr="0020251C">
        <w:rPr>
          <w:color w:val="auto"/>
          <w:sz w:val="28"/>
          <w:szCs w:val="28"/>
        </w:rPr>
        <w:t xml:space="preserve">1 ребенок ОНР (I уровень), </w:t>
      </w:r>
      <w:r w:rsidRPr="0020251C">
        <w:rPr>
          <w:color w:val="auto"/>
          <w:sz w:val="28"/>
          <w:szCs w:val="28"/>
        </w:rPr>
        <w:t>дизартрия – 1</w:t>
      </w:r>
      <w:r w:rsidR="0020251C" w:rsidRPr="0020251C">
        <w:rPr>
          <w:color w:val="auto"/>
          <w:sz w:val="28"/>
          <w:szCs w:val="28"/>
        </w:rPr>
        <w:t>8</w:t>
      </w:r>
      <w:r w:rsidRPr="0020251C">
        <w:rPr>
          <w:color w:val="auto"/>
          <w:sz w:val="28"/>
          <w:szCs w:val="28"/>
        </w:rPr>
        <w:t xml:space="preserve"> детей;</w:t>
      </w:r>
      <w:r w:rsidR="0020251C" w:rsidRPr="0020251C">
        <w:rPr>
          <w:color w:val="auto"/>
          <w:sz w:val="28"/>
          <w:szCs w:val="28"/>
        </w:rPr>
        <w:t xml:space="preserve"> ФФНР – 1 ребенок, </w:t>
      </w:r>
      <w:proofErr w:type="spellStart"/>
      <w:r w:rsidR="0020251C" w:rsidRPr="0020251C">
        <w:rPr>
          <w:color w:val="auto"/>
          <w:sz w:val="28"/>
          <w:szCs w:val="28"/>
        </w:rPr>
        <w:t>аутоподобное</w:t>
      </w:r>
      <w:proofErr w:type="spellEnd"/>
      <w:r w:rsidR="0020251C" w:rsidRPr="0020251C">
        <w:rPr>
          <w:color w:val="auto"/>
          <w:sz w:val="28"/>
          <w:szCs w:val="28"/>
        </w:rPr>
        <w:t xml:space="preserve"> поведение – 1 ребенок, специфическое нарушение развития речи- 1 ребенок; </w:t>
      </w:r>
      <w:r w:rsidRPr="0020251C">
        <w:rPr>
          <w:color w:val="auto"/>
          <w:sz w:val="28"/>
          <w:szCs w:val="28"/>
        </w:rPr>
        <w:t xml:space="preserve"> </w:t>
      </w:r>
      <w:r w:rsidR="0020251C" w:rsidRPr="0020251C">
        <w:rPr>
          <w:color w:val="auto"/>
          <w:sz w:val="28"/>
          <w:szCs w:val="28"/>
        </w:rPr>
        <w:t>5 детей со статусом ОВЗ</w:t>
      </w:r>
      <w:r w:rsidR="00CE0935">
        <w:rPr>
          <w:color w:val="auto"/>
          <w:sz w:val="28"/>
          <w:szCs w:val="28"/>
        </w:rPr>
        <w:t xml:space="preserve">. </w:t>
      </w:r>
      <w:r w:rsidRPr="0020251C">
        <w:rPr>
          <w:color w:val="auto"/>
          <w:sz w:val="28"/>
          <w:szCs w:val="28"/>
        </w:rPr>
        <w:t xml:space="preserve">На </w:t>
      </w:r>
      <w:proofErr w:type="spellStart"/>
      <w:r w:rsidRPr="0020251C">
        <w:rPr>
          <w:color w:val="auto"/>
          <w:sz w:val="28"/>
          <w:szCs w:val="28"/>
        </w:rPr>
        <w:t>логопункте</w:t>
      </w:r>
      <w:proofErr w:type="spellEnd"/>
      <w:r w:rsidRPr="0020251C">
        <w:rPr>
          <w:color w:val="auto"/>
          <w:sz w:val="28"/>
          <w:szCs w:val="28"/>
        </w:rPr>
        <w:t xml:space="preserve"> обучается 23 ребенка</w:t>
      </w:r>
      <w:proofErr w:type="gramStart"/>
      <w:r w:rsidRPr="0020251C">
        <w:rPr>
          <w:color w:val="auto"/>
          <w:sz w:val="28"/>
          <w:szCs w:val="28"/>
        </w:rPr>
        <w:t xml:space="preserve"> ,</w:t>
      </w:r>
      <w:proofErr w:type="gramEnd"/>
      <w:r w:rsidRPr="0020251C">
        <w:rPr>
          <w:color w:val="auto"/>
          <w:sz w:val="28"/>
          <w:szCs w:val="28"/>
        </w:rPr>
        <w:t xml:space="preserve"> ОНР </w:t>
      </w:r>
      <w:r w:rsidRPr="0020251C">
        <w:rPr>
          <w:color w:val="auto"/>
          <w:sz w:val="28"/>
          <w:szCs w:val="28"/>
          <w:lang w:val="en-US"/>
        </w:rPr>
        <w:t>I</w:t>
      </w:r>
      <w:r w:rsidRPr="0020251C">
        <w:rPr>
          <w:color w:val="auto"/>
          <w:sz w:val="28"/>
          <w:szCs w:val="28"/>
        </w:rPr>
        <w:t>-</w:t>
      </w:r>
      <w:r w:rsidRPr="0020251C">
        <w:rPr>
          <w:color w:val="auto"/>
          <w:sz w:val="28"/>
          <w:szCs w:val="28"/>
          <w:lang w:val="en-US"/>
        </w:rPr>
        <w:t>II</w:t>
      </w:r>
      <w:r w:rsidRPr="0020251C">
        <w:rPr>
          <w:color w:val="auto"/>
          <w:sz w:val="28"/>
          <w:szCs w:val="28"/>
        </w:rPr>
        <w:t xml:space="preserve"> уровня – 1чел., ОНР </w:t>
      </w:r>
      <w:r w:rsidRPr="0020251C">
        <w:rPr>
          <w:color w:val="auto"/>
          <w:sz w:val="28"/>
          <w:szCs w:val="28"/>
          <w:lang w:val="en-US"/>
        </w:rPr>
        <w:t>II</w:t>
      </w:r>
      <w:r w:rsidRPr="0020251C">
        <w:rPr>
          <w:color w:val="auto"/>
          <w:sz w:val="28"/>
          <w:szCs w:val="28"/>
        </w:rPr>
        <w:t>-</w:t>
      </w:r>
      <w:r w:rsidRPr="0020251C">
        <w:rPr>
          <w:color w:val="auto"/>
          <w:sz w:val="28"/>
          <w:szCs w:val="28"/>
          <w:lang w:val="en-US"/>
        </w:rPr>
        <w:t>III</w:t>
      </w:r>
      <w:r w:rsidRPr="0020251C">
        <w:rPr>
          <w:color w:val="auto"/>
          <w:sz w:val="28"/>
          <w:szCs w:val="28"/>
        </w:rPr>
        <w:t xml:space="preserve"> уровня- 3 чел., ОНР (III уровень)- 12 чел., дизартрия- 17 чел., моторная алалия – 1 чел., ФФНР – 4 чел.</w:t>
      </w:r>
    </w:p>
    <w:p w:rsidR="002E1E63" w:rsidRPr="00AD29DB" w:rsidRDefault="002E1E63" w:rsidP="002E1E63">
      <w:pPr>
        <w:pStyle w:val="Default"/>
        <w:jc w:val="both"/>
        <w:rPr>
          <w:color w:val="FF0000"/>
          <w:sz w:val="28"/>
          <w:szCs w:val="28"/>
        </w:rPr>
      </w:pPr>
    </w:p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образовательные услуги </w:t>
      </w:r>
    </w:p>
    <w:p w:rsidR="002E1E63" w:rsidRPr="00096417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6417">
        <w:rPr>
          <w:color w:val="auto"/>
          <w:sz w:val="28"/>
          <w:szCs w:val="28"/>
        </w:rPr>
        <w:t xml:space="preserve">Образовательная программа ДОУ обеспечивает дополнительное образование воспитанников по следующим направлениям: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4753"/>
        <w:gridCol w:w="2221"/>
      </w:tblGrid>
      <w:tr w:rsidR="002E1E63" w:rsidRPr="00B649CE" w:rsidTr="00EF61B6">
        <w:trPr>
          <w:trHeight w:val="494"/>
        </w:trPr>
        <w:tc>
          <w:tcPr>
            <w:tcW w:w="0" w:type="auto"/>
          </w:tcPr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53" w:type="dxa"/>
          </w:tcPr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0" w:type="auto"/>
          </w:tcPr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 xml:space="preserve">Количество детей, возраст </w:t>
            </w:r>
          </w:p>
        </w:tc>
      </w:tr>
      <w:tr w:rsidR="002E1E63" w:rsidRPr="00B649CE" w:rsidTr="00EF61B6">
        <w:trPr>
          <w:trHeight w:val="495"/>
        </w:trPr>
        <w:tc>
          <w:tcPr>
            <w:tcW w:w="0" w:type="auto"/>
          </w:tcPr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 xml:space="preserve">Экологическое </w:t>
            </w:r>
          </w:p>
        </w:tc>
        <w:tc>
          <w:tcPr>
            <w:tcW w:w="4753" w:type="dxa"/>
          </w:tcPr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>Кружок «Цвети</w:t>
            </w:r>
            <w:proofErr w:type="gramStart"/>
            <w:r w:rsidRPr="00414F52">
              <w:rPr>
                <w:color w:val="auto"/>
                <w:sz w:val="28"/>
                <w:szCs w:val="28"/>
              </w:rPr>
              <w:t>к-</w:t>
            </w:r>
            <w:proofErr w:type="gramEnd"/>
            <w:r w:rsidRPr="00414F5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14F52">
              <w:rPr>
                <w:color w:val="auto"/>
                <w:sz w:val="28"/>
                <w:szCs w:val="28"/>
              </w:rPr>
              <w:t>семицветик</w:t>
            </w:r>
            <w:proofErr w:type="spellEnd"/>
            <w:r w:rsidRPr="00414F52">
              <w:rPr>
                <w:color w:val="auto"/>
                <w:sz w:val="28"/>
                <w:szCs w:val="28"/>
              </w:rPr>
              <w:t>» (</w:t>
            </w:r>
            <w:proofErr w:type="spellStart"/>
            <w:r w:rsidRPr="00414F52">
              <w:rPr>
                <w:color w:val="auto"/>
                <w:sz w:val="28"/>
                <w:szCs w:val="28"/>
              </w:rPr>
              <w:t>Галайдина</w:t>
            </w:r>
            <w:proofErr w:type="spellEnd"/>
            <w:r w:rsidRPr="00414F52">
              <w:rPr>
                <w:color w:val="auto"/>
                <w:sz w:val="28"/>
                <w:szCs w:val="28"/>
              </w:rPr>
              <w:t xml:space="preserve"> Е.П.)</w:t>
            </w:r>
          </w:p>
        </w:tc>
        <w:tc>
          <w:tcPr>
            <w:tcW w:w="0" w:type="auto"/>
          </w:tcPr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5</w:t>
            </w:r>
            <w:r w:rsidRPr="00414F52">
              <w:rPr>
                <w:color w:val="auto"/>
                <w:sz w:val="28"/>
                <w:szCs w:val="28"/>
              </w:rPr>
              <w:t xml:space="preserve"> детей</w:t>
            </w:r>
            <w:proofErr w:type="gramStart"/>
            <w:r w:rsidRPr="00414F52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Pr="00414F52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5-6</w:t>
            </w:r>
            <w:r w:rsidRPr="00414F52">
              <w:rPr>
                <w:color w:val="auto"/>
                <w:sz w:val="28"/>
                <w:szCs w:val="28"/>
              </w:rPr>
              <w:t xml:space="preserve"> лет</w:t>
            </w:r>
          </w:p>
        </w:tc>
      </w:tr>
      <w:tr w:rsidR="002E1E63" w:rsidRPr="00B649CE" w:rsidTr="00EF61B6">
        <w:trPr>
          <w:trHeight w:val="770"/>
        </w:trPr>
        <w:tc>
          <w:tcPr>
            <w:tcW w:w="0" w:type="auto"/>
          </w:tcPr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4753" w:type="dxa"/>
          </w:tcPr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>Кружок «Рукодельница</w:t>
            </w:r>
            <w:proofErr w:type="gramStart"/>
            <w:r w:rsidRPr="00414F52">
              <w:rPr>
                <w:color w:val="auto"/>
                <w:sz w:val="28"/>
                <w:szCs w:val="28"/>
              </w:rPr>
              <w:t>»(</w:t>
            </w:r>
            <w:proofErr w:type="gramEnd"/>
            <w:r w:rsidRPr="00414F52">
              <w:rPr>
                <w:color w:val="auto"/>
                <w:sz w:val="28"/>
                <w:szCs w:val="28"/>
              </w:rPr>
              <w:t xml:space="preserve">Позднышева Н.Д.) </w:t>
            </w:r>
          </w:p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 xml:space="preserve">Кружок «Оригами» (Ахметова Н.В.) </w:t>
            </w:r>
          </w:p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 xml:space="preserve">Кружок «Пластилиновая фантазия» (Арефьева Н.М.) </w:t>
            </w:r>
          </w:p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Кружок «Волшебные ручки» (</w:t>
            </w:r>
            <w:proofErr w:type="spellStart"/>
            <w:r>
              <w:rPr>
                <w:color w:val="auto"/>
                <w:sz w:val="28"/>
                <w:szCs w:val="28"/>
              </w:rPr>
              <w:t>Валькова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Е.В.)</w:t>
            </w:r>
          </w:p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Кружок «волшебный клубочек» (</w:t>
            </w:r>
            <w:proofErr w:type="spellStart"/>
            <w:r>
              <w:rPr>
                <w:color w:val="auto"/>
                <w:sz w:val="28"/>
                <w:szCs w:val="28"/>
              </w:rPr>
              <w:t>Этитейн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О.К.)</w:t>
            </w:r>
          </w:p>
        </w:tc>
        <w:tc>
          <w:tcPr>
            <w:tcW w:w="0" w:type="auto"/>
          </w:tcPr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5</w:t>
            </w:r>
            <w:r w:rsidRPr="00414F52">
              <w:rPr>
                <w:color w:val="auto"/>
                <w:sz w:val="28"/>
                <w:szCs w:val="28"/>
              </w:rPr>
              <w:t xml:space="preserve"> детей,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</w:p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6-7</w:t>
            </w:r>
            <w:r w:rsidRPr="00414F52">
              <w:rPr>
                <w:color w:val="auto"/>
                <w:sz w:val="28"/>
                <w:szCs w:val="28"/>
              </w:rPr>
              <w:t xml:space="preserve"> лет </w:t>
            </w:r>
          </w:p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  <w:r w:rsidRPr="00414F52">
              <w:rPr>
                <w:color w:val="auto"/>
                <w:sz w:val="28"/>
                <w:szCs w:val="28"/>
              </w:rPr>
              <w:t xml:space="preserve"> детей,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</w:p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5-6</w:t>
            </w:r>
            <w:r w:rsidRPr="00414F52">
              <w:rPr>
                <w:color w:val="auto"/>
                <w:sz w:val="28"/>
                <w:szCs w:val="28"/>
              </w:rPr>
              <w:t xml:space="preserve"> лет </w:t>
            </w:r>
          </w:p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  <w:r w:rsidRPr="00414F52">
              <w:rPr>
                <w:color w:val="auto"/>
                <w:sz w:val="28"/>
                <w:szCs w:val="28"/>
              </w:rPr>
              <w:t xml:space="preserve"> детей,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</w:p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5-6</w:t>
            </w:r>
            <w:r w:rsidRPr="00414F52">
              <w:rPr>
                <w:color w:val="auto"/>
                <w:sz w:val="28"/>
                <w:szCs w:val="28"/>
              </w:rPr>
              <w:t xml:space="preserve"> лет </w:t>
            </w:r>
          </w:p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5</w:t>
            </w:r>
            <w:r w:rsidRPr="00414F52">
              <w:rPr>
                <w:color w:val="auto"/>
                <w:sz w:val="28"/>
                <w:szCs w:val="28"/>
              </w:rPr>
              <w:t xml:space="preserve"> детей,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</w:p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Pr="00414F52">
              <w:rPr>
                <w:sz w:val="28"/>
                <w:szCs w:val="28"/>
              </w:rPr>
              <w:t xml:space="preserve"> лет</w:t>
            </w:r>
          </w:p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F52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5</w:t>
            </w:r>
            <w:r w:rsidRPr="00414F52">
              <w:rPr>
                <w:color w:val="auto"/>
                <w:sz w:val="28"/>
                <w:szCs w:val="28"/>
              </w:rPr>
              <w:t xml:space="preserve"> детей,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</w:p>
          <w:p w:rsidR="002E1E63" w:rsidRPr="00797ABA" w:rsidRDefault="002E1E63" w:rsidP="00EF61B6">
            <w:r>
              <w:rPr>
                <w:sz w:val="28"/>
                <w:szCs w:val="28"/>
              </w:rPr>
              <w:t>4-5</w:t>
            </w:r>
            <w:r w:rsidRPr="00414F52">
              <w:rPr>
                <w:sz w:val="28"/>
                <w:szCs w:val="28"/>
              </w:rPr>
              <w:t xml:space="preserve"> лет</w:t>
            </w:r>
          </w:p>
        </w:tc>
      </w:tr>
      <w:tr w:rsidR="002E1E63" w:rsidRPr="00B649CE" w:rsidTr="00EF61B6">
        <w:trPr>
          <w:trHeight w:val="770"/>
        </w:trPr>
        <w:tc>
          <w:tcPr>
            <w:tcW w:w="0" w:type="auto"/>
          </w:tcPr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Техническое </w:t>
            </w:r>
          </w:p>
        </w:tc>
        <w:tc>
          <w:tcPr>
            <w:tcW w:w="4753" w:type="dxa"/>
          </w:tcPr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Кружок технического моделирования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auto"/>
                <w:sz w:val="28"/>
                <w:szCs w:val="28"/>
              </w:rPr>
              <w:t>Лобанов Е.Г.)</w:t>
            </w:r>
          </w:p>
        </w:tc>
        <w:tc>
          <w:tcPr>
            <w:tcW w:w="0" w:type="auto"/>
          </w:tcPr>
          <w:p w:rsidR="002E1E63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 детей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2E1E63" w:rsidRPr="00414F52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5-7 лет</w:t>
            </w:r>
          </w:p>
        </w:tc>
      </w:tr>
    </w:tbl>
    <w:p w:rsidR="002E1E63" w:rsidRDefault="002E1E63" w:rsidP="002E1E63">
      <w:pPr>
        <w:pStyle w:val="Default"/>
        <w:ind w:firstLine="567"/>
        <w:jc w:val="both"/>
        <w:rPr>
          <w:color w:val="auto"/>
        </w:rPr>
      </w:pP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Занятия в кружках  предусмотрены во вторую половину дня таким образом, чтобы общее количество занятий не превышало допустимую норму по возрастным </w:t>
      </w:r>
      <w:r w:rsidR="00EF61B6">
        <w:rPr>
          <w:color w:val="auto"/>
          <w:sz w:val="28"/>
          <w:szCs w:val="28"/>
        </w:rPr>
        <w:t>нормам</w:t>
      </w:r>
      <w:r w:rsidRPr="00AD29DB">
        <w:rPr>
          <w:color w:val="auto"/>
          <w:sz w:val="28"/>
          <w:szCs w:val="28"/>
        </w:rPr>
        <w:t xml:space="preserve"> и </w:t>
      </w:r>
      <w:proofErr w:type="spellStart"/>
      <w:r w:rsidRPr="00AD29DB">
        <w:rPr>
          <w:color w:val="auto"/>
          <w:sz w:val="28"/>
          <w:szCs w:val="28"/>
        </w:rPr>
        <w:t>СанПин</w:t>
      </w:r>
      <w:proofErr w:type="spellEnd"/>
      <w:r w:rsidRPr="00AD29DB">
        <w:rPr>
          <w:color w:val="auto"/>
          <w:sz w:val="28"/>
          <w:szCs w:val="28"/>
        </w:rPr>
        <w:t xml:space="preserve"> 2.4.1.3049-13.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</w:rPr>
      </w:pPr>
      <w:r w:rsidRPr="00AD29DB">
        <w:rPr>
          <w:color w:val="auto"/>
          <w:sz w:val="28"/>
          <w:szCs w:val="28"/>
        </w:rPr>
        <w:t>Педагогическая работа по организации дополнительных услуг проходит в форме занятий по интересам и осуществляется во вторую половину дня. Она предполагает совместную деятельность детей и взрослых. Каждый ребенок на основе индивидуальных предпочтений и склонностей может сделать свой личный выбор.</w:t>
      </w:r>
      <w:r w:rsidRPr="00AD29DB">
        <w:rPr>
          <w:color w:val="auto"/>
        </w:rPr>
        <w:t xml:space="preserve"> </w:t>
      </w:r>
    </w:p>
    <w:p w:rsidR="00F673A1" w:rsidRPr="00A657D5" w:rsidRDefault="002E1E63" w:rsidP="002E1E6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16AF9" w:rsidRDefault="00F16AF9" w:rsidP="002E1E6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1E63" w:rsidRPr="00AD29DB" w:rsidRDefault="002E1E63" w:rsidP="002E1E63">
      <w:pPr>
        <w:pStyle w:val="Default"/>
        <w:jc w:val="both"/>
        <w:rPr>
          <w:color w:val="auto"/>
          <w:sz w:val="28"/>
          <w:szCs w:val="28"/>
        </w:rPr>
      </w:pPr>
      <w:r w:rsidRPr="00AD29DB">
        <w:rPr>
          <w:b/>
          <w:bCs/>
          <w:color w:val="auto"/>
          <w:sz w:val="28"/>
          <w:szCs w:val="28"/>
        </w:rPr>
        <w:lastRenderedPageBreak/>
        <w:t xml:space="preserve">Охрана и укрепление здоровья воспитанников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Медицинское обслуживание детей в ДОУ осуществляется медицинской сестрой и врачом - педиатром. (Договор с ГУЗ «Городская детская поликлиника № 19») </w:t>
      </w:r>
      <w:r>
        <w:rPr>
          <w:color w:val="auto"/>
          <w:sz w:val="28"/>
          <w:szCs w:val="28"/>
        </w:rPr>
        <w:t>.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>В ДОУ имеются: медицинский блок, включающий в себя кабинет медперсонала, процедурный кабинет, изолятор, отвечающие лицензионным требованиям</w:t>
      </w:r>
      <w:r w:rsidRPr="00AD29DB">
        <w:rPr>
          <w:b/>
          <w:bCs/>
          <w:color w:val="auto"/>
        </w:rPr>
        <w:t xml:space="preserve">: </w:t>
      </w:r>
      <w:r w:rsidRPr="00AD29DB">
        <w:rPr>
          <w:color w:val="auto"/>
          <w:sz w:val="28"/>
          <w:szCs w:val="28"/>
        </w:rPr>
        <w:t>лицензия на осуществление медицинской деятельности № ЛО-54-01-003555 от 13.10.2015г.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</w:rPr>
      </w:pPr>
      <w:r w:rsidRPr="00AD29DB">
        <w:rPr>
          <w:color w:val="auto"/>
          <w:sz w:val="28"/>
          <w:szCs w:val="28"/>
        </w:rPr>
        <w:t>Общее санитарно-гигиеническое состояние ДОУ соответствует «Санитарно-эпидемиологическими требованиями к устройству, содержанию и организации режима дошкольных образовательных учреждений</w:t>
      </w:r>
      <w:proofErr w:type="gramStart"/>
      <w:r w:rsidRPr="00AD29DB">
        <w:rPr>
          <w:color w:val="auto"/>
          <w:sz w:val="28"/>
          <w:szCs w:val="28"/>
        </w:rPr>
        <w:t>»</w:t>
      </w:r>
      <w:r w:rsidRPr="00AD29DB">
        <w:rPr>
          <w:b/>
          <w:bCs/>
          <w:color w:val="auto"/>
          <w:sz w:val="28"/>
          <w:szCs w:val="28"/>
        </w:rPr>
        <w:t>(</w:t>
      </w:r>
      <w:proofErr w:type="spellStart"/>
      <w:proofErr w:type="gramEnd"/>
      <w:r w:rsidRPr="00AD29DB">
        <w:rPr>
          <w:color w:val="auto"/>
          <w:sz w:val="28"/>
          <w:szCs w:val="28"/>
        </w:rPr>
        <w:t>СанПин</w:t>
      </w:r>
      <w:proofErr w:type="spellEnd"/>
      <w:r w:rsidRPr="00AD29DB">
        <w:rPr>
          <w:color w:val="auto"/>
          <w:sz w:val="28"/>
          <w:szCs w:val="28"/>
        </w:rPr>
        <w:t xml:space="preserve"> 2.4.1.3049-13)</w:t>
      </w:r>
      <w:r>
        <w:rPr>
          <w:color w:val="auto"/>
          <w:sz w:val="28"/>
          <w:szCs w:val="28"/>
        </w:rPr>
        <w:t>.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При организации образовательного процесса дошкольного учреждения педагогические работники активно используют  </w:t>
      </w:r>
      <w:proofErr w:type="spellStart"/>
      <w:r w:rsidRPr="00AD29DB">
        <w:rPr>
          <w:color w:val="auto"/>
          <w:sz w:val="28"/>
          <w:szCs w:val="28"/>
        </w:rPr>
        <w:t>здоровьесберегающие</w:t>
      </w:r>
      <w:proofErr w:type="spellEnd"/>
      <w:r w:rsidRPr="00AD29DB">
        <w:rPr>
          <w:color w:val="auto"/>
          <w:sz w:val="28"/>
          <w:szCs w:val="28"/>
        </w:rPr>
        <w:t xml:space="preserve"> технологии в своей деятельности в соответствии с программой </w:t>
      </w:r>
      <w:proofErr w:type="spellStart"/>
      <w:r w:rsidRPr="00AD29DB">
        <w:rPr>
          <w:color w:val="auto"/>
          <w:sz w:val="28"/>
          <w:szCs w:val="28"/>
        </w:rPr>
        <w:t>здоровьесбережения</w:t>
      </w:r>
      <w:proofErr w:type="spellEnd"/>
      <w:r w:rsidRPr="00AD29DB">
        <w:rPr>
          <w:color w:val="auto"/>
          <w:sz w:val="28"/>
          <w:szCs w:val="28"/>
        </w:rPr>
        <w:t xml:space="preserve"> дошкольного учреждения. </w:t>
      </w:r>
    </w:p>
    <w:p w:rsidR="002E1E63" w:rsidRPr="00CF714F" w:rsidRDefault="002E1E63" w:rsidP="002E1E63">
      <w:pPr>
        <w:pStyle w:val="Default"/>
        <w:ind w:firstLine="567"/>
        <w:jc w:val="both"/>
        <w:rPr>
          <w:color w:val="00B050"/>
          <w:sz w:val="28"/>
          <w:szCs w:val="28"/>
        </w:rPr>
      </w:pP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Важным результатом работы ДОУ является здоровье детей. Оценка состояния здоровья воспитанников проводилась на основе текущих наблюдений и по итогам профилактических осмотров </w:t>
      </w:r>
    </w:p>
    <w:p w:rsidR="002E1E63" w:rsidRPr="00AD29DB" w:rsidRDefault="002E1E63" w:rsidP="00F673A1">
      <w:pPr>
        <w:pStyle w:val="Default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За истекший год было зарегистрировано 816 случаев заболеваний у детей. </w:t>
      </w:r>
    </w:p>
    <w:p w:rsidR="002E1E63" w:rsidRPr="00AD29DB" w:rsidRDefault="002E1E63" w:rsidP="00F673A1">
      <w:pPr>
        <w:pStyle w:val="Default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Пики заболеваемости ОРЗ пришлись на I и </w:t>
      </w:r>
      <w:r w:rsidRPr="00AD29DB">
        <w:rPr>
          <w:color w:val="auto"/>
          <w:sz w:val="28"/>
          <w:szCs w:val="28"/>
          <w:lang w:val="en-US"/>
        </w:rPr>
        <w:t>III</w:t>
      </w:r>
      <w:r w:rsidRPr="00AD29DB">
        <w:rPr>
          <w:color w:val="auto"/>
          <w:sz w:val="28"/>
          <w:szCs w:val="28"/>
        </w:rPr>
        <w:t xml:space="preserve"> кварталы 2017 года </w:t>
      </w:r>
    </w:p>
    <w:p w:rsidR="002E1E63" w:rsidRPr="00AD29DB" w:rsidRDefault="002E1E63" w:rsidP="00F673A1">
      <w:pPr>
        <w:pStyle w:val="Default"/>
        <w:jc w:val="both"/>
        <w:rPr>
          <w:color w:val="auto"/>
          <w:sz w:val="28"/>
          <w:szCs w:val="28"/>
        </w:rPr>
      </w:pPr>
      <w:r w:rsidRPr="00AD29DB">
        <w:rPr>
          <w:b/>
          <w:bCs/>
          <w:color w:val="auto"/>
          <w:sz w:val="28"/>
          <w:szCs w:val="28"/>
        </w:rPr>
        <w:t xml:space="preserve">Распределение детей по группам здоровья: </w:t>
      </w:r>
    </w:p>
    <w:p w:rsidR="002E1E63" w:rsidRPr="00AD29DB" w:rsidRDefault="002E1E63" w:rsidP="00F673A1">
      <w:pPr>
        <w:pStyle w:val="Default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>В 2017 году: I группу здоровья имеют 45 воспитанников -21%</w:t>
      </w:r>
    </w:p>
    <w:p w:rsidR="002E1E63" w:rsidRPr="00AD29DB" w:rsidRDefault="002E1E63" w:rsidP="00F673A1">
      <w:pPr>
        <w:pStyle w:val="Default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>II группу здоровья имеют 164 воспитанника – 75%</w:t>
      </w:r>
    </w:p>
    <w:p w:rsidR="002E1E63" w:rsidRPr="00AD29DB" w:rsidRDefault="002E1E63" w:rsidP="00F673A1">
      <w:pPr>
        <w:pStyle w:val="Default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>III группу здоровья имеют 8 воспитанников -4%</w:t>
      </w:r>
    </w:p>
    <w:p w:rsidR="002E1E63" w:rsidRPr="00AD29DB" w:rsidRDefault="002E1E63" w:rsidP="00F673A1">
      <w:pPr>
        <w:pStyle w:val="Default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IV и V группы воспитанников в ДОУ нет </w:t>
      </w:r>
    </w:p>
    <w:p w:rsidR="002E1E63" w:rsidRPr="00AD29DB" w:rsidRDefault="002E1E63" w:rsidP="00F673A1">
      <w:pPr>
        <w:pStyle w:val="Default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По результатам анализа хронических заболеваний зафиксированных в ДОУ основной процент заболеваний составляет: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W w:w="0" w:type="auto"/>
        <w:tblInd w:w="87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262"/>
        <w:gridCol w:w="1792"/>
      </w:tblGrid>
      <w:tr w:rsidR="002E1E63" w:rsidRPr="00AD29DB" w:rsidTr="00EF61B6">
        <w:trPr>
          <w:trHeight w:val="30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Бронхиальная астма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3 чел.</w:t>
            </w:r>
          </w:p>
        </w:tc>
      </w:tr>
      <w:tr w:rsidR="002E1E63" w:rsidRPr="00AD29DB" w:rsidTr="00EF61B6">
        <w:trPr>
          <w:trHeight w:val="21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Пиелонефрит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3 чел.</w:t>
            </w:r>
          </w:p>
        </w:tc>
      </w:tr>
      <w:tr w:rsidR="002E1E63" w:rsidRPr="00AD29DB" w:rsidTr="00EF61B6">
        <w:trPr>
          <w:trHeight w:val="21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Реактивный артрит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1 чел.</w:t>
            </w:r>
          </w:p>
        </w:tc>
      </w:tr>
      <w:tr w:rsidR="002E1E63" w:rsidRPr="00AD29DB" w:rsidTr="00EF61B6">
        <w:trPr>
          <w:trHeight w:val="21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Врожденный вывих бедра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1 чел.</w:t>
            </w:r>
          </w:p>
        </w:tc>
      </w:tr>
    </w:tbl>
    <w:p w:rsidR="002E1E63" w:rsidRDefault="002E1E63" w:rsidP="002E1E63">
      <w:pPr>
        <w:pStyle w:val="Default"/>
        <w:ind w:firstLine="567"/>
        <w:jc w:val="both"/>
        <w:rPr>
          <w:color w:val="auto"/>
        </w:rPr>
      </w:pP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В детском саду №165 ОАО «РЖД» осуществляется сбалансированное питание воспитанников в соответствии с действующими натуральными нормами, выдерживается соотношение белков, жиров и углеводов, растительной и животной пищи.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Питание 5ти разовое: завтрак, второй завтрак, обед, полдник, ужин, организовано в соответствии с санитарно-гигиеническими требованиями на основании 10-дневного меню. Ежедневно ведется подсчет калорийности (белки, жиры, углеводы). </w:t>
      </w:r>
    </w:p>
    <w:p w:rsidR="00A657D5" w:rsidRDefault="00A657D5" w:rsidP="00A657D5">
      <w:pPr>
        <w:pStyle w:val="Default"/>
        <w:rPr>
          <w:b/>
          <w:color w:val="auto"/>
          <w:sz w:val="28"/>
          <w:szCs w:val="28"/>
        </w:rPr>
      </w:pPr>
    </w:p>
    <w:p w:rsidR="00F16AF9" w:rsidRDefault="00F16AF9" w:rsidP="002E1E63">
      <w:pPr>
        <w:pStyle w:val="Default"/>
        <w:ind w:firstLine="567"/>
        <w:rPr>
          <w:b/>
          <w:color w:val="auto"/>
          <w:sz w:val="28"/>
          <w:szCs w:val="28"/>
        </w:rPr>
      </w:pPr>
    </w:p>
    <w:p w:rsidR="002E1E63" w:rsidRDefault="002E1E63" w:rsidP="002E1E63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4.</w:t>
      </w:r>
      <w:r w:rsidRPr="00161F93">
        <w:rPr>
          <w:b/>
          <w:color w:val="auto"/>
          <w:sz w:val="28"/>
          <w:szCs w:val="28"/>
        </w:rPr>
        <w:t>Внутренняя система оценки качества</w:t>
      </w:r>
    </w:p>
    <w:p w:rsidR="00F16AF9" w:rsidRDefault="00F16AF9" w:rsidP="002E1E63">
      <w:pPr>
        <w:pStyle w:val="Default"/>
        <w:ind w:firstLine="567"/>
        <w:rPr>
          <w:b/>
          <w:color w:val="auto"/>
          <w:sz w:val="28"/>
          <w:szCs w:val="28"/>
        </w:rPr>
      </w:pPr>
    </w:p>
    <w:p w:rsidR="002E1E63" w:rsidRPr="00AD29DB" w:rsidRDefault="00F673A1" w:rsidP="002E1E63">
      <w:pPr>
        <w:pStyle w:val="Default"/>
        <w:ind w:firstLine="567"/>
        <w:rPr>
          <w:b/>
          <w:color w:val="FF0000"/>
          <w:sz w:val="28"/>
          <w:szCs w:val="28"/>
        </w:rPr>
      </w:pPr>
      <w:r w:rsidRPr="00F673A1">
        <w:rPr>
          <w:sz w:val="28"/>
          <w:szCs w:val="28"/>
        </w:rPr>
        <w:t xml:space="preserve">Внутренняя оценка качества образования в Учреждении </w:t>
      </w:r>
      <w:r w:rsidR="00A657D5">
        <w:rPr>
          <w:sz w:val="28"/>
          <w:szCs w:val="28"/>
        </w:rPr>
        <w:t xml:space="preserve">осуществляется в соответствии с </w:t>
      </w:r>
      <w:r w:rsidRPr="00F673A1">
        <w:rPr>
          <w:sz w:val="28"/>
          <w:szCs w:val="28"/>
        </w:rPr>
        <w:t>Положением о внутренней системе оценки качества образования частного дошкольного образовательного учреждения «Детский сад № 165 открытого акционерного общества «Российские железные дороги»</w:t>
      </w:r>
      <w:r>
        <w:rPr>
          <w:sz w:val="28"/>
          <w:szCs w:val="28"/>
        </w:rPr>
        <w:t>.</w:t>
      </w:r>
    </w:p>
    <w:p w:rsidR="002E1E63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Результаты мониторинга образовательной деятельности </w:t>
      </w:r>
    </w:p>
    <w:p w:rsidR="002E1E63" w:rsidRPr="00AD29DB" w:rsidRDefault="00F673A1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2E1E63" w:rsidRPr="00F07270">
        <w:rPr>
          <w:color w:val="auto"/>
          <w:sz w:val="28"/>
          <w:szCs w:val="28"/>
        </w:rPr>
        <w:t xml:space="preserve">ониторинг освоения </w:t>
      </w:r>
      <w:r>
        <w:rPr>
          <w:color w:val="auto"/>
          <w:sz w:val="28"/>
          <w:szCs w:val="28"/>
        </w:rPr>
        <w:t>ООП ДОУ</w:t>
      </w:r>
      <w:r w:rsidR="002E1E63" w:rsidRPr="00F07270">
        <w:rPr>
          <w:color w:val="auto"/>
          <w:sz w:val="28"/>
          <w:szCs w:val="28"/>
        </w:rPr>
        <w:t xml:space="preserve"> показал, что детьми всех возрастных групп материал по всем образовательным областям усвоен на высоком и среднем уровне</w:t>
      </w:r>
      <w:r w:rsidR="002E1E63" w:rsidRPr="00AD29DB">
        <w:rPr>
          <w:color w:val="auto"/>
          <w:sz w:val="28"/>
          <w:szCs w:val="28"/>
        </w:rPr>
        <w:t xml:space="preserve">. Из них имеют (средний %): высокий уровень – 30%; средний уровень – 60%; низкий уровень - 10%.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b/>
          <w:bCs/>
          <w:color w:val="auto"/>
          <w:sz w:val="28"/>
          <w:szCs w:val="28"/>
        </w:rPr>
        <w:t xml:space="preserve">мониторинг проводился по 5 линиям развития: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2575"/>
        <w:gridCol w:w="1890"/>
        <w:gridCol w:w="1803"/>
      </w:tblGrid>
      <w:tr w:rsidR="002E1E63" w:rsidRPr="00161F93" w:rsidTr="00EF61B6">
        <w:trPr>
          <w:trHeight w:val="1171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Область 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Сравнительная динамика</w:t>
            </w:r>
          </w:p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уровня развития</w:t>
            </w:r>
          </w:p>
        </w:tc>
        <w:tc>
          <w:tcPr>
            <w:tcW w:w="1890" w:type="dxa"/>
          </w:tcPr>
          <w:p w:rsidR="002E1E63" w:rsidRPr="00AD29DB" w:rsidRDefault="002E1E63" w:rsidP="00EF61B6">
            <w:pPr>
              <w:pStyle w:val="Default"/>
              <w:ind w:firstLine="39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% усвоения программы</w:t>
            </w:r>
          </w:p>
          <w:p w:rsidR="002E1E63" w:rsidRPr="00AD29DB" w:rsidRDefault="002E1E63" w:rsidP="00EF61B6">
            <w:pPr>
              <w:pStyle w:val="Default"/>
              <w:ind w:firstLine="39"/>
              <w:rPr>
                <w:b/>
                <w:color w:val="auto"/>
                <w:sz w:val="28"/>
                <w:szCs w:val="28"/>
              </w:rPr>
            </w:pPr>
            <w:r w:rsidRPr="00AD29DB">
              <w:rPr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% усвоения программы</w:t>
            </w:r>
          </w:p>
          <w:p w:rsidR="002E1E63" w:rsidRPr="00AD29DB" w:rsidRDefault="002E1E63" w:rsidP="00EF61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D29DB">
              <w:rPr>
                <w:b/>
                <w:color w:val="auto"/>
                <w:sz w:val="28"/>
                <w:szCs w:val="28"/>
              </w:rPr>
              <w:t>2017</w:t>
            </w:r>
          </w:p>
        </w:tc>
      </w:tr>
      <w:tr w:rsidR="002E1E63" w:rsidRPr="00161F93" w:rsidTr="00EF61B6">
        <w:trPr>
          <w:trHeight w:val="587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1. физическое развитие 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Увеличился  на 1%</w:t>
            </w:r>
          </w:p>
        </w:tc>
        <w:tc>
          <w:tcPr>
            <w:tcW w:w="1890" w:type="dxa"/>
          </w:tcPr>
          <w:p w:rsidR="002E1E63" w:rsidRPr="00AD29DB" w:rsidRDefault="002E1E63" w:rsidP="00EF61B6">
            <w:pPr>
              <w:pStyle w:val="Default"/>
              <w:ind w:firstLine="39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96</w:t>
            </w:r>
          </w:p>
        </w:tc>
      </w:tr>
      <w:tr w:rsidR="002E1E63" w:rsidRPr="00161F93" w:rsidTr="00EF61B6">
        <w:trPr>
          <w:trHeight w:val="589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2.познавательное развитие 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Увеличился  на 3%</w:t>
            </w:r>
          </w:p>
        </w:tc>
        <w:tc>
          <w:tcPr>
            <w:tcW w:w="1890" w:type="dxa"/>
          </w:tcPr>
          <w:p w:rsidR="002E1E63" w:rsidRPr="00AD29DB" w:rsidRDefault="002E1E63" w:rsidP="00EF61B6">
            <w:pPr>
              <w:pStyle w:val="Default"/>
              <w:ind w:firstLine="39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94</w:t>
            </w:r>
          </w:p>
        </w:tc>
      </w:tr>
      <w:tr w:rsidR="002E1E63" w:rsidRPr="00161F93" w:rsidTr="00EF61B6">
        <w:trPr>
          <w:trHeight w:val="587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3.речевое развитие 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Увеличился  на 2%</w:t>
            </w:r>
          </w:p>
        </w:tc>
        <w:tc>
          <w:tcPr>
            <w:tcW w:w="1890" w:type="dxa"/>
          </w:tcPr>
          <w:p w:rsidR="002E1E63" w:rsidRPr="00AD29DB" w:rsidRDefault="002E1E63" w:rsidP="00EF61B6">
            <w:pPr>
              <w:pStyle w:val="Default"/>
              <w:ind w:firstLine="39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87</w:t>
            </w:r>
          </w:p>
        </w:tc>
      </w:tr>
      <w:tr w:rsidR="002E1E63" w:rsidRPr="00161F93" w:rsidTr="00EF61B6">
        <w:trPr>
          <w:trHeight w:val="587"/>
        </w:trPr>
        <w:tc>
          <w:tcPr>
            <w:tcW w:w="0" w:type="auto"/>
          </w:tcPr>
          <w:p w:rsidR="002E1E63" w:rsidRPr="00AD29DB" w:rsidRDefault="00F673A1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4.х</w:t>
            </w:r>
            <w:r w:rsidR="002E1E63" w:rsidRPr="00AD29DB">
              <w:rPr>
                <w:color w:val="auto"/>
                <w:sz w:val="28"/>
                <w:szCs w:val="28"/>
              </w:rPr>
              <w:t xml:space="preserve">удожественно-эстетическое развитие 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Увеличился на 4%</w:t>
            </w:r>
          </w:p>
        </w:tc>
        <w:tc>
          <w:tcPr>
            <w:tcW w:w="1890" w:type="dxa"/>
          </w:tcPr>
          <w:p w:rsidR="002E1E63" w:rsidRPr="00AD29DB" w:rsidRDefault="002E1E63" w:rsidP="00EF61B6">
            <w:pPr>
              <w:pStyle w:val="Default"/>
              <w:ind w:firstLine="39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93</w:t>
            </w:r>
          </w:p>
        </w:tc>
      </w:tr>
      <w:tr w:rsidR="002E1E63" w:rsidRPr="00161F93" w:rsidTr="00EF61B6">
        <w:trPr>
          <w:trHeight w:val="589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5.социально-коммуникативное развитие 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Увеличился на 2%</w:t>
            </w:r>
          </w:p>
        </w:tc>
        <w:tc>
          <w:tcPr>
            <w:tcW w:w="1890" w:type="dxa"/>
          </w:tcPr>
          <w:p w:rsidR="002E1E63" w:rsidRPr="00AD29DB" w:rsidRDefault="002E1E63" w:rsidP="00EF61B6">
            <w:pPr>
              <w:pStyle w:val="Default"/>
              <w:ind w:firstLine="39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>90</w:t>
            </w:r>
          </w:p>
        </w:tc>
      </w:tr>
      <w:tr w:rsidR="002E1E63" w:rsidRPr="00F07270" w:rsidTr="00EF61B6">
        <w:trPr>
          <w:trHeight w:val="214"/>
        </w:trPr>
        <w:tc>
          <w:tcPr>
            <w:tcW w:w="5022" w:type="dxa"/>
            <w:gridSpan w:val="2"/>
          </w:tcPr>
          <w:p w:rsidR="002E1E63" w:rsidRPr="00AD29DB" w:rsidRDefault="002E1E63" w:rsidP="00EF61B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AD29DB">
              <w:rPr>
                <w:b/>
                <w:bCs/>
                <w:color w:val="auto"/>
                <w:sz w:val="28"/>
                <w:szCs w:val="28"/>
              </w:rPr>
              <w:t xml:space="preserve">Итоговый результат по ДОУ </w:t>
            </w:r>
          </w:p>
        </w:tc>
        <w:tc>
          <w:tcPr>
            <w:tcW w:w="1890" w:type="dxa"/>
          </w:tcPr>
          <w:p w:rsidR="002E1E63" w:rsidRPr="00AD29DB" w:rsidRDefault="002E1E63" w:rsidP="00EF61B6">
            <w:pPr>
              <w:pStyle w:val="Default"/>
              <w:ind w:firstLine="39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b/>
                <w:bCs/>
                <w:color w:val="auto"/>
                <w:sz w:val="28"/>
                <w:szCs w:val="28"/>
              </w:rPr>
              <w:t xml:space="preserve">90 </w:t>
            </w:r>
          </w:p>
        </w:tc>
        <w:tc>
          <w:tcPr>
            <w:tcW w:w="1803" w:type="dxa"/>
          </w:tcPr>
          <w:p w:rsidR="002E1E63" w:rsidRPr="00AD29DB" w:rsidRDefault="002E1E63" w:rsidP="00EF61B6">
            <w:pPr>
              <w:pStyle w:val="Default"/>
              <w:ind w:firstLine="39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b/>
                <w:bCs/>
                <w:color w:val="auto"/>
                <w:sz w:val="28"/>
                <w:szCs w:val="28"/>
              </w:rPr>
              <w:t>92</w:t>
            </w:r>
          </w:p>
        </w:tc>
      </w:tr>
    </w:tbl>
    <w:p w:rsidR="002E1E63" w:rsidRDefault="002E1E63" w:rsidP="002E1E63">
      <w:pPr>
        <w:pStyle w:val="Default"/>
        <w:jc w:val="both"/>
        <w:rPr>
          <w:color w:val="auto"/>
        </w:rPr>
      </w:pPr>
    </w:p>
    <w:p w:rsidR="002E1E63" w:rsidRPr="00AD29DB" w:rsidRDefault="002E1E63" w:rsidP="002E1E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both"/>
        <w:rPr>
          <w:color w:val="auto"/>
        </w:rPr>
      </w:pPr>
      <w:r w:rsidRPr="00AD29DB">
        <w:rPr>
          <w:b/>
          <w:bCs/>
          <w:color w:val="auto"/>
        </w:rPr>
        <w:t xml:space="preserve">Результаты мониторинга образовательного процесса за 2017  год: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46"/>
        <w:gridCol w:w="2509"/>
      </w:tblGrid>
      <w:tr w:rsidR="002E1E63" w:rsidRPr="00AD29DB" w:rsidTr="00EF61B6">
        <w:trPr>
          <w:trHeight w:val="49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i/>
                <w:color w:val="auto"/>
              </w:rPr>
            </w:pPr>
            <w:r w:rsidRPr="00AD29DB">
              <w:rPr>
                <w:b/>
                <w:bCs/>
                <w:i/>
                <w:color w:val="auto"/>
              </w:rPr>
              <w:t xml:space="preserve">Направления развития (в соответствии с ФГОС дошкольного образования)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b/>
                <w:bCs/>
                <w:color w:val="auto"/>
              </w:rPr>
              <w:t xml:space="preserve">Уровни развития детей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b/>
                <w:bCs/>
                <w:color w:val="auto"/>
              </w:rPr>
              <w:t xml:space="preserve">(на май 2017г.) </w:t>
            </w:r>
          </w:p>
        </w:tc>
      </w:tr>
      <w:tr w:rsidR="002E1E63" w:rsidRPr="00AD29DB" w:rsidTr="00EF61B6">
        <w:trPr>
          <w:trHeight w:val="7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Физическое 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Низкий - 5%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Средний – 60%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Высокий – 35% </w:t>
            </w:r>
          </w:p>
        </w:tc>
      </w:tr>
      <w:tr w:rsidR="002E1E63" w:rsidRPr="00AD29DB" w:rsidTr="00EF61B6">
        <w:trPr>
          <w:trHeight w:val="7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Социально - коммуникативное 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Низкий -7%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Средний – 63%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Высокий – 30% </w:t>
            </w:r>
          </w:p>
        </w:tc>
      </w:tr>
      <w:tr w:rsidR="002E1E63" w:rsidRPr="00AD29DB" w:rsidTr="00EF61B6">
        <w:trPr>
          <w:trHeight w:val="7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Познавательное 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Низкий – 9%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Средний – 61%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Высокий – 30% </w:t>
            </w:r>
          </w:p>
        </w:tc>
      </w:tr>
      <w:tr w:rsidR="002E1E63" w:rsidRPr="00AD29DB" w:rsidTr="00EF61B6">
        <w:trPr>
          <w:trHeight w:val="7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Речевое 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Низкий - 15%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Средний – 55%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Высокий -30% </w:t>
            </w:r>
          </w:p>
        </w:tc>
      </w:tr>
      <w:tr w:rsidR="002E1E63" w:rsidRPr="00F07270" w:rsidTr="00EF61B6">
        <w:trPr>
          <w:trHeight w:val="76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Низкий - 11% </w:t>
            </w:r>
          </w:p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 xml:space="preserve">Средний -62% </w:t>
            </w:r>
          </w:p>
          <w:p w:rsidR="002E1E63" w:rsidRPr="00F07270" w:rsidRDefault="002E1E63" w:rsidP="00EF61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</w:rPr>
            </w:pPr>
            <w:r w:rsidRPr="00AD29DB">
              <w:rPr>
                <w:color w:val="auto"/>
              </w:rPr>
              <w:t>Высокий – 27%</w:t>
            </w:r>
            <w:r w:rsidRPr="00F07270">
              <w:rPr>
                <w:color w:val="auto"/>
              </w:rPr>
              <w:t xml:space="preserve"> </w:t>
            </w:r>
          </w:p>
        </w:tc>
      </w:tr>
    </w:tbl>
    <w:p w:rsidR="002E1E63" w:rsidRDefault="002E1E63" w:rsidP="002E1E63">
      <w:pPr>
        <w:pStyle w:val="Default"/>
        <w:jc w:val="both"/>
        <w:rPr>
          <w:color w:val="auto"/>
          <w:sz w:val="28"/>
          <w:szCs w:val="28"/>
        </w:rPr>
      </w:pPr>
    </w:p>
    <w:p w:rsidR="00A657D5" w:rsidRDefault="002E1E63" w:rsidP="002E1E63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31DE8">
        <w:rPr>
          <w:b/>
          <w:bCs/>
          <w:color w:val="auto"/>
          <w:sz w:val="28"/>
          <w:szCs w:val="28"/>
        </w:rPr>
        <w:t xml:space="preserve"> </w:t>
      </w:r>
    </w:p>
    <w:p w:rsidR="002E1E63" w:rsidRPr="00431DE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1DE8">
        <w:rPr>
          <w:b/>
          <w:bCs/>
          <w:color w:val="auto"/>
          <w:sz w:val="28"/>
          <w:szCs w:val="28"/>
        </w:rPr>
        <w:t xml:space="preserve">Участие воспитанников в конкурсах детского творчества </w:t>
      </w:r>
    </w:p>
    <w:p w:rsidR="002E1E63" w:rsidRPr="00431DE8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1DE8">
        <w:rPr>
          <w:color w:val="auto"/>
          <w:sz w:val="28"/>
          <w:szCs w:val="28"/>
        </w:rPr>
        <w:t xml:space="preserve">Наши воспитанники традиционно являются активными участниками творческих конкурсов, выставок, спортивных соревнований района, города. Высокий профессионализм, инициативность педагогов детского сада позволяет детям побеждать и занимать призовые места. </w:t>
      </w:r>
    </w:p>
    <w:tbl>
      <w:tblPr>
        <w:tblStyle w:val="a3"/>
        <w:tblW w:w="10172" w:type="dxa"/>
        <w:tblInd w:w="-176" w:type="dxa"/>
        <w:tblLook w:val="04A0" w:firstRow="1" w:lastRow="0" w:firstColumn="1" w:lastColumn="0" w:noHBand="0" w:noVBand="1"/>
      </w:tblPr>
      <w:tblGrid>
        <w:gridCol w:w="3227"/>
        <w:gridCol w:w="3543"/>
        <w:gridCol w:w="3402"/>
      </w:tblGrid>
      <w:tr w:rsidR="002E1E63" w:rsidTr="00EF61B6">
        <w:tc>
          <w:tcPr>
            <w:tcW w:w="10172" w:type="dxa"/>
            <w:gridSpan w:val="3"/>
          </w:tcPr>
          <w:p w:rsidR="002E1E63" w:rsidRPr="00AD29DB" w:rsidRDefault="002E1E63" w:rsidP="00EF61B6">
            <w:pPr>
              <w:jc w:val="center"/>
              <w:rPr>
                <w:b/>
                <w:sz w:val="26"/>
                <w:szCs w:val="26"/>
              </w:rPr>
            </w:pPr>
            <w:r w:rsidRPr="00AD29DB">
              <w:rPr>
                <w:b/>
                <w:sz w:val="26"/>
                <w:szCs w:val="26"/>
              </w:rPr>
              <w:t>Достижения воспитанников</w:t>
            </w:r>
          </w:p>
        </w:tc>
      </w:tr>
      <w:tr w:rsidR="002E1E63" w:rsidTr="00EF61B6">
        <w:tc>
          <w:tcPr>
            <w:tcW w:w="3227" w:type="dxa"/>
          </w:tcPr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3543" w:type="dxa"/>
          </w:tcPr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Всероссийский уровень</w:t>
            </w:r>
          </w:p>
        </w:tc>
        <w:tc>
          <w:tcPr>
            <w:tcW w:w="3402" w:type="dxa"/>
          </w:tcPr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Международный уровень</w:t>
            </w:r>
          </w:p>
        </w:tc>
      </w:tr>
      <w:tr w:rsidR="002E1E63" w:rsidTr="00EF61B6">
        <w:trPr>
          <w:trHeight w:val="9153"/>
        </w:trPr>
        <w:tc>
          <w:tcPr>
            <w:tcW w:w="3227" w:type="dxa"/>
          </w:tcPr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D29DB">
              <w:rPr>
                <w:sz w:val="26"/>
                <w:szCs w:val="26"/>
              </w:rPr>
              <w:t xml:space="preserve">Грамота за 2 место по самбо (Департамент культуры, спорта и молодежной политики мэрии </w:t>
            </w:r>
            <w:proofErr w:type="spellStart"/>
            <w:r w:rsidRPr="00AD29DB">
              <w:rPr>
                <w:sz w:val="26"/>
                <w:szCs w:val="26"/>
              </w:rPr>
              <w:t>г</w:t>
            </w:r>
            <w:proofErr w:type="gramStart"/>
            <w:r w:rsidRPr="00AD29DB">
              <w:rPr>
                <w:sz w:val="26"/>
                <w:szCs w:val="26"/>
              </w:rPr>
              <w:t>.Н</w:t>
            </w:r>
            <w:proofErr w:type="gramEnd"/>
            <w:r w:rsidRPr="00AD29DB">
              <w:rPr>
                <w:sz w:val="26"/>
                <w:szCs w:val="26"/>
              </w:rPr>
              <w:t>овосибирска</w:t>
            </w:r>
            <w:proofErr w:type="spellEnd"/>
            <w:r w:rsidRPr="00AD29DB">
              <w:rPr>
                <w:sz w:val="26"/>
                <w:szCs w:val="26"/>
              </w:rPr>
              <w:t>, Муниципальное бюджетное учреждение дополнительного образования «Центр спортивной борьбы» ) (</w:t>
            </w:r>
            <w:proofErr w:type="spellStart"/>
            <w:r w:rsidRPr="00AD29DB">
              <w:rPr>
                <w:sz w:val="26"/>
                <w:szCs w:val="26"/>
              </w:rPr>
              <w:t>Булдаков</w:t>
            </w:r>
            <w:proofErr w:type="spellEnd"/>
            <w:r w:rsidRPr="00AD29DB">
              <w:rPr>
                <w:sz w:val="26"/>
                <w:szCs w:val="26"/>
              </w:rPr>
              <w:t xml:space="preserve"> Егор, </w:t>
            </w:r>
            <w:proofErr w:type="spellStart"/>
            <w:r w:rsidRPr="00AD29DB">
              <w:rPr>
                <w:sz w:val="26"/>
                <w:szCs w:val="26"/>
              </w:rPr>
              <w:t>Балабас</w:t>
            </w:r>
            <w:proofErr w:type="spellEnd"/>
            <w:r w:rsidRPr="00AD29DB">
              <w:rPr>
                <w:sz w:val="26"/>
                <w:szCs w:val="26"/>
              </w:rPr>
              <w:t xml:space="preserve"> Аркадий 25.11.2017г.)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D29DB">
              <w:rPr>
                <w:sz w:val="26"/>
                <w:szCs w:val="26"/>
              </w:rPr>
              <w:t xml:space="preserve">Грамота за 1место по самбо (Департамент культуры, спорта и молодежной политики мэрии </w:t>
            </w:r>
            <w:proofErr w:type="spellStart"/>
            <w:r w:rsidRPr="00AD29DB">
              <w:rPr>
                <w:sz w:val="26"/>
                <w:szCs w:val="26"/>
              </w:rPr>
              <w:t>г</w:t>
            </w:r>
            <w:proofErr w:type="gramStart"/>
            <w:r w:rsidRPr="00AD29DB">
              <w:rPr>
                <w:sz w:val="26"/>
                <w:szCs w:val="26"/>
              </w:rPr>
              <w:t>.Н</w:t>
            </w:r>
            <w:proofErr w:type="gramEnd"/>
            <w:r w:rsidRPr="00AD29DB">
              <w:rPr>
                <w:sz w:val="26"/>
                <w:szCs w:val="26"/>
              </w:rPr>
              <w:t>овосибирска</w:t>
            </w:r>
            <w:proofErr w:type="spellEnd"/>
            <w:r w:rsidRPr="00AD29DB">
              <w:rPr>
                <w:sz w:val="26"/>
                <w:szCs w:val="26"/>
              </w:rPr>
              <w:t xml:space="preserve">, Муниципальное бюджетное учреждение дополнительного </w:t>
            </w:r>
            <w:proofErr w:type="spellStart"/>
            <w:r w:rsidRPr="00AD29DB">
              <w:rPr>
                <w:sz w:val="26"/>
                <w:szCs w:val="26"/>
              </w:rPr>
              <w:t>образования«Центр</w:t>
            </w:r>
            <w:proofErr w:type="spellEnd"/>
            <w:r w:rsidRPr="00AD29DB">
              <w:rPr>
                <w:sz w:val="26"/>
                <w:szCs w:val="26"/>
              </w:rPr>
              <w:t xml:space="preserve"> спортивной борьбы» ) (</w:t>
            </w:r>
            <w:proofErr w:type="spellStart"/>
            <w:r w:rsidRPr="00AD29DB">
              <w:rPr>
                <w:sz w:val="26"/>
                <w:szCs w:val="26"/>
              </w:rPr>
              <w:t>Булдаков</w:t>
            </w:r>
            <w:proofErr w:type="spellEnd"/>
            <w:r w:rsidRPr="00AD29DB">
              <w:rPr>
                <w:sz w:val="26"/>
                <w:szCs w:val="26"/>
              </w:rPr>
              <w:t xml:space="preserve"> Егор, 23.12.2017г.)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AD29DB">
              <w:rPr>
                <w:sz w:val="26"/>
                <w:szCs w:val="26"/>
              </w:rPr>
              <w:t>Благодарственное письмо за участие в областном конкурсе литературного творчества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 "В здоровом теле - здоровый дух"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  (3 ребенка, июль 2017г.)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1. Сентябрь 2017г</w:t>
            </w:r>
            <w:proofErr w:type="gramStart"/>
            <w:r w:rsidRPr="00AD29DB">
              <w:rPr>
                <w:sz w:val="26"/>
                <w:szCs w:val="26"/>
              </w:rPr>
              <w:t>.д</w:t>
            </w:r>
            <w:proofErr w:type="gramEnd"/>
            <w:r w:rsidRPr="00AD29DB">
              <w:rPr>
                <w:sz w:val="26"/>
                <w:szCs w:val="26"/>
              </w:rPr>
              <w:t xml:space="preserve">ети группы «Белочка» </w:t>
            </w:r>
            <w:r w:rsidRPr="00AD29DB">
              <w:rPr>
                <w:b/>
                <w:sz w:val="26"/>
                <w:szCs w:val="26"/>
              </w:rPr>
              <w:t>Диплом</w:t>
            </w:r>
            <w:r w:rsidRPr="00AD29DB">
              <w:rPr>
                <w:sz w:val="26"/>
                <w:szCs w:val="26"/>
              </w:rPr>
              <w:t xml:space="preserve"> 1 степени за победу во всероссийском конкурсе «За здоровьем в детский сад»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D29DB">
              <w:rPr>
                <w:sz w:val="26"/>
                <w:szCs w:val="26"/>
              </w:rPr>
              <w:t>Диплом победителя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 (1 место) 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  <w:lang w:val="en-US"/>
              </w:rPr>
              <w:t>III</w:t>
            </w:r>
            <w:r w:rsidRPr="00AD29DB">
              <w:rPr>
                <w:sz w:val="26"/>
                <w:szCs w:val="26"/>
              </w:rPr>
              <w:t xml:space="preserve"> всероссийский конкурс "Твори, открывай, действуй" (Емельяненко Маргарита, 12.10.2017)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AD29DB">
              <w:rPr>
                <w:sz w:val="26"/>
                <w:szCs w:val="26"/>
              </w:rPr>
              <w:t xml:space="preserve">Диплом победителя 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(2 место) 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  <w:lang w:val="en-US"/>
              </w:rPr>
              <w:t>III</w:t>
            </w:r>
            <w:r w:rsidRPr="00AD29DB">
              <w:rPr>
                <w:sz w:val="26"/>
                <w:szCs w:val="26"/>
              </w:rPr>
              <w:t xml:space="preserve"> всероссийский конкурс "Умные и талантливые" (Авдонина Варвара, 21.12.2017г.)</w:t>
            </w:r>
          </w:p>
        </w:tc>
        <w:tc>
          <w:tcPr>
            <w:tcW w:w="3402" w:type="dxa"/>
          </w:tcPr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1. Февраль 2017г. Процко Алиса, 7 лет</w:t>
            </w:r>
            <w:proofErr w:type="gramStart"/>
            <w:r w:rsidRPr="00AD29DB">
              <w:rPr>
                <w:sz w:val="26"/>
                <w:szCs w:val="26"/>
              </w:rPr>
              <w:t xml:space="preserve"> ,</w:t>
            </w:r>
            <w:proofErr w:type="gramEnd"/>
            <w:r w:rsidRPr="00AD29DB">
              <w:rPr>
                <w:sz w:val="26"/>
                <w:szCs w:val="26"/>
              </w:rPr>
              <w:t xml:space="preserve"> </w:t>
            </w:r>
            <w:r w:rsidRPr="00AD29DB">
              <w:rPr>
                <w:b/>
                <w:sz w:val="26"/>
                <w:szCs w:val="26"/>
              </w:rPr>
              <w:t xml:space="preserve">Диплом </w:t>
            </w:r>
            <w:r w:rsidRPr="00AD29DB">
              <w:rPr>
                <w:sz w:val="26"/>
                <w:szCs w:val="26"/>
              </w:rPr>
              <w:t xml:space="preserve">Победитель международного конкурса-игры по русскому языку «Еж», 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2. Февраль 2017г. Севостьянов Егор, 7 лет,  </w:t>
            </w:r>
            <w:r w:rsidRPr="00AD29DB">
              <w:rPr>
                <w:b/>
                <w:sz w:val="26"/>
                <w:szCs w:val="26"/>
              </w:rPr>
              <w:t xml:space="preserve">Диплом </w:t>
            </w:r>
            <w:r w:rsidRPr="00AD29DB">
              <w:rPr>
                <w:sz w:val="26"/>
                <w:szCs w:val="26"/>
              </w:rPr>
              <w:t>Победитель международного конкурса-игры по русскому языку «Еж»,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AD29DB">
              <w:rPr>
                <w:sz w:val="26"/>
                <w:szCs w:val="26"/>
              </w:rPr>
              <w:t xml:space="preserve">Диплом </w:t>
            </w:r>
            <w:r w:rsidRPr="00AD29DB">
              <w:rPr>
                <w:sz w:val="26"/>
                <w:szCs w:val="26"/>
                <w:lang w:val="en-US"/>
              </w:rPr>
              <w:t>I</w:t>
            </w:r>
            <w:r w:rsidRPr="00AD29DB">
              <w:rPr>
                <w:sz w:val="26"/>
                <w:szCs w:val="26"/>
              </w:rPr>
              <w:t xml:space="preserve"> степени (7 детей)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AD29DB">
              <w:rPr>
                <w:sz w:val="26"/>
                <w:szCs w:val="26"/>
              </w:rPr>
              <w:t xml:space="preserve">Диплом </w:t>
            </w:r>
            <w:r w:rsidRPr="00AD29DB">
              <w:rPr>
                <w:sz w:val="26"/>
                <w:szCs w:val="26"/>
                <w:lang w:val="en-US"/>
              </w:rPr>
              <w:t>II</w:t>
            </w:r>
            <w:r w:rsidRPr="00AD29DB">
              <w:rPr>
                <w:sz w:val="26"/>
                <w:szCs w:val="26"/>
              </w:rPr>
              <w:t xml:space="preserve"> степени   </w:t>
            </w:r>
            <w:r>
              <w:rPr>
                <w:sz w:val="26"/>
                <w:szCs w:val="26"/>
              </w:rPr>
              <w:t>5.</w:t>
            </w:r>
            <w:r w:rsidRPr="00AD29DB">
              <w:rPr>
                <w:sz w:val="26"/>
                <w:szCs w:val="26"/>
              </w:rPr>
              <w:t xml:space="preserve">Диплом </w:t>
            </w:r>
            <w:r w:rsidRPr="00AD29DB">
              <w:rPr>
                <w:sz w:val="26"/>
                <w:szCs w:val="26"/>
                <w:lang w:val="en-US"/>
              </w:rPr>
              <w:t>III</w:t>
            </w:r>
            <w:r w:rsidRPr="00AD29DB">
              <w:rPr>
                <w:sz w:val="26"/>
                <w:szCs w:val="26"/>
              </w:rPr>
              <w:t xml:space="preserve"> степени в международном конкурсе "Я люблю природу" 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(декабрь 2017г.)</w:t>
            </w:r>
          </w:p>
        </w:tc>
      </w:tr>
    </w:tbl>
    <w:p w:rsidR="00530658" w:rsidRDefault="00530658" w:rsidP="00A657D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16AF9" w:rsidRDefault="00F16AF9" w:rsidP="002E1E63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5E2621" w:rsidRPr="005E2621" w:rsidRDefault="002E1E63" w:rsidP="005E2621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217BC3">
        <w:rPr>
          <w:b/>
          <w:bCs/>
          <w:color w:val="auto"/>
          <w:sz w:val="28"/>
          <w:szCs w:val="28"/>
        </w:rPr>
        <w:lastRenderedPageBreak/>
        <w:t xml:space="preserve">Взаимодействие с родителями </w:t>
      </w:r>
    </w:p>
    <w:p w:rsidR="002E1E63" w:rsidRPr="00217BC3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Одна из задач ДОУ</w:t>
      </w:r>
      <w:r w:rsidRPr="00217BC3">
        <w:rPr>
          <w:color w:val="auto"/>
          <w:sz w:val="28"/>
          <w:szCs w:val="28"/>
        </w:rPr>
        <w:t xml:space="preserve">: Взаимодействовать с семьями воспитанников для обеспечения психолого-педагогической поддержки семьи, повышая компетентность родителей (законных представителей) в вопросах развития и образования, охраны и укрепления здоровья детей. </w:t>
      </w:r>
    </w:p>
    <w:p w:rsidR="002E1E63" w:rsidRPr="005956BA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56BA">
        <w:rPr>
          <w:color w:val="auto"/>
          <w:sz w:val="28"/>
          <w:szCs w:val="28"/>
        </w:rPr>
        <w:t xml:space="preserve">В целях создания условий для совместной деятельности ДОУ с семьями воспитанников в </w:t>
      </w:r>
      <w:r>
        <w:rPr>
          <w:color w:val="auto"/>
          <w:sz w:val="28"/>
          <w:szCs w:val="28"/>
        </w:rPr>
        <w:t>2017</w:t>
      </w:r>
      <w:r w:rsidRPr="005956BA">
        <w:rPr>
          <w:color w:val="auto"/>
          <w:sz w:val="28"/>
          <w:szCs w:val="28"/>
        </w:rPr>
        <w:t xml:space="preserve">году организованы следующие мероприятия: </w:t>
      </w:r>
    </w:p>
    <w:p w:rsidR="002E1E63" w:rsidRPr="005956BA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56BA">
        <w:rPr>
          <w:color w:val="auto"/>
          <w:sz w:val="28"/>
          <w:szCs w:val="28"/>
        </w:rPr>
        <w:t xml:space="preserve">Маркетинговая деятельность: опросы, анкетирование, социологические исследования, интервьюирование родителей. </w:t>
      </w:r>
    </w:p>
    <w:p w:rsidR="002E1E63" w:rsidRPr="005956BA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56BA">
        <w:rPr>
          <w:color w:val="auto"/>
          <w:sz w:val="28"/>
          <w:szCs w:val="28"/>
        </w:rPr>
        <w:t xml:space="preserve">Работа с нормативными документами: </w:t>
      </w:r>
    </w:p>
    <w:p w:rsidR="002E1E63" w:rsidRPr="005956BA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56BA">
        <w:rPr>
          <w:color w:val="auto"/>
          <w:sz w:val="28"/>
          <w:szCs w:val="28"/>
        </w:rPr>
        <w:t xml:space="preserve">а) знакомство родителей с уставными документами и локальными актами ДОУ; </w:t>
      </w:r>
    </w:p>
    <w:p w:rsidR="002E1E63" w:rsidRPr="005956BA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56BA">
        <w:rPr>
          <w:color w:val="auto"/>
          <w:sz w:val="28"/>
          <w:szCs w:val="28"/>
        </w:rPr>
        <w:t xml:space="preserve">б) заключение договоров. </w:t>
      </w:r>
    </w:p>
    <w:p w:rsidR="002E1E63" w:rsidRPr="003A1952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родительские собрания с учителем начальной школы, для новых детей - по проблемам адаптации. Проведен День открытых дверей.</w:t>
      </w:r>
    </w:p>
    <w:p w:rsidR="002E1E63" w:rsidRPr="005956BA" w:rsidRDefault="002E1E63" w:rsidP="002E1E63">
      <w:pPr>
        <w:pStyle w:val="Default"/>
        <w:ind w:firstLine="567"/>
        <w:jc w:val="both"/>
        <w:rPr>
          <w:color w:val="FF0000"/>
        </w:rPr>
      </w:pPr>
    </w:p>
    <w:p w:rsidR="002E1E63" w:rsidRPr="00A03959" w:rsidRDefault="002E1E63" w:rsidP="002E1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A03959">
        <w:rPr>
          <w:rFonts w:eastAsiaTheme="minorHAnsi"/>
          <w:sz w:val="28"/>
          <w:szCs w:val="28"/>
        </w:rPr>
        <w:t xml:space="preserve">Групповые родительские собрания </w:t>
      </w:r>
      <w:proofErr w:type="gramStart"/>
      <w:r w:rsidRPr="00A03959">
        <w:rPr>
          <w:rFonts w:eastAsiaTheme="minorHAnsi"/>
          <w:sz w:val="28"/>
          <w:szCs w:val="28"/>
        </w:rPr>
        <w:t>согласно плана</w:t>
      </w:r>
      <w:proofErr w:type="gramEnd"/>
      <w:r w:rsidRPr="00A03959">
        <w:rPr>
          <w:rFonts w:eastAsiaTheme="minorHAnsi"/>
          <w:sz w:val="28"/>
          <w:szCs w:val="28"/>
        </w:rPr>
        <w:t>.</w:t>
      </w:r>
    </w:p>
    <w:p w:rsidR="002E1E63" w:rsidRPr="00A03959" w:rsidRDefault="002E1E63" w:rsidP="002E1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A03959">
        <w:rPr>
          <w:rFonts w:eastAsiaTheme="minorHAnsi"/>
          <w:sz w:val="28"/>
          <w:szCs w:val="28"/>
        </w:rPr>
        <w:t>Совместное творчест</w:t>
      </w:r>
      <w:r>
        <w:rPr>
          <w:rFonts w:eastAsiaTheme="minorHAnsi"/>
          <w:sz w:val="28"/>
          <w:szCs w:val="28"/>
        </w:rPr>
        <w:t>во детей, родителей и педагогов.</w:t>
      </w:r>
      <w:r w:rsidRPr="00A03959">
        <w:rPr>
          <w:rFonts w:eastAsiaTheme="minorHAnsi"/>
          <w:sz w:val="28"/>
          <w:szCs w:val="28"/>
        </w:rPr>
        <w:t xml:space="preserve"> </w:t>
      </w:r>
    </w:p>
    <w:p w:rsidR="002E1E63" w:rsidRPr="00A03959" w:rsidRDefault="002E1E63" w:rsidP="002E1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A03959">
        <w:rPr>
          <w:rFonts w:eastAsiaTheme="minorHAnsi"/>
          <w:i/>
          <w:iCs/>
          <w:sz w:val="28"/>
          <w:szCs w:val="28"/>
        </w:rPr>
        <w:t xml:space="preserve">Совместные праздники </w:t>
      </w:r>
      <w:r w:rsidRPr="00A03959">
        <w:rPr>
          <w:sz w:val="28"/>
          <w:szCs w:val="28"/>
        </w:rPr>
        <w:t>"</w:t>
      </w:r>
      <w:proofErr w:type="spellStart"/>
      <w:r w:rsidRPr="00A03959">
        <w:rPr>
          <w:sz w:val="28"/>
          <w:szCs w:val="28"/>
        </w:rPr>
        <w:t>Осенины</w:t>
      </w:r>
      <w:proofErr w:type="spellEnd"/>
      <w:r w:rsidRPr="00A03959">
        <w:rPr>
          <w:sz w:val="28"/>
          <w:szCs w:val="28"/>
        </w:rPr>
        <w:t>", «День матери», «Новый год», «Рождественские колядки», «8 марта», «Проводы зимы», «До свидания, детский сад»</w:t>
      </w:r>
    </w:p>
    <w:p w:rsidR="002E1E63" w:rsidRPr="00A03959" w:rsidRDefault="002E1E63" w:rsidP="002E1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A03959">
        <w:rPr>
          <w:rFonts w:eastAsiaTheme="minorHAnsi"/>
          <w:sz w:val="28"/>
          <w:szCs w:val="28"/>
        </w:rPr>
        <w:t xml:space="preserve">Реализация совместных проектов </w:t>
      </w:r>
      <w:r w:rsidR="0020251C" w:rsidRPr="00AD29DB">
        <w:rPr>
          <w:bCs/>
          <w:sz w:val="28"/>
          <w:szCs w:val="28"/>
        </w:rPr>
        <w:t>«У самовара»</w:t>
      </w:r>
      <w:r w:rsidR="0020251C" w:rsidRPr="00AD29DB">
        <w:rPr>
          <w:sz w:val="28"/>
          <w:szCs w:val="28"/>
        </w:rPr>
        <w:t xml:space="preserve">, </w:t>
      </w:r>
      <w:r w:rsidR="0020251C" w:rsidRPr="00AD29DB">
        <w:rPr>
          <w:bCs/>
          <w:sz w:val="28"/>
          <w:szCs w:val="28"/>
        </w:rPr>
        <w:t>«Семья. Семейные традиции»</w:t>
      </w:r>
      <w:r w:rsidR="0020251C" w:rsidRPr="00AD29DB">
        <w:rPr>
          <w:sz w:val="28"/>
          <w:szCs w:val="28"/>
        </w:rPr>
        <w:t xml:space="preserve">, </w:t>
      </w:r>
      <w:r w:rsidR="0020251C" w:rsidRPr="00AD29DB">
        <w:rPr>
          <w:bCs/>
          <w:sz w:val="28"/>
          <w:szCs w:val="28"/>
        </w:rPr>
        <w:t>«</w:t>
      </w:r>
      <w:proofErr w:type="gramStart"/>
      <w:r w:rsidR="0020251C" w:rsidRPr="00AD29DB">
        <w:rPr>
          <w:bCs/>
          <w:sz w:val="28"/>
          <w:szCs w:val="28"/>
        </w:rPr>
        <w:t>Семейное</w:t>
      </w:r>
      <w:proofErr w:type="gramEnd"/>
      <w:r w:rsidR="0020251C" w:rsidRPr="00AD29DB">
        <w:rPr>
          <w:bCs/>
          <w:sz w:val="28"/>
          <w:szCs w:val="28"/>
        </w:rPr>
        <w:t xml:space="preserve"> портфолио: «Мой - сынок, моя - дочка»</w:t>
      </w:r>
      <w:r w:rsidR="0020251C" w:rsidRPr="00AD29DB">
        <w:rPr>
          <w:sz w:val="28"/>
          <w:szCs w:val="28"/>
        </w:rPr>
        <w:t xml:space="preserve">, </w:t>
      </w:r>
      <w:r w:rsidR="0020251C" w:rsidRPr="00AD29DB">
        <w:rPr>
          <w:bCs/>
          <w:sz w:val="28"/>
          <w:szCs w:val="28"/>
        </w:rPr>
        <w:t xml:space="preserve">«Островок моего детства – </w:t>
      </w:r>
      <w:proofErr w:type="spellStart"/>
      <w:r w:rsidR="0020251C" w:rsidRPr="00AD29DB">
        <w:rPr>
          <w:bCs/>
          <w:sz w:val="28"/>
          <w:szCs w:val="28"/>
        </w:rPr>
        <w:t>Первомайка</w:t>
      </w:r>
      <w:proofErr w:type="spellEnd"/>
      <w:r w:rsidR="0020251C" w:rsidRPr="00AD29DB">
        <w:rPr>
          <w:bCs/>
          <w:sz w:val="28"/>
          <w:szCs w:val="28"/>
        </w:rPr>
        <w:t>»</w:t>
      </w:r>
      <w:r w:rsidR="0020251C" w:rsidRPr="00AD29DB">
        <w:rPr>
          <w:sz w:val="28"/>
          <w:szCs w:val="28"/>
        </w:rPr>
        <w:t xml:space="preserve">, </w:t>
      </w:r>
      <w:r w:rsidR="0020251C" w:rsidRPr="00AD29DB">
        <w:rPr>
          <w:bCs/>
          <w:sz w:val="28"/>
          <w:szCs w:val="28"/>
        </w:rPr>
        <w:t>«Нужно ли учить ребенка одеваться?»</w:t>
      </w:r>
      <w:r w:rsidR="0020251C">
        <w:rPr>
          <w:sz w:val="28"/>
          <w:szCs w:val="28"/>
        </w:rPr>
        <w:t xml:space="preserve"> и др.</w:t>
      </w:r>
    </w:p>
    <w:p w:rsidR="002E1E63" w:rsidRPr="00A03959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3959">
        <w:rPr>
          <w:color w:val="auto"/>
          <w:sz w:val="28"/>
          <w:szCs w:val="28"/>
        </w:rPr>
        <w:t xml:space="preserve">Диагностическая работа с родителями: </w:t>
      </w:r>
    </w:p>
    <w:p w:rsidR="002E1E63" w:rsidRPr="00A03959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3959">
        <w:rPr>
          <w:color w:val="auto"/>
          <w:sz w:val="28"/>
          <w:szCs w:val="28"/>
        </w:rPr>
        <w:t xml:space="preserve">1. Анкета для родителей вновь поступающих детей «Особенности и желания Вашего малыша». </w:t>
      </w:r>
    </w:p>
    <w:p w:rsidR="002E1E63" w:rsidRPr="00A03959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3959">
        <w:rPr>
          <w:color w:val="auto"/>
          <w:sz w:val="28"/>
          <w:szCs w:val="28"/>
        </w:rPr>
        <w:t xml:space="preserve">2. Анкета для родителей «Детский сад для вашего </w:t>
      </w:r>
      <w:proofErr w:type="gramStart"/>
      <w:r w:rsidRPr="00A03959">
        <w:rPr>
          <w:color w:val="auto"/>
          <w:sz w:val="28"/>
          <w:szCs w:val="28"/>
        </w:rPr>
        <w:t>ребенка</w:t>
      </w:r>
      <w:proofErr w:type="gramEnd"/>
      <w:r w:rsidRPr="00A03959">
        <w:rPr>
          <w:color w:val="auto"/>
          <w:sz w:val="28"/>
          <w:szCs w:val="28"/>
        </w:rPr>
        <w:t xml:space="preserve"> – какой он»». </w:t>
      </w:r>
    </w:p>
    <w:p w:rsidR="002E1E63" w:rsidRPr="00A03959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3959">
        <w:rPr>
          <w:color w:val="auto"/>
          <w:sz w:val="28"/>
          <w:szCs w:val="28"/>
        </w:rPr>
        <w:t xml:space="preserve">3. Сбор анамнестических сведений учителем-логопедом об истории развития детей логопедической группы. </w:t>
      </w:r>
    </w:p>
    <w:p w:rsidR="002E1E63" w:rsidRPr="00A03959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3959">
        <w:rPr>
          <w:color w:val="auto"/>
          <w:sz w:val="28"/>
          <w:szCs w:val="28"/>
        </w:rPr>
        <w:t xml:space="preserve">4. Анкета для родителей «Итоги адаптации Вашего ребенка к детскому саду». </w:t>
      </w:r>
    </w:p>
    <w:p w:rsidR="002E1E63" w:rsidRPr="00A03959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3959">
        <w:rPr>
          <w:color w:val="auto"/>
          <w:sz w:val="28"/>
          <w:szCs w:val="28"/>
        </w:rPr>
        <w:t xml:space="preserve">5. Анкета для родителей «Детский сад глазами родителей». </w:t>
      </w:r>
    </w:p>
    <w:p w:rsidR="002E1E63" w:rsidRPr="00A03959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3959">
        <w:rPr>
          <w:color w:val="auto"/>
          <w:sz w:val="28"/>
          <w:szCs w:val="28"/>
        </w:rPr>
        <w:t xml:space="preserve"> </w:t>
      </w:r>
    </w:p>
    <w:p w:rsidR="002E1E63" w:rsidRDefault="002E1E63" w:rsidP="002E1E63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Результаты анкетирования родителей о качестве предоставляемых образовательных услуг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>В опросе приняли участие – 78% семей.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Анализ степени удовлетворенности качеством образовательного процесса показывает, что: </w:t>
      </w:r>
    </w:p>
    <w:p w:rsidR="002E1E63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-большинство родителей положительно оценивают качество предоставляемых образовательных услуг - 95%;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Удовлетворены: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b/>
          <w:bCs/>
          <w:color w:val="auto"/>
          <w:sz w:val="28"/>
          <w:szCs w:val="28"/>
        </w:rPr>
        <w:t xml:space="preserve">- </w:t>
      </w:r>
      <w:r w:rsidRPr="00AD29DB">
        <w:rPr>
          <w:color w:val="auto"/>
          <w:sz w:val="28"/>
          <w:szCs w:val="28"/>
        </w:rPr>
        <w:t xml:space="preserve">условиями по организации питания удовлетворены – 91% родителей;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- материально-технической оснащенностью учреждения – 97%;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 xml:space="preserve">- квалификацией педагогов – 95%; </w:t>
      </w: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lastRenderedPageBreak/>
        <w:t xml:space="preserve">- организацией взаимодействия с родителями воспитанников – 79%; </w:t>
      </w:r>
    </w:p>
    <w:p w:rsidR="002E1E63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color w:val="auto"/>
          <w:sz w:val="28"/>
          <w:szCs w:val="28"/>
        </w:rPr>
        <w:t>- созданием условий для укрепления и сохранения здоровья детей – 95%.</w:t>
      </w:r>
    </w:p>
    <w:p w:rsidR="002E1E63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E1E63" w:rsidRDefault="002E1E63" w:rsidP="002E1E6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B6379">
        <w:rPr>
          <w:b/>
          <w:bCs/>
          <w:sz w:val="28"/>
          <w:szCs w:val="28"/>
        </w:rPr>
        <w:t>. Кадровое обеспечение Детского сада № 165 ОАО «РЖД»</w:t>
      </w:r>
    </w:p>
    <w:p w:rsidR="005E2621" w:rsidRPr="003B6379" w:rsidRDefault="005E2621" w:rsidP="002E1E63">
      <w:pPr>
        <w:pStyle w:val="Default"/>
        <w:ind w:firstLine="567"/>
        <w:jc w:val="both"/>
        <w:rPr>
          <w:sz w:val="28"/>
          <w:szCs w:val="28"/>
        </w:rPr>
      </w:pPr>
    </w:p>
    <w:p w:rsidR="002E1E63" w:rsidRPr="0020251C" w:rsidRDefault="002E1E63" w:rsidP="0020251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560E0">
        <w:rPr>
          <w:sz w:val="28"/>
          <w:szCs w:val="28"/>
        </w:rPr>
        <w:t xml:space="preserve">Детский сад №165 ОАО «РЖД» </w:t>
      </w:r>
      <w:r w:rsidR="0020251C">
        <w:rPr>
          <w:sz w:val="28"/>
          <w:szCs w:val="28"/>
        </w:rPr>
        <w:t xml:space="preserve">полностью </w:t>
      </w:r>
      <w:r w:rsidRPr="009560E0">
        <w:rPr>
          <w:sz w:val="28"/>
          <w:szCs w:val="28"/>
        </w:rPr>
        <w:t xml:space="preserve">укомплектован квалифицированными кадрами, в т. ч. руководящими, педагогическими, учебно-вспомогательными (младшие воспитатели), административно-хозяйственными работниками. Реализация образовательной программы осуществляется педагогическими и учебно-вспомогательными работниками в группе в течение всего времени пребывания воспитанников в </w:t>
      </w:r>
      <w:r w:rsidR="0020251C">
        <w:rPr>
          <w:sz w:val="28"/>
          <w:szCs w:val="28"/>
        </w:rPr>
        <w:t>Учреждении</w:t>
      </w:r>
      <w:r w:rsidRPr="009560E0">
        <w:rPr>
          <w:sz w:val="28"/>
          <w:szCs w:val="28"/>
        </w:rPr>
        <w:t>. Каждая группа сопровождается двумя воспитателями и одним младшим воспитателем. С детьми, имеющими речевые  нарушения, работа</w:t>
      </w:r>
      <w:r>
        <w:rPr>
          <w:sz w:val="28"/>
          <w:szCs w:val="28"/>
        </w:rPr>
        <w:t>е</w:t>
      </w:r>
      <w:r w:rsidRPr="009560E0">
        <w:rPr>
          <w:sz w:val="28"/>
          <w:szCs w:val="28"/>
        </w:rPr>
        <w:t>т учитель-логопед. С целью психологического сопровождения детей работает педагог-психолог</w:t>
      </w:r>
      <w:r w:rsidR="0020251C">
        <w:rPr>
          <w:sz w:val="28"/>
          <w:szCs w:val="28"/>
        </w:rPr>
        <w:t>.</w:t>
      </w:r>
      <w:r w:rsidRPr="009560E0">
        <w:rPr>
          <w:sz w:val="28"/>
          <w:szCs w:val="28"/>
        </w:rPr>
        <w:t xml:space="preserve"> </w:t>
      </w:r>
      <w:r w:rsidRPr="00AD29DB">
        <w:rPr>
          <w:color w:val="FF0000"/>
          <w:sz w:val="28"/>
          <w:szCs w:val="28"/>
        </w:rPr>
        <w:t xml:space="preserve"> </w:t>
      </w:r>
    </w:p>
    <w:p w:rsidR="002E1E63" w:rsidRDefault="002E1E63" w:rsidP="0053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51C">
        <w:rPr>
          <w:rFonts w:ascii="Times New Roman" w:hAnsi="Times New Roman" w:cs="Times New Roman"/>
          <w:sz w:val="28"/>
          <w:szCs w:val="28"/>
        </w:rPr>
        <w:t>Коллектив  педагогов ДОУ составляет 2</w:t>
      </w:r>
      <w:r w:rsidR="00E10CBD">
        <w:rPr>
          <w:rFonts w:ascii="Times New Roman" w:hAnsi="Times New Roman" w:cs="Times New Roman"/>
          <w:sz w:val="28"/>
          <w:szCs w:val="28"/>
        </w:rPr>
        <w:t>7</w:t>
      </w:r>
      <w:r w:rsidR="00DA412B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spellStart"/>
      <w:r w:rsidRPr="0020251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0251C">
        <w:rPr>
          <w:rFonts w:ascii="Times New Roman" w:hAnsi="Times New Roman" w:cs="Times New Roman"/>
          <w:sz w:val="28"/>
          <w:szCs w:val="28"/>
        </w:rPr>
        <w:t>-образ</w:t>
      </w:r>
      <w:r w:rsidR="00DA412B">
        <w:rPr>
          <w:rFonts w:ascii="Times New Roman" w:hAnsi="Times New Roman" w:cs="Times New Roman"/>
          <w:sz w:val="28"/>
          <w:szCs w:val="28"/>
        </w:rPr>
        <w:t xml:space="preserve">овательную работу осуществляют: </w:t>
      </w:r>
      <w:r w:rsidRPr="0020251C">
        <w:rPr>
          <w:rFonts w:ascii="Times New Roman" w:hAnsi="Times New Roman" w:cs="Times New Roman"/>
          <w:sz w:val="28"/>
          <w:szCs w:val="28"/>
        </w:rPr>
        <w:t>воспитатели</w:t>
      </w:r>
      <w:r w:rsidR="00DA412B">
        <w:rPr>
          <w:rFonts w:ascii="Times New Roman" w:hAnsi="Times New Roman" w:cs="Times New Roman"/>
          <w:sz w:val="28"/>
          <w:szCs w:val="28"/>
        </w:rPr>
        <w:t xml:space="preserve"> </w:t>
      </w:r>
      <w:r w:rsidR="005E2621">
        <w:rPr>
          <w:rFonts w:ascii="Times New Roman" w:hAnsi="Times New Roman" w:cs="Times New Roman"/>
          <w:sz w:val="28"/>
          <w:szCs w:val="28"/>
        </w:rPr>
        <w:t xml:space="preserve">- </w:t>
      </w:r>
      <w:r w:rsidR="00E10CBD">
        <w:rPr>
          <w:rFonts w:ascii="Times New Roman" w:hAnsi="Times New Roman" w:cs="Times New Roman"/>
          <w:sz w:val="28"/>
          <w:szCs w:val="28"/>
        </w:rPr>
        <w:t>19</w:t>
      </w:r>
      <w:r w:rsidR="005E2621">
        <w:rPr>
          <w:rFonts w:ascii="Times New Roman" w:hAnsi="Times New Roman" w:cs="Times New Roman"/>
          <w:sz w:val="28"/>
          <w:szCs w:val="28"/>
        </w:rPr>
        <w:t xml:space="preserve">, </w:t>
      </w:r>
      <w:r w:rsidRPr="0020251C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A412B">
        <w:rPr>
          <w:rFonts w:ascii="Times New Roman" w:hAnsi="Times New Roman" w:cs="Times New Roman"/>
          <w:sz w:val="28"/>
          <w:szCs w:val="28"/>
        </w:rPr>
        <w:t xml:space="preserve"> </w:t>
      </w:r>
      <w:r w:rsidRPr="0020251C">
        <w:rPr>
          <w:rFonts w:ascii="Times New Roman" w:hAnsi="Times New Roman" w:cs="Times New Roman"/>
          <w:sz w:val="28"/>
          <w:szCs w:val="28"/>
        </w:rPr>
        <w:t>- 3, инструктор по ФК</w:t>
      </w:r>
      <w:r w:rsidR="00DA412B">
        <w:rPr>
          <w:rFonts w:ascii="Times New Roman" w:hAnsi="Times New Roman" w:cs="Times New Roman"/>
          <w:sz w:val="28"/>
          <w:szCs w:val="28"/>
        </w:rPr>
        <w:t xml:space="preserve"> </w:t>
      </w:r>
      <w:r w:rsidRPr="0020251C">
        <w:rPr>
          <w:rFonts w:ascii="Times New Roman" w:hAnsi="Times New Roman" w:cs="Times New Roman"/>
          <w:sz w:val="28"/>
          <w:szCs w:val="28"/>
        </w:rPr>
        <w:t>- 1, учитель-логопед</w:t>
      </w:r>
      <w:r w:rsidR="00DA412B">
        <w:rPr>
          <w:rFonts w:ascii="Times New Roman" w:hAnsi="Times New Roman" w:cs="Times New Roman"/>
          <w:sz w:val="28"/>
          <w:szCs w:val="28"/>
        </w:rPr>
        <w:t xml:space="preserve"> </w:t>
      </w:r>
      <w:r w:rsidRPr="0020251C">
        <w:rPr>
          <w:rFonts w:ascii="Times New Roman" w:hAnsi="Times New Roman" w:cs="Times New Roman"/>
          <w:sz w:val="28"/>
          <w:szCs w:val="28"/>
        </w:rPr>
        <w:t>-</w:t>
      </w:r>
      <w:r w:rsidR="00DA412B">
        <w:rPr>
          <w:rFonts w:ascii="Times New Roman" w:hAnsi="Times New Roman" w:cs="Times New Roman"/>
          <w:sz w:val="28"/>
          <w:szCs w:val="28"/>
        </w:rPr>
        <w:t xml:space="preserve"> </w:t>
      </w:r>
      <w:r w:rsidRPr="0020251C">
        <w:rPr>
          <w:rFonts w:ascii="Times New Roman" w:hAnsi="Times New Roman" w:cs="Times New Roman"/>
          <w:sz w:val="28"/>
          <w:szCs w:val="28"/>
        </w:rPr>
        <w:t>3, педагог-психолог</w:t>
      </w:r>
      <w:r w:rsidR="00DA412B">
        <w:rPr>
          <w:rFonts w:ascii="Times New Roman" w:hAnsi="Times New Roman" w:cs="Times New Roman"/>
          <w:sz w:val="28"/>
          <w:szCs w:val="28"/>
        </w:rPr>
        <w:t xml:space="preserve"> </w:t>
      </w:r>
      <w:r w:rsidRPr="0020251C">
        <w:rPr>
          <w:rFonts w:ascii="Times New Roman" w:hAnsi="Times New Roman" w:cs="Times New Roman"/>
          <w:sz w:val="28"/>
          <w:szCs w:val="28"/>
        </w:rPr>
        <w:t>-1.</w:t>
      </w:r>
    </w:p>
    <w:p w:rsidR="00530658" w:rsidRPr="00530658" w:rsidRDefault="00530658" w:rsidP="0053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E63" w:rsidRPr="00AD29DB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AD29DB">
        <w:rPr>
          <w:b/>
          <w:bCs/>
          <w:sz w:val="28"/>
          <w:szCs w:val="28"/>
        </w:rPr>
        <w:t xml:space="preserve">Характеристика педагогических работников по образованию и педагогическому стажу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9"/>
        <w:gridCol w:w="622"/>
      </w:tblGrid>
      <w:tr w:rsidR="002E1E63" w:rsidRPr="00161F93" w:rsidTr="00EF61B6">
        <w:trPr>
          <w:trHeight w:val="494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 xml:space="preserve">Всего педагогических работников (включая руководителя и всех узких специалистов) </w:t>
            </w:r>
          </w:p>
        </w:tc>
        <w:tc>
          <w:tcPr>
            <w:tcW w:w="622" w:type="dxa"/>
          </w:tcPr>
          <w:p w:rsidR="002E1E63" w:rsidRPr="00AD29DB" w:rsidRDefault="00E10CBD" w:rsidP="00EF61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E1E63" w:rsidRPr="00AD29DB">
              <w:rPr>
                <w:sz w:val="28"/>
                <w:szCs w:val="28"/>
              </w:rPr>
              <w:t xml:space="preserve"> </w:t>
            </w:r>
          </w:p>
        </w:tc>
      </w:tr>
      <w:tr w:rsidR="002E1E63" w:rsidRPr="00161F93" w:rsidTr="00EF61B6">
        <w:trPr>
          <w:trHeight w:val="495"/>
        </w:trPr>
        <w:tc>
          <w:tcPr>
            <w:tcW w:w="10031" w:type="dxa"/>
            <w:gridSpan w:val="2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i/>
                <w:iCs/>
                <w:sz w:val="28"/>
                <w:szCs w:val="28"/>
              </w:rPr>
              <w:t xml:space="preserve">Из них: </w:t>
            </w:r>
          </w:p>
          <w:p w:rsidR="002E1E63" w:rsidRPr="00530658" w:rsidRDefault="002E1E63" w:rsidP="00EF61B6">
            <w:pPr>
              <w:pStyle w:val="Default"/>
              <w:ind w:firstLine="567"/>
              <w:jc w:val="both"/>
              <w:rPr>
                <w:b/>
                <w:sz w:val="28"/>
                <w:szCs w:val="28"/>
              </w:rPr>
            </w:pPr>
            <w:r w:rsidRPr="00530658">
              <w:rPr>
                <w:b/>
                <w:i/>
                <w:iCs/>
                <w:sz w:val="28"/>
                <w:szCs w:val="28"/>
              </w:rPr>
              <w:t xml:space="preserve">Образование </w:t>
            </w:r>
          </w:p>
        </w:tc>
      </w:tr>
      <w:tr w:rsidR="002E1E63" w:rsidRPr="00161F93" w:rsidTr="00EF61B6">
        <w:trPr>
          <w:trHeight w:val="356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 xml:space="preserve">С высшим педагогическим образованием </w:t>
            </w:r>
          </w:p>
        </w:tc>
        <w:tc>
          <w:tcPr>
            <w:tcW w:w="622" w:type="dxa"/>
          </w:tcPr>
          <w:p w:rsidR="002E1E63" w:rsidRPr="00AD29DB" w:rsidRDefault="002E1E63" w:rsidP="00EF61B6">
            <w:pPr>
              <w:pStyle w:val="Default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 xml:space="preserve">16 </w:t>
            </w:r>
          </w:p>
        </w:tc>
      </w:tr>
      <w:tr w:rsidR="002E1E63" w:rsidRPr="00161F93" w:rsidTr="00EF61B6">
        <w:trPr>
          <w:trHeight w:val="218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 xml:space="preserve">Со средним профессиональным образованием </w:t>
            </w:r>
          </w:p>
        </w:tc>
        <w:tc>
          <w:tcPr>
            <w:tcW w:w="622" w:type="dxa"/>
          </w:tcPr>
          <w:p w:rsidR="002E1E63" w:rsidRPr="00AD29DB" w:rsidRDefault="002E1E63" w:rsidP="00E10CBD">
            <w:pPr>
              <w:pStyle w:val="Default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>1</w:t>
            </w:r>
            <w:r w:rsidR="00E10CBD">
              <w:rPr>
                <w:sz w:val="28"/>
                <w:szCs w:val="28"/>
              </w:rPr>
              <w:t>1</w:t>
            </w:r>
          </w:p>
        </w:tc>
      </w:tr>
      <w:tr w:rsidR="002E1E63" w:rsidRPr="00161F93" w:rsidTr="00EF61B6">
        <w:trPr>
          <w:trHeight w:val="219"/>
        </w:trPr>
        <w:tc>
          <w:tcPr>
            <w:tcW w:w="10031" w:type="dxa"/>
            <w:gridSpan w:val="2"/>
          </w:tcPr>
          <w:p w:rsidR="002E1E63" w:rsidRPr="00530658" w:rsidRDefault="002E1E63" w:rsidP="00EF61B6">
            <w:pPr>
              <w:pStyle w:val="Default"/>
              <w:ind w:firstLine="567"/>
              <w:jc w:val="both"/>
              <w:rPr>
                <w:b/>
                <w:sz w:val="28"/>
                <w:szCs w:val="28"/>
              </w:rPr>
            </w:pPr>
            <w:r w:rsidRPr="00530658">
              <w:rPr>
                <w:b/>
                <w:i/>
                <w:iCs/>
                <w:sz w:val="28"/>
                <w:szCs w:val="28"/>
              </w:rPr>
              <w:t xml:space="preserve">Педагогический стаж: </w:t>
            </w:r>
          </w:p>
        </w:tc>
      </w:tr>
      <w:tr w:rsidR="002E1E63" w:rsidRPr="003B6379" w:rsidTr="00EF61B6">
        <w:trPr>
          <w:trHeight w:val="218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>До 5 лет</w:t>
            </w:r>
          </w:p>
        </w:tc>
        <w:tc>
          <w:tcPr>
            <w:tcW w:w="622" w:type="dxa"/>
            <w:shd w:val="clear" w:color="auto" w:fill="auto"/>
          </w:tcPr>
          <w:p w:rsidR="002E1E63" w:rsidRPr="00AD29DB" w:rsidRDefault="00E10CBD" w:rsidP="00EF61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1E63" w:rsidRPr="003B6379" w:rsidTr="00EF61B6">
        <w:trPr>
          <w:trHeight w:val="218"/>
        </w:trPr>
        <w:tc>
          <w:tcPr>
            <w:tcW w:w="0" w:type="auto"/>
          </w:tcPr>
          <w:p w:rsidR="002E1E63" w:rsidRPr="003B6379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622" w:type="dxa"/>
            <w:shd w:val="clear" w:color="auto" w:fill="auto"/>
          </w:tcPr>
          <w:p w:rsidR="002E1E63" w:rsidRPr="005B0B92" w:rsidRDefault="002E1E63" w:rsidP="00EF61B6">
            <w:pPr>
              <w:pStyle w:val="Default"/>
              <w:jc w:val="both"/>
              <w:rPr>
                <w:sz w:val="28"/>
                <w:szCs w:val="28"/>
              </w:rPr>
            </w:pPr>
            <w:r w:rsidRPr="005B0B92">
              <w:rPr>
                <w:sz w:val="28"/>
                <w:szCs w:val="28"/>
              </w:rPr>
              <w:t>9</w:t>
            </w:r>
          </w:p>
        </w:tc>
      </w:tr>
    </w:tbl>
    <w:p w:rsidR="00530658" w:rsidRDefault="00530658" w:rsidP="002E1E63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2E1E63" w:rsidRPr="003B6379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6379">
        <w:rPr>
          <w:b/>
          <w:bCs/>
          <w:color w:val="auto"/>
          <w:sz w:val="28"/>
          <w:szCs w:val="28"/>
        </w:rPr>
        <w:t>Средний возраст педагогических работников в ОУ</w:t>
      </w:r>
      <w:r>
        <w:rPr>
          <w:color w:val="auto"/>
          <w:sz w:val="28"/>
          <w:szCs w:val="28"/>
        </w:rPr>
        <w:t xml:space="preserve"> </w:t>
      </w:r>
      <w:r w:rsidRPr="00741296">
        <w:rPr>
          <w:color w:val="auto"/>
          <w:sz w:val="28"/>
          <w:szCs w:val="28"/>
          <w:u w:val="single"/>
        </w:rPr>
        <w:t>44 года</w:t>
      </w:r>
      <w:r>
        <w:rPr>
          <w:color w:val="auto"/>
          <w:sz w:val="28"/>
          <w:szCs w:val="28"/>
        </w:rPr>
        <w:t>.</w:t>
      </w:r>
      <w:r w:rsidRPr="003B6379">
        <w:rPr>
          <w:color w:val="auto"/>
          <w:sz w:val="28"/>
          <w:szCs w:val="28"/>
        </w:rPr>
        <w:t xml:space="preserve"> </w:t>
      </w:r>
    </w:p>
    <w:p w:rsidR="00530658" w:rsidRDefault="00530658" w:rsidP="002E1E63">
      <w:pPr>
        <w:pStyle w:val="Default"/>
        <w:ind w:firstLine="567"/>
        <w:jc w:val="both"/>
        <w:rPr>
          <w:b/>
          <w:bCs/>
          <w:i/>
          <w:iCs/>
          <w:color w:val="auto"/>
          <w:sz w:val="28"/>
          <w:szCs w:val="28"/>
        </w:rPr>
      </w:pPr>
    </w:p>
    <w:p w:rsidR="002E1E63" w:rsidRPr="00AD29DB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29DB">
        <w:rPr>
          <w:b/>
          <w:bCs/>
          <w:i/>
          <w:iCs/>
          <w:color w:val="auto"/>
          <w:sz w:val="28"/>
          <w:szCs w:val="28"/>
        </w:rPr>
        <w:t xml:space="preserve">Аттестация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7"/>
        <w:gridCol w:w="1088"/>
      </w:tblGrid>
      <w:tr w:rsidR="002E1E63" w:rsidRPr="00161F93" w:rsidTr="00EF61B6">
        <w:trPr>
          <w:trHeight w:val="218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 xml:space="preserve">Общее количество педагогических работников в ДОУ </w:t>
            </w:r>
          </w:p>
        </w:tc>
        <w:tc>
          <w:tcPr>
            <w:tcW w:w="0" w:type="auto"/>
          </w:tcPr>
          <w:p w:rsidR="002E1E63" w:rsidRPr="00AD29DB" w:rsidRDefault="002E1E63" w:rsidP="00E10CBD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>2</w:t>
            </w:r>
            <w:r w:rsidR="00E10CBD">
              <w:rPr>
                <w:sz w:val="28"/>
                <w:szCs w:val="28"/>
              </w:rPr>
              <w:t>7</w:t>
            </w:r>
            <w:r w:rsidRPr="00AD29DB">
              <w:rPr>
                <w:sz w:val="28"/>
                <w:szCs w:val="28"/>
              </w:rPr>
              <w:t xml:space="preserve"> </w:t>
            </w:r>
          </w:p>
        </w:tc>
      </w:tr>
      <w:tr w:rsidR="002E1E63" w:rsidRPr="00161F93" w:rsidTr="00EF61B6">
        <w:trPr>
          <w:trHeight w:val="218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D29DB">
              <w:rPr>
                <w:sz w:val="28"/>
                <w:szCs w:val="28"/>
              </w:rPr>
              <w:t>Аттестованы</w:t>
            </w:r>
            <w:proofErr w:type="gramEnd"/>
            <w:r w:rsidRPr="00AD29DB">
              <w:rPr>
                <w:sz w:val="28"/>
                <w:szCs w:val="28"/>
              </w:rPr>
              <w:t xml:space="preserve"> на высшую квалификационную категорию </w:t>
            </w:r>
          </w:p>
        </w:tc>
        <w:tc>
          <w:tcPr>
            <w:tcW w:w="0" w:type="auto"/>
          </w:tcPr>
          <w:p w:rsidR="002E1E63" w:rsidRPr="00AD29DB" w:rsidRDefault="00E10CBD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E1E63" w:rsidRPr="00161F93" w:rsidTr="00EF61B6">
        <w:trPr>
          <w:trHeight w:val="218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D29DB">
              <w:rPr>
                <w:sz w:val="28"/>
                <w:szCs w:val="28"/>
              </w:rPr>
              <w:t>Аттестованы</w:t>
            </w:r>
            <w:proofErr w:type="gramEnd"/>
            <w:r w:rsidRPr="00AD29DB">
              <w:rPr>
                <w:sz w:val="28"/>
                <w:szCs w:val="28"/>
              </w:rPr>
              <w:t xml:space="preserve"> на первую квалификационную категорию </w:t>
            </w:r>
          </w:p>
        </w:tc>
        <w:tc>
          <w:tcPr>
            <w:tcW w:w="0" w:type="auto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>14</w:t>
            </w:r>
          </w:p>
        </w:tc>
      </w:tr>
      <w:tr w:rsidR="002E1E63" w:rsidRPr="003B6379" w:rsidTr="00EF61B6">
        <w:trPr>
          <w:trHeight w:val="218"/>
        </w:trPr>
        <w:tc>
          <w:tcPr>
            <w:tcW w:w="0" w:type="auto"/>
          </w:tcPr>
          <w:p w:rsidR="002E1E63" w:rsidRPr="00AD29DB" w:rsidRDefault="002E1E63" w:rsidP="00EF61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 xml:space="preserve">Всего аттестованных педагогических работников в ДОУ </w:t>
            </w:r>
          </w:p>
        </w:tc>
        <w:tc>
          <w:tcPr>
            <w:tcW w:w="0" w:type="auto"/>
          </w:tcPr>
          <w:p w:rsidR="002E1E63" w:rsidRPr="00AD29DB" w:rsidRDefault="002E1E63" w:rsidP="00E10CBD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D29DB">
              <w:rPr>
                <w:sz w:val="28"/>
                <w:szCs w:val="28"/>
              </w:rPr>
              <w:t>22/</w:t>
            </w:r>
            <w:r w:rsidR="00E10CBD">
              <w:rPr>
                <w:sz w:val="28"/>
                <w:szCs w:val="28"/>
              </w:rPr>
              <w:t>82</w:t>
            </w:r>
            <w:r w:rsidRPr="00AD29DB">
              <w:rPr>
                <w:sz w:val="28"/>
                <w:szCs w:val="28"/>
              </w:rPr>
              <w:t xml:space="preserve">% </w:t>
            </w:r>
          </w:p>
        </w:tc>
      </w:tr>
    </w:tbl>
    <w:p w:rsidR="002E1E63" w:rsidRDefault="002E1E63" w:rsidP="002E1E63">
      <w:pPr>
        <w:pStyle w:val="Default"/>
        <w:ind w:firstLine="567"/>
        <w:jc w:val="both"/>
        <w:rPr>
          <w:color w:val="auto"/>
        </w:rPr>
      </w:pPr>
    </w:p>
    <w:p w:rsidR="002E1E63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235A">
        <w:rPr>
          <w:color w:val="auto"/>
          <w:sz w:val="28"/>
          <w:szCs w:val="28"/>
        </w:rPr>
        <w:t xml:space="preserve">В течение </w:t>
      </w:r>
      <w:r>
        <w:rPr>
          <w:color w:val="auto"/>
          <w:sz w:val="28"/>
          <w:szCs w:val="28"/>
        </w:rPr>
        <w:t>2017</w:t>
      </w:r>
      <w:r w:rsidRPr="00AB235A">
        <w:rPr>
          <w:color w:val="auto"/>
          <w:sz w:val="28"/>
          <w:szCs w:val="28"/>
        </w:rPr>
        <w:t xml:space="preserve"> года </w:t>
      </w:r>
      <w:proofErr w:type="gramStart"/>
      <w:r w:rsidRPr="00AB235A">
        <w:rPr>
          <w:color w:val="auto"/>
          <w:sz w:val="28"/>
          <w:szCs w:val="28"/>
        </w:rPr>
        <w:t>аттестованы</w:t>
      </w:r>
      <w:proofErr w:type="gramEnd"/>
      <w:r w:rsidRPr="00AB235A">
        <w:rPr>
          <w:color w:val="auto"/>
          <w:sz w:val="28"/>
          <w:szCs w:val="28"/>
        </w:rPr>
        <w:t xml:space="preserve"> на первую квалифи</w:t>
      </w:r>
      <w:r>
        <w:rPr>
          <w:color w:val="auto"/>
          <w:sz w:val="28"/>
          <w:szCs w:val="28"/>
        </w:rPr>
        <w:t xml:space="preserve">кационную категорию </w:t>
      </w:r>
      <w:r w:rsidR="00DA412B" w:rsidRPr="00DA412B">
        <w:rPr>
          <w:color w:val="auto"/>
          <w:sz w:val="28"/>
          <w:szCs w:val="28"/>
        </w:rPr>
        <w:t>3</w:t>
      </w:r>
      <w:r w:rsidRPr="00DA412B">
        <w:rPr>
          <w:color w:val="auto"/>
          <w:sz w:val="28"/>
          <w:szCs w:val="28"/>
        </w:rPr>
        <w:t xml:space="preserve"> педагог</w:t>
      </w:r>
      <w:r w:rsidR="00DA412B">
        <w:rPr>
          <w:color w:val="auto"/>
          <w:sz w:val="28"/>
          <w:szCs w:val="28"/>
        </w:rPr>
        <w:t>а.</w:t>
      </w:r>
    </w:p>
    <w:p w:rsidR="00530658" w:rsidRPr="00530658" w:rsidRDefault="00530658" w:rsidP="00530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530658">
        <w:rPr>
          <w:rFonts w:eastAsiaTheme="minorHAnsi"/>
          <w:sz w:val="28"/>
          <w:szCs w:val="28"/>
        </w:rPr>
        <w:t xml:space="preserve">В целях эффективной реализации Программы в Учреждении созданы условия для профессионального развития педагогических и руководящих кадров, в т. ч. их дополнительного профессионального образования. </w:t>
      </w:r>
    </w:p>
    <w:p w:rsidR="00530658" w:rsidRPr="00AB235A" w:rsidRDefault="00530658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E1E63" w:rsidRPr="00AB235A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235A">
        <w:rPr>
          <w:b/>
          <w:bCs/>
          <w:color w:val="auto"/>
          <w:sz w:val="28"/>
          <w:szCs w:val="28"/>
        </w:rPr>
        <w:t xml:space="preserve">Повышение квалификации педагогических и руководящих работников в 2017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4790"/>
        <w:gridCol w:w="2535"/>
      </w:tblGrid>
      <w:tr w:rsidR="002E1E63" w:rsidRPr="00C1196A" w:rsidTr="00EF61B6">
        <w:trPr>
          <w:trHeight w:val="1323"/>
        </w:trPr>
        <w:tc>
          <w:tcPr>
            <w:tcW w:w="0" w:type="auto"/>
          </w:tcPr>
          <w:p w:rsidR="002E1E63" w:rsidRPr="006330EC" w:rsidRDefault="002E1E63" w:rsidP="00EF61B6">
            <w:pPr>
              <w:pStyle w:val="Default"/>
              <w:ind w:firstLine="567"/>
              <w:jc w:val="both"/>
              <w:rPr>
                <w:color w:val="auto"/>
              </w:rPr>
            </w:pPr>
            <w:r w:rsidRPr="006330EC">
              <w:rPr>
                <w:color w:val="auto"/>
              </w:rPr>
              <w:t xml:space="preserve">Общее количество педагогических работников в ОУ </w:t>
            </w:r>
          </w:p>
        </w:tc>
        <w:tc>
          <w:tcPr>
            <w:tcW w:w="0" w:type="auto"/>
          </w:tcPr>
          <w:p w:rsidR="002E1E63" w:rsidRPr="006330EC" w:rsidRDefault="002E1E63" w:rsidP="00EF61B6">
            <w:pPr>
              <w:pStyle w:val="Default"/>
              <w:ind w:firstLine="567"/>
              <w:jc w:val="both"/>
              <w:rPr>
                <w:color w:val="auto"/>
              </w:rPr>
            </w:pPr>
            <w:r w:rsidRPr="006330EC">
              <w:rPr>
                <w:color w:val="auto"/>
              </w:rPr>
              <w:t xml:space="preserve">Количество педагогических работников, прошедших курсовую подготовку в связи с прохождением аттестации и освоением новых технологий, инновационных методик </w:t>
            </w:r>
          </w:p>
        </w:tc>
        <w:tc>
          <w:tcPr>
            <w:tcW w:w="0" w:type="auto"/>
          </w:tcPr>
          <w:p w:rsidR="002E1E63" w:rsidRPr="006330EC" w:rsidRDefault="002E1E63" w:rsidP="00EF61B6">
            <w:pPr>
              <w:pStyle w:val="Default"/>
              <w:ind w:firstLine="567"/>
              <w:jc w:val="both"/>
              <w:rPr>
                <w:color w:val="auto"/>
              </w:rPr>
            </w:pPr>
            <w:r w:rsidRPr="006330EC">
              <w:rPr>
                <w:color w:val="auto"/>
              </w:rPr>
              <w:t xml:space="preserve">% от общего числа педагогических работников в ОУ </w:t>
            </w:r>
          </w:p>
        </w:tc>
      </w:tr>
      <w:tr w:rsidR="002E1E63" w:rsidRPr="00C1196A" w:rsidTr="00EF61B6">
        <w:trPr>
          <w:trHeight w:val="218"/>
        </w:trPr>
        <w:tc>
          <w:tcPr>
            <w:tcW w:w="0" w:type="auto"/>
          </w:tcPr>
          <w:p w:rsidR="002E1E63" w:rsidRPr="00AB235A" w:rsidRDefault="00E10CBD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  <w:r w:rsidR="002E1E63" w:rsidRPr="00AB235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1E63" w:rsidRPr="00AB235A" w:rsidRDefault="002E1E63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Pr="00AB235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1E63" w:rsidRPr="00AB235A" w:rsidRDefault="00E10CBD" w:rsidP="00EF61B6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  <w:r w:rsidR="002E1E63" w:rsidRPr="00AB235A">
              <w:rPr>
                <w:color w:val="auto"/>
                <w:sz w:val="28"/>
                <w:szCs w:val="28"/>
              </w:rPr>
              <w:t xml:space="preserve">% </w:t>
            </w:r>
          </w:p>
        </w:tc>
      </w:tr>
    </w:tbl>
    <w:p w:rsidR="002E1E63" w:rsidRDefault="002E1E63" w:rsidP="002E1E63">
      <w:pPr>
        <w:pStyle w:val="Default"/>
        <w:ind w:firstLine="567"/>
        <w:jc w:val="both"/>
        <w:rPr>
          <w:color w:val="auto"/>
        </w:rPr>
      </w:pPr>
    </w:p>
    <w:p w:rsidR="002E1E63" w:rsidRDefault="002E1E63" w:rsidP="002E1E6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Проходя</w:t>
      </w:r>
      <w:r w:rsidRPr="005B0B92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 xml:space="preserve">профессиональное </w:t>
      </w:r>
      <w:r w:rsidRPr="005B0B92">
        <w:rPr>
          <w:color w:val="auto"/>
          <w:sz w:val="28"/>
          <w:szCs w:val="28"/>
        </w:rPr>
        <w:t xml:space="preserve">обучение </w:t>
      </w:r>
      <w:r>
        <w:rPr>
          <w:color w:val="auto"/>
          <w:sz w:val="28"/>
          <w:szCs w:val="28"/>
        </w:rPr>
        <w:t>по специальности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«Психология» - 2 чел., получили дипломы о переподготовке по специальности «Логопедия» - 2 чел.</w:t>
      </w:r>
    </w:p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5B0B92">
        <w:rPr>
          <w:sz w:val="28"/>
          <w:szCs w:val="28"/>
        </w:rPr>
        <w:t xml:space="preserve">Педагоги имеют возможность участвовать в мероприятиях различного уровня, повышать свою квалификацию, делиться опытом своей работы. </w:t>
      </w:r>
    </w:p>
    <w:p w:rsidR="002E1E63" w:rsidRPr="005B0B92" w:rsidRDefault="002E1E63" w:rsidP="002E1E63">
      <w:pPr>
        <w:pStyle w:val="Default"/>
        <w:ind w:firstLine="567"/>
        <w:jc w:val="both"/>
        <w:rPr>
          <w:sz w:val="28"/>
          <w:szCs w:val="28"/>
        </w:rPr>
      </w:pPr>
    </w:p>
    <w:p w:rsidR="002E1E63" w:rsidRPr="00A626ED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A626ED">
        <w:rPr>
          <w:b/>
          <w:bCs/>
          <w:sz w:val="28"/>
          <w:szCs w:val="28"/>
        </w:rPr>
        <w:t xml:space="preserve">Участие педагогических работников ДОУ в районных, городских, областных, мероприятиях по обмену опытом и повышению профессионализма.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1360"/>
        <w:gridCol w:w="3969"/>
        <w:gridCol w:w="2343"/>
      </w:tblGrid>
      <w:tr w:rsidR="002E1E63" w:rsidTr="00EF61B6">
        <w:trPr>
          <w:trHeight w:val="218"/>
        </w:trPr>
        <w:tc>
          <w:tcPr>
            <w:tcW w:w="0" w:type="auto"/>
          </w:tcPr>
          <w:p w:rsidR="002E1E63" w:rsidRPr="00A626ED" w:rsidRDefault="002E1E63" w:rsidP="00EF61B6">
            <w:pPr>
              <w:pStyle w:val="Default"/>
              <w:jc w:val="both"/>
            </w:pPr>
            <w:r w:rsidRPr="00A626ED">
              <w:t xml:space="preserve">Вид мероприятия </w:t>
            </w:r>
          </w:p>
        </w:tc>
        <w:tc>
          <w:tcPr>
            <w:tcW w:w="1360" w:type="dxa"/>
          </w:tcPr>
          <w:p w:rsidR="002E1E63" w:rsidRPr="00A626ED" w:rsidRDefault="002E1E63" w:rsidP="00EF61B6">
            <w:pPr>
              <w:pStyle w:val="Default"/>
              <w:ind w:firstLine="125"/>
              <w:jc w:val="both"/>
            </w:pPr>
            <w:r w:rsidRPr="00A626ED">
              <w:t xml:space="preserve">Дата </w:t>
            </w:r>
          </w:p>
        </w:tc>
        <w:tc>
          <w:tcPr>
            <w:tcW w:w="3969" w:type="dxa"/>
          </w:tcPr>
          <w:p w:rsidR="002E1E63" w:rsidRPr="00A626ED" w:rsidRDefault="002E1E63" w:rsidP="00EF61B6">
            <w:pPr>
              <w:pStyle w:val="Default"/>
              <w:ind w:firstLine="567"/>
              <w:jc w:val="both"/>
            </w:pPr>
            <w:r w:rsidRPr="00A626ED">
              <w:t xml:space="preserve">Тема </w:t>
            </w:r>
          </w:p>
        </w:tc>
        <w:tc>
          <w:tcPr>
            <w:tcW w:w="0" w:type="auto"/>
          </w:tcPr>
          <w:p w:rsidR="002E1E63" w:rsidRPr="00A626ED" w:rsidRDefault="002E1E63" w:rsidP="00EF61B6">
            <w:pPr>
              <w:pStyle w:val="Default"/>
              <w:ind w:firstLine="41"/>
              <w:jc w:val="both"/>
            </w:pPr>
            <w:r w:rsidRPr="00A626ED">
              <w:t xml:space="preserve">Ф.И.О. выступающего </w:t>
            </w:r>
          </w:p>
        </w:tc>
      </w:tr>
      <w:tr w:rsidR="002E1E63" w:rsidTr="00EF61B6">
        <w:trPr>
          <w:trHeight w:val="850"/>
        </w:trPr>
        <w:tc>
          <w:tcPr>
            <w:tcW w:w="0" w:type="auto"/>
          </w:tcPr>
          <w:p w:rsidR="002E1E63" w:rsidRPr="00995BF8" w:rsidRDefault="002E1E63" w:rsidP="00EF61B6">
            <w:pPr>
              <w:pStyle w:val="Default"/>
              <w:jc w:val="both"/>
              <w:rPr>
                <w:b/>
                <w:u w:val="single"/>
              </w:rPr>
            </w:pPr>
            <w:r w:rsidRPr="00995BF8">
              <w:t>МО района</w:t>
            </w:r>
            <w:r w:rsidRPr="00995BF8">
              <w:rPr>
                <w:b/>
                <w:u w:val="single"/>
              </w:rPr>
              <w:t xml:space="preserve"> </w:t>
            </w:r>
          </w:p>
          <w:p w:rsidR="002E1E63" w:rsidRPr="00995BF8" w:rsidRDefault="002E1E63" w:rsidP="00EF61B6">
            <w:pPr>
              <w:pStyle w:val="Default"/>
              <w:jc w:val="both"/>
              <w:rPr>
                <w:b/>
                <w:u w:val="single"/>
              </w:rPr>
            </w:pPr>
            <w:r w:rsidRPr="00995BF8">
              <w:rPr>
                <w:b/>
                <w:u w:val="single"/>
              </w:rPr>
              <w:t>РМО «Художественно–эстетическое развитие дошкольников»</w:t>
            </w:r>
          </w:p>
          <w:p w:rsidR="002E1E63" w:rsidRPr="00995BF8" w:rsidRDefault="002E1E63" w:rsidP="00EF61B6">
            <w:pPr>
              <w:pStyle w:val="Default"/>
              <w:jc w:val="both"/>
              <w:rPr>
                <w:b/>
                <w:u w:val="single"/>
              </w:rPr>
            </w:pPr>
          </w:p>
          <w:p w:rsidR="002E1E63" w:rsidRPr="00995BF8" w:rsidRDefault="002E1E63" w:rsidP="00EF61B6">
            <w:pPr>
              <w:pStyle w:val="Default"/>
              <w:jc w:val="both"/>
              <w:rPr>
                <w:b/>
                <w:u w:val="single"/>
              </w:rPr>
            </w:pPr>
            <w:r w:rsidRPr="00995BF8">
              <w:rPr>
                <w:b/>
                <w:u w:val="single"/>
              </w:rPr>
              <w:t>РМО Познавательно – речевое развитие</w:t>
            </w:r>
          </w:p>
          <w:p w:rsidR="002E1E63" w:rsidRPr="00995BF8" w:rsidRDefault="002E1E63" w:rsidP="00EF61B6">
            <w:pPr>
              <w:pStyle w:val="Default"/>
              <w:jc w:val="both"/>
              <w:rPr>
                <w:highlight w:val="green"/>
              </w:rPr>
            </w:pPr>
          </w:p>
          <w:p w:rsidR="002E1E63" w:rsidRPr="002B6DA8" w:rsidRDefault="002E1E63" w:rsidP="00EF61B6">
            <w:pPr>
              <w:pStyle w:val="Default"/>
              <w:jc w:val="both"/>
              <w:rPr>
                <w:highlight w:val="green"/>
              </w:rPr>
            </w:pPr>
            <w:r w:rsidRPr="00995BF8">
              <w:rPr>
                <w:b/>
                <w:u w:val="single"/>
              </w:rPr>
              <w:t>РМО Физическое развитие дошкольников</w:t>
            </w:r>
          </w:p>
        </w:tc>
        <w:tc>
          <w:tcPr>
            <w:tcW w:w="1360" w:type="dxa"/>
          </w:tcPr>
          <w:p w:rsidR="002E1E63" w:rsidRPr="002B6DA8" w:rsidRDefault="002E1E63" w:rsidP="00EF61B6">
            <w:pPr>
              <w:pStyle w:val="Default"/>
              <w:ind w:firstLine="125"/>
              <w:jc w:val="both"/>
              <w:rPr>
                <w:highlight w:val="green"/>
              </w:rPr>
            </w:pPr>
            <w:r w:rsidRPr="003F5CB6">
              <w:t>В течение года</w:t>
            </w:r>
          </w:p>
        </w:tc>
        <w:tc>
          <w:tcPr>
            <w:tcW w:w="3969" w:type="dxa"/>
          </w:tcPr>
          <w:p w:rsidR="002E1E63" w:rsidRPr="002B6DA8" w:rsidRDefault="002E1E63" w:rsidP="00EF61B6">
            <w:pPr>
              <w:pStyle w:val="Default"/>
              <w:ind w:firstLine="567"/>
              <w:jc w:val="both"/>
              <w:rPr>
                <w:highlight w:val="green"/>
              </w:rPr>
            </w:pPr>
            <w:r w:rsidRPr="003F5CB6">
              <w:t>По плану РМО</w:t>
            </w:r>
          </w:p>
        </w:tc>
        <w:tc>
          <w:tcPr>
            <w:tcW w:w="0" w:type="auto"/>
          </w:tcPr>
          <w:p w:rsidR="002E1E63" w:rsidRDefault="002E1E63" w:rsidP="00EF61B6">
            <w:pPr>
              <w:pStyle w:val="Default"/>
              <w:ind w:firstLine="41"/>
              <w:jc w:val="both"/>
              <w:rPr>
                <w:highlight w:val="green"/>
              </w:rPr>
            </w:pPr>
          </w:p>
          <w:p w:rsidR="002E1E63" w:rsidRDefault="002E1E63" w:rsidP="00EF61B6">
            <w:pPr>
              <w:pStyle w:val="Default"/>
              <w:ind w:firstLine="41"/>
              <w:jc w:val="both"/>
            </w:pPr>
          </w:p>
          <w:p w:rsidR="002E1E63" w:rsidRDefault="002E1E63" w:rsidP="00EF61B6">
            <w:pPr>
              <w:pStyle w:val="Default"/>
              <w:ind w:firstLine="41"/>
              <w:jc w:val="both"/>
            </w:pPr>
          </w:p>
          <w:p w:rsidR="002E1E63" w:rsidRDefault="002E1E63" w:rsidP="00EF61B6">
            <w:pPr>
              <w:pStyle w:val="Default"/>
              <w:ind w:firstLine="41"/>
              <w:jc w:val="both"/>
            </w:pPr>
            <w:proofErr w:type="spellStart"/>
            <w:r w:rsidRPr="003F5CB6">
              <w:t>Торикова</w:t>
            </w:r>
            <w:proofErr w:type="spellEnd"/>
            <w:r w:rsidRPr="003F5CB6">
              <w:t xml:space="preserve"> С.В.</w:t>
            </w:r>
          </w:p>
          <w:p w:rsidR="002E1E63" w:rsidRDefault="002E1E63" w:rsidP="00EF61B6">
            <w:pPr>
              <w:pStyle w:val="Default"/>
              <w:ind w:firstLine="41"/>
              <w:jc w:val="both"/>
            </w:pPr>
          </w:p>
          <w:p w:rsidR="002E1E63" w:rsidRDefault="002E1E63" w:rsidP="00EF61B6">
            <w:pPr>
              <w:pStyle w:val="Default"/>
              <w:ind w:firstLine="41"/>
              <w:jc w:val="both"/>
            </w:pPr>
          </w:p>
          <w:p w:rsidR="002E1E63" w:rsidRDefault="002E1E63" w:rsidP="00EF61B6">
            <w:pPr>
              <w:pStyle w:val="Default"/>
              <w:ind w:firstLine="41"/>
              <w:jc w:val="both"/>
            </w:pPr>
          </w:p>
          <w:p w:rsidR="002E1E63" w:rsidRDefault="002E1E63" w:rsidP="00EF61B6">
            <w:pPr>
              <w:pStyle w:val="Default"/>
              <w:ind w:firstLine="41"/>
              <w:jc w:val="both"/>
            </w:pPr>
            <w:proofErr w:type="spellStart"/>
            <w:r>
              <w:t>Шатохина</w:t>
            </w:r>
            <w:proofErr w:type="spellEnd"/>
            <w:r>
              <w:t xml:space="preserve"> Н.М.</w:t>
            </w:r>
          </w:p>
          <w:p w:rsidR="002E1E63" w:rsidRDefault="002E1E63" w:rsidP="00EF61B6">
            <w:pPr>
              <w:pStyle w:val="Default"/>
              <w:ind w:firstLine="41"/>
              <w:jc w:val="both"/>
            </w:pPr>
          </w:p>
          <w:p w:rsidR="002E1E63" w:rsidRDefault="002E1E63" w:rsidP="00EF61B6">
            <w:pPr>
              <w:pStyle w:val="Default"/>
              <w:ind w:firstLine="41"/>
              <w:jc w:val="both"/>
            </w:pPr>
          </w:p>
          <w:p w:rsidR="002E1E63" w:rsidRPr="003F5CB6" w:rsidRDefault="002E1E63" w:rsidP="00EF61B6">
            <w:pPr>
              <w:pStyle w:val="Default"/>
              <w:ind w:firstLine="41"/>
              <w:jc w:val="both"/>
            </w:pPr>
            <w:proofErr w:type="spellStart"/>
            <w:r>
              <w:t>Кулабухова</w:t>
            </w:r>
            <w:proofErr w:type="spellEnd"/>
            <w:r>
              <w:t xml:space="preserve"> Н.А.</w:t>
            </w:r>
          </w:p>
        </w:tc>
      </w:tr>
      <w:tr w:rsidR="002E1E63" w:rsidTr="00EF61B6">
        <w:trPr>
          <w:trHeight w:val="494"/>
        </w:trPr>
        <w:tc>
          <w:tcPr>
            <w:tcW w:w="0" w:type="auto"/>
          </w:tcPr>
          <w:p w:rsidR="002E1E63" w:rsidRPr="003F5CB6" w:rsidRDefault="002E1E63" w:rsidP="00EF61B6">
            <w:pPr>
              <w:pStyle w:val="Default"/>
              <w:jc w:val="both"/>
            </w:pPr>
            <w:r w:rsidRPr="003F5CB6">
              <w:t>Семинар-практикум</w:t>
            </w:r>
          </w:p>
          <w:p w:rsidR="002E1E63" w:rsidRPr="002B6DA8" w:rsidRDefault="002E1E63" w:rsidP="00EF61B6">
            <w:pPr>
              <w:pStyle w:val="Default"/>
              <w:jc w:val="both"/>
              <w:rPr>
                <w:highlight w:val="green"/>
              </w:rPr>
            </w:pPr>
            <w:r>
              <w:t>д</w:t>
            </w:r>
            <w:r w:rsidRPr="003F5CB6">
              <w:t xml:space="preserve">ля </w:t>
            </w:r>
            <w:r>
              <w:t>педагогов групп раннего воз</w:t>
            </w:r>
            <w:r w:rsidRPr="003F5CB6">
              <w:t xml:space="preserve">раста </w:t>
            </w:r>
            <w:proofErr w:type="spellStart"/>
            <w:r w:rsidRPr="003F5CB6">
              <w:t>Зап-Сиб</w:t>
            </w:r>
            <w:proofErr w:type="spellEnd"/>
            <w:r w:rsidRPr="003F5CB6">
              <w:t xml:space="preserve"> </w:t>
            </w:r>
            <w:proofErr w:type="spellStart"/>
            <w:r w:rsidRPr="003F5CB6">
              <w:t>жд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рамках пилотного проекта)</w:t>
            </w:r>
          </w:p>
        </w:tc>
        <w:tc>
          <w:tcPr>
            <w:tcW w:w="1360" w:type="dxa"/>
          </w:tcPr>
          <w:p w:rsidR="002E1E63" w:rsidRPr="002B6DA8" w:rsidRDefault="002E1E63" w:rsidP="00EF61B6">
            <w:pPr>
              <w:pStyle w:val="Default"/>
              <w:ind w:firstLine="125"/>
              <w:jc w:val="both"/>
              <w:rPr>
                <w:highlight w:val="green"/>
              </w:rPr>
            </w:pPr>
            <w:r w:rsidRPr="003F5CB6">
              <w:t>Май 2017</w:t>
            </w:r>
          </w:p>
        </w:tc>
        <w:tc>
          <w:tcPr>
            <w:tcW w:w="3969" w:type="dxa"/>
          </w:tcPr>
          <w:p w:rsidR="002E1E63" w:rsidRPr="002B6DA8" w:rsidRDefault="002E1E63" w:rsidP="00EF61B6">
            <w:pPr>
              <w:pStyle w:val="Default"/>
              <w:ind w:firstLine="567"/>
              <w:jc w:val="both"/>
              <w:rPr>
                <w:highlight w:val="green"/>
              </w:rPr>
            </w:pPr>
            <w:r w:rsidRPr="003F5CB6">
              <w:t>РППС в группе раннего возраста. Итоги года и опыт работы</w:t>
            </w:r>
          </w:p>
        </w:tc>
        <w:tc>
          <w:tcPr>
            <w:tcW w:w="0" w:type="auto"/>
          </w:tcPr>
          <w:p w:rsidR="002E1E63" w:rsidRPr="002B6DA8" w:rsidRDefault="002E1E63" w:rsidP="00EF61B6">
            <w:pPr>
              <w:pStyle w:val="Default"/>
              <w:ind w:firstLine="41"/>
              <w:jc w:val="both"/>
              <w:rPr>
                <w:highlight w:val="green"/>
              </w:rPr>
            </w:pPr>
            <w:r w:rsidRPr="003F5CB6">
              <w:t xml:space="preserve">Брызгалова Н.Н., </w:t>
            </w:r>
            <w:proofErr w:type="spellStart"/>
            <w:r w:rsidRPr="003F5CB6">
              <w:t>Деревцова</w:t>
            </w:r>
            <w:proofErr w:type="spellEnd"/>
            <w:r w:rsidRPr="003F5CB6">
              <w:t xml:space="preserve"> М.А., Болычева Т.А.</w:t>
            </w:r>
          </w:p>
        </w:tc>
      </w:tr>
      <w:tr w:rsidR="002E1E63" w:rsidTr="00EF61B6">
        <w:trPr>
          <w:trHeight w:val="494"/>
        </w:trPr>
        <w:tc>
          <w:tcPr>
            <w:tcW w:w="0" w:type="auto"/>
          </w:tcPr>
          <w:p w:rsidR="002E1E63" w:rsidRPr="003F5CB6" w:rsidRDefault="002E1E63" w:rsidP="00EF61B6">
            <w:pPr>
              <w:pStyle w:val="Default"/>
              <w:jc w:val="both"/>
            </w:pPr>
            <w:r>
              <w:t xml:space="preserve">Семинар-практикум для педагогов детских садов З-С </w:t>
            </w:r>
            <w:proofErr w:type="spellStart"/>
            <w:r>
              <w:t>жд</w:t>
            </w:r>
            <w:proofErr w:type="spellEnd"/>
          </w:p>
        </w:tc>
        <w:tc>
          <w:tcPr>
            <w:tcW w:w="1360" w:type="dxa"/>
          </w:tcPr>
          <w:p w:rsidR="002E1E63" w:rsidRDefault="002E1E63" w:rsidP="00EF61B6">
            <w:pPr>
              <w:pStyle w:val="Default"/>
              <w:ind w:firstLine="125"/>
              <w:jc w:val="both"/>
            </w:pPr>
            <w:r>
              <w:t>ноябрь</w:t>
            </w:r>
          </w:p>
          <w:p w:rsidR="002E1E63" w:rsidRPr="003F5CB6" w:rsidRDefault="002E1E63" w:rsidP="00EF61B6">
            <w:pPr>
              <w:pStyle w:val="Default"/>
              <w:ind w:firstLine="125"/>
              <w:jc w:val="both"/>
            </w:pPr>
            <w:r>
              <w:t>2017</w:t>
            </w:r>
          </w:p>
        </w:tc>
        <w:tc>
          <w:tcPr>
            <w:tcW w:w="3969" w:type="dxa"/>
          </w:tcPr>
          <w:p w:rsidR="002E1E63" w:rsidRPr="003F5CB6" w:rsidRDefault="002E1E63" w:rsidP="00EF61B6">
            <w:pPr>
              <w:pStyle w:val="Default"/>
              <w:ind w:firstLine="567"/>
              <w:jc w:val="both"/>
            </w:pPr>
            <w:r>
              <w:t>Метод проектов как опыт продуктивного образования дошкольников</w:t>
            </w:r>
          </w:p>
        </w:tc>
        <w:tc>
          <w:tcPr>
            <w:tcW w:w="0" w:type="auto"/>
          </w:tcPr>
          <w:p w:rsidR="002E1E63" w:rsidRDefault="002E1E63" w:rsidP="00EF61B6">
            <w:pPr>
              <w:pStyle w:val="Default"/>
              <w:ind w:firstLine="41"/>
              <w:jc w:val="both"/>
            </w:pPr>
            <w:r>
              <w:t xml:space="preserve">Болычева Т.А., </w:t>
            </w:r>
          </w:p>
          <w:p w:rsidR="002E1E63" w:rsidRDefault="002E1E63" w:rsidP="00EF61B6">
            <w:pPr>
              <w:pStyle w:val="Default"/>
              <w:ind w:firstLine="41"/>
              <w:jc w:val="both"/>
            </w:pPr>
            <w:r w:rsidRPr="003F5CB6">
              <w:t xml:space="preserve">Брызгалова Н.Н., </w:t>
            </w:r>
            <w:proofErr w:type="spellStart"/>
            <w:r w:rsidRPr="003F5CB6">
              <w:t>Деревцова</w:t>
            </w:r>
            <w:proofErr w:type="spellEnd"/>
            <w:r w:rsidRPr="003F5CB6">
              <w:t xml:space="preserve"> М.А.,</w:t>
            </w:r>
          </w:p>
          <w:p w:rsidR="002E1E63" w:rsidRPr="003F5CB6" w:rsidRDefault="002E1E63" w:rsidP="00EF61B6">
            <w:pPr>
              <w:pStyle w:val="Default"/>
              <w:ind w:firstLine="41"/>
              <w:jc w:val="both"/>
            </w:pPr>
            <w:r>
              <w:lastRenderedPageBreak/>
              <w:t xml:space="preserve">Зубова Н.А., </w:t>
            </w:r>
            <w:proofErr w:type="spellStart"/>
            <w:r>
              <w:t>Безносова</w:t>
            </w:r>
            <w:proofErr w:type="spellEnd"/>
            <w:r>
              <w:t xml:space="preserve"> А.А., Хмелева В.О., Ахметова Н.В., Арефьева Н.М., </w:t>
            </w:r>
            <w:proofErr w:type="spellStart"/>
            <w:r>
              <w:t>судос</w:t>
            </w:r>
            <w:proofErr w:type="spellEnd"/>
            <w:r>
              <w:t xml:space="preserve"> О.Ю., </w:t>
            </w:r>
            <w:proofErr w:type="spellStart"/>
            <w:r>
              <w:t>Галайдина</w:t>
            </w:r>
            <w:proofErr w:type="spellEnd"/>
            <w:r>
              <w:t xml:space="preserve"> Е.П., Павлюченко Н.В.</w:t>
            </w:r>
          </w:p>
        </w:tc>
      </w:tr>
    </w:tbl>
    <w:p w:rsidR="002E1E63" w:rsidRDefault="002E1E63" w:rsidP="002E1E63">
      <w:pPr>
        <w:pStyle w:val="Default"/>
        <w:ind w:firstLine="567"/>
        <w:jc w:val="both"/>
        <w:rPr>
          <w:color w:val="auto"/>
        </w:rPr>
      </w:pPr>
    </w:p>
    <w:p w:rsidR="00A657D5" w:rsidRDefault="00A657D5" w:rsidP="00F16AF9">
      <w:pPr>
        <w:pStyle w:val="Default"/>
        <w:jc w:val="both"/>
        <w:rPr>
          <w:b/>
          <w:color w:val="auto"/>
          <w:sz w:val="28"/>
          <w:szCs w:val="28"/>
        </w:rPr>
      </w:pPr>
    </w:p>
    <w:p w:rsidR="002E1E63" w:rsidRPr="00AD29DB" w:rsidRDefault="002E1E63" w:rsidP="002E1E6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D29DB">
        <w:rPr>
          <w:b/>
          <w:color w:val="auto"/>
          <w:sz w:val="28"/>
          <w:szCs w:val="28"/>
        </w:rPr>
        <w:t>Участие в профессиональных конкурсах.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3827"/>
        <w:gridCol w:w="3686"/>
      </w:tblGrid>
      <w:tr w:rsidR="002E1E63" w:rsidTr="0053065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63" w:rsidRPr="00AD29DB" w:rsidRDefault="002E1E63" w:rsidP="00EF61B6">
            <w:pPr>
              <w:spacing w:after="200"/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63" w:rsidRPr="00AD29DB" w:rsidRDefault="002E1E63" w:rsidP="00EF61B6">
            <w:pPr>
              <w:spacing w:after="200"/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Всероссийский уровень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63" w:rsidRPr="00AD29DB" w:rsidRDefault="002E1E63" w:rsidP="00EF61B6">
            <w:pPr>
              <w:spacing w:after="200"/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Международный уровень</w:t>
            </w:r>
          </w:p>
        </w:tc>
      </w:tr>
      <w:tr w:rsidR="002E1E63" w:rsidTr="0053065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63" w:rsidRPr="00AD29DB" w:rsidRDefault="002E1E63" w:rsidP="00EF61B6">
            <w:pPr>
              <w:spacing w:after="200"/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1.Март 2017г. </w:t>
            </w:r>
            <w:r w:rsidRPr="00AD29DB">
              <w:rPr>
                <w:b/>
                <w:sz w:val="26"/>
                <w:szCs w:val="26"/>
              </w:rPr>
              <w:t>Грамота</w:t>
            </w:r>
            <w:r w:rsidRPr="00AD29DB">
              <w:rPr>
                <w:sz w:val="26"/>
                <w:szCs w:val="26"/>
              </w:rPr>
              <w:t xml:space="preserve"> за участие в проекте «Садики за раздельный сбор отходов» Всероссийского общества охраны природы»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63" w:rsidRPr="00AD29DB" w:rsidRDefault="002E1E63" w:rsidP="00EF61B6">
            <w:pPr>
              <w:jc w:val="center"/>
              <w:rPr>
                <w:rFonts w:cstheme="minorBidi"/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1. Январь 2017г. </w:t>
            </w:r>
            <w:proofErr w:type="spellStart"/>
            <w:r w:rsidRPr="00AD29DB">
              <w:rPr>
                <w:sz w:val="26"/>
                <w:szCs w:val="26"/>
              </w:rPr>
              <w:t>Торикова</w:t>
            </w:r>
            <w:proofErr w:type="spellEnd"/>
            <w:r w:rsidRPr="00AD29DB">
              <w:rPr>
                <w:sz w:val="26"/>
                <w:szCs w:val="26"/>
              </w:rPr>
              <w:t xml:space="preserve"> С.В., муз. рук</w:t>
            </w:r>
            <w:proofErr w:type="gramStart"/>
            <w:r w:rsidRPr="00AD29DB">
              <w:rPr>
                <w:sz w:val="26"/>
                <w:szCs w:val="26"/>
              </w:rPr>
              <w:t xml:space="preserve">., </w:t>
            </w:r>
            <w:proofErr w:type="gramEnd"/>
            <w:r w:rsidRPr="00AD29DB">
              <w:rPr>
                <w:b/>
                <w:sz w:val="26"/>
                <w:szCs w:val="26"/>
              </w:rPr>
              <w:t>Диплом</w:t>
            </w:r>
            <w:r w:rsidRPr="00AD29DB">
              <w:rPr>
                <w:sz w:val="26"/>
                <w:szCs w:val="26"/>
              </w:rPr>
              <w:t xml:space="preserve"> 1 степени за победу во всероссийском конкурсе «Зимние святки!» 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2.  Январь 2017г. </w:t>
            </w:r>
            <w:proofErr w:type="spellStart"/>
            <w:r w:rsidRPr="00AD29DB">
              <w:rPr>
                <w:sz w:val="26"/>
                <w:szCs w:val="26"/>
              </w:rPr>
              <w:t>Этитейн</w:t>
            </w:r>
            <w:proofErr w:type="spellEnd"/>
            <w:r w:rsidRPr="00AD29DB">
              <w:rPr>
                <w:sz w:val="26"/>
                <w:szCs w:val="26"/>
              </w:rPr>
              <w:t xml:space="preserve"> О.К., воспитатель, </w:t>
            </w:r>
          </w:p>
          <w:p w:rsidR="002E1E63" w:rsidRPr="00AD29DB" w:rsidRDefault="002E1E63" w:rsidP="00EF61B6">
            <w:pPr>
              <w:spacing w:after="200"/>
              <w:jc w:val="center"/>
              <w:rPr>
                <w:sz w:val="26"/>
                <w:szCs w:val="26"/>
              </w:rPr>
            </w:pPr>
            <w:r w:rsidRPr="00AD29DB">
              <w:rPr>
                <w:b/>
                <w:sz w:val="26"/>
                <w:szCs w:val="26"/>
              </w:rPr>
              <w:t xml:space="preserve">Диплом </w:t>
            </w:r>
            <w:r w:rsidRPr="00AD29DB">
              <w:rPr>
                <w:sz w:val="26"/>
                <w:szCs w:val="26"/>
              </w:rPr>
              <w:t>1степени за победу во всероссийском конкурсе «Новогодние чудеса в ДОУ"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3.Диплом за 1 место всероссийского конкурса «</w:t>
            </w:r>
            <w:proofErr w:type="spellStart"/>
            <w:r w:rsidRPr="00AD29DB">
              <w:rPr>
                <w:sz w:val="26"/>
                <w:szCs w:val="26"/>
              </w:rPr>
              <w:t>ДОУтесса</w:t>
            </w:r>
            <w:proofErr w:type="spellEnd"/>
            <w:r w:rsidRPr="00AD29DB">
              <w:rPr>
                <w:sz w:val="26"/>
                <w:szCs w:val="26"/>
              </w:rPr>
              <w:t>» (</w:t>
            </w:r>
            <w:proofErr w:type="spellStart"/>
            <w:r w:rsidRPr="00AD29DB">
              <w:rPr>
                <w:sz w:val="26"/>
                <w:szCs w:val="26"/>
              </w:rPr>
              <w:t>Валькова</w:t>
            </w:r>
            <w:proofErr w:type="spellEnd"/>
            <w:r w:rsidRPr="00AD29DB">
              <w:rPr>
                <w:sz w:val="26"/>
                <w:szCs w:val="26"/>
              </w:rPr>
              <w:t xml:space="preserve"> Е.В.)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4.Диплом за 1 место всероссийского конкурса "</w:t>
            </w:r>
            <w:proofErr w:type="spellStart"/>
            <w:r w:rsidRPr="00AD29DB">
              <w:rPr>
                <w:sz w:val="26"/>
                <w:szCs w:val="26"/>
              </w:rPr>
              <w:t>Здоровьесберегающие</w:t>
            </w:r>
            <w:proofErr w:type="spellEnd"/>
            <w:r w:rsidRPr="00AD29DB">
              <w:rPr>
                <w:sz w:val="26"/>
                <w:szCs w:val="26"/>
              </w:rPr>
              <w:t xml:space="preserve"> технологии в дошкольном образовании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(Вагина Н.В., 13.10.2017г.)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5.Диплом победителя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 (1 место)  всероссийского конкурса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"Изумрудный город"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(Вагина Н.В., 23.12.17)</w:t>
            </w:r>
          </w:p>
          <w:p w:rsidR="002E1E63" w:rsidRPr="00AD29DB" w:rsidRDefault="002E1E63" w:rsidP="00EF61B6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63" w:rsidRPr="00AD29DB" w:rsidRDefault="002E1E63" w:rsidP="00EF61B6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1.Февраль 2017г., </w:t>
            </w:r>
            <w:proofErr w:type="spellStart"/>
            <w:r w:rsidRPr="00AD29DB">
              <w:rPr>
                <w:sz w:val="26"/>
                <w:szCs w:val="26"/>
              </w:rPr>
              <w:t>Шатохина</w:t>
            </w:r>
            <w:proofErr w:type="spellEnd"/>
            <w:r w:rsidRPr="00AD29DB">
              <w:rPr>
                <w:sz w:val="26"/>
                <w:szCs w:val="26"/>
              </w:rPr>
              <w:t xml:space="preserve"> Н.М., учитель-логопед </w:t>
            </w:r>
            <w:r w:rsidRPr="00AD29DB">
              <w:rPr>
                <w:b/>
                <w:sz w:val="26"/>
                <w:szCs w:val="26"/>
              </w:rPr>
              <w:t>Грамота</w:t>
            </w:r>
            <w:r w:rsidRPr="00AD29DB">
              <w:rPr>
                <w:sz w:val="26"/>
                <w:szCs w:val="26"/>
              </w:rPr>
              <w:t xml:space="preserve"> за подготовку Победителей</w:t>
            </w:r>
          </w:p>
          <w:p w:rsidR="002E1E63" w:rsidRPr="00AD29DB" w:rsidRDefault="002E1E63" w:rsidP="00EF61B6">
            <w:pPr>
              <w:jc w:val="center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Международного конкурса-игры по русскому языку «Еж».</w:t>
            </w:r>
          </w:p>
          <w:p w:rsidR="002E1E63" w:rsidRPr="00AD29DB" w:rsidRDefault="002E1E63" w:rsidP="00EF61B6">
            <w:pPr>
              <w:jc w:val="both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 xml:space="preserve">2. Январь 2017г., </w:t>
            </w:r>
            <w:proofErr w:type="spellStart"/>
            <w:r w:rsidRPr="00AD29DB">
              <w:rPr>
                <w:sz w:val="26"/>
                <w:szCs w:val="26"/>
              </w:rPr>
              <w:t>Безносова</w:t>
            </w:r>
            <w:proofErr w:type="spellEnd"/>
            <w:r w:rsidRPr="00AD29DB">
              <w:rPr>
                <w:sz w:val="26"/>
                <w:szCs w:val="26"/>
              </w:rPr>
              <w:t xml:space="preserve"> </w:t>
            </w:r>
            <w:proofErr w:type="spellStart"/>
            <w:r w:rsidRPr="00AD29DB">
              <w:rPr>
                <w:sz w:val="26"/>
                <w:szCs w:val="26"/>
              </w:rPr>
              <w:t>А.А.,воспитатель</w:t>
            </w:r>
            <w:proofErr w:type="spellEnd"/>
            <w:r w:rsidRPr="00AD29DB">
              <w:rPr>
                <w:sz w:val="26"/>
                <w:szCs w:val="26"/>
              </w:rPr>
              <w:t xml:space="preserve">,  </w:t>
            </w:r>
            <w:r w:rsidRPr="00AD29DB">
              <w:rPr>
                <w:b/>
                <w:sz w:val="26"/>
                <w:szCs w:val="26"/>
              </w:rPr>
              <w:t xml:space="preserve">Диплом </w:t>
            </w:r>
            <w:r w:rsidRPr="00AD29DB">
              <w:rPr>
                <w:sz w:val="26"/>
                <w:szCs w:val="26"/>
              </w:rPr>
              <w:t xml:space="preserve">1 место в международном конкурсе «Творчество без границ!» </w:t>
            </w:r>
          </w:p>
          <w:p w:rsidR="002E1E63" w:rsidRPr="00AD29DB" w:rsidRDefault="002E1E63" w:rsidP="00EF61B6">
            <w:pPr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3.Диплом за 1 место</w:t>
            </w:r>
          </w:p>
          <w:p w:rsidR="002E1E63" w:rsidRPr="00AD29DB" w:rsidRDefault="002E1E63" w:rsidP="00EF61B6">
            <w:pPr>
              <w:spacing w:after="200"/>
              <w:jc w:val="center"/>
              <w:rPr>
                <w:sz w:val="26"/>
                <w:szCs w:val="26"/>
              </w:rPr>
            </w:pPr>
            <w:r w:rsidRPr="00AD29DB">
              <w:rPr>
                <w:sz w:val="26"/>
                <w:szCs w:val="26"/>
              </w:rPr>
              <w:t>международного конкурса "Театральная роль педагога" (</w:t>
            </w:r>
            <w:proofErr w:type="spellStart"/>
            <w:r w:rsidRPr="00AD29DB">
              <w:rPr>
                <w:sz w:val="26"/>
                <w:szCs w:val="26"/>
              </w:rPr>
              <w:t>Янушина</w:t>
            </w:r>
            <w:proofErr w:type="spellEnd"/>
            <w:r w:rsidRPr="00AD29DB">
              <w:rPr>
                <w:sz w:val="26"/>
                <w:szCs w:val="26"/>
              </w:rPr>
              <w:t xml:space="preserve"> Н.В., 24.11.2017г.)</w:t>
            </w:r>
          </w:p>
        </w:tc>
      </w:tr>
    </w:tbl>
    <w:p w:rsidR="002E1E63" w:rsidRDefault="002E1E63" w:rsidP="002E1E63">
      <w:pPr>
        <w:pStyle w:val="Default"/>
        <w:ind w:firstLine="567"/>
        <w:jc w:val="both"/>
        <w:rPr>
          <w:color w:val="00B050"/>
          <w:sz w:val="28"/>
          <w:szCs w:val="28"/>
        </w:rPr>
      </w:pPr>
    </w:p>
    <w:p w:rsidR="002E1E63" w:rsidRDefault="002E1E63" w:rsidP="002E1E6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Pr="00AD29DB">
        <w:rPr>
          <w:b/>
          <w:color w:val="auto"/>
          <w:sz w:val="28"/>
          <w:szCs w:val="28"/>
        </w:rPr>
        <w:t>Учебно-методическое обеспечение</w:t>
      </w:r>
    </w:p>
    <w:p w:rsidR="002E1E63" w:rsidRPr="00CE0935" w:rsidRDefault="002E1E63" w:rsidP="00A657D5">
      <w:pPr>
        <w:pStyle w:val="a7"/>
        <w:shd w:val="clear" w:color="auto" w:fill="FFFFFF"/>
        <w:spacing w:before="0" w:beforeAutospacing="0" w:after="169" w:afterAutospacing="0" w:line="305" w:lineRule="atLeast"/>
        <w:ind w:firstLine="567"/>
        <w:jc w:val="both"/>
        <w:rPr>
          <w:sz w:val="28"/>
          <w:szCs w:val="28"/>
        </w:rPr>
      </w:pPr>
      <w:r w:rsidRPr="00CE0935">
        <w:rPr>
          <w:sz w:val="28"/>
          <w:szCs w:val="28"/>
        </w:rPr>
        <w:t xml:space="preserve">В Учреждении имеется методический кабинет, содержащий полное методическое обеспечение для реализации </w:t>
      </w:r>
      <w:r w:rsidR="00530658" w:rsidRPr="00CE0935">
        <w:rPr>
          <w:sz w:val="28"/>
          <w:szCs w:val="28"/>
        </w:rPr>
        <w:t>основной образовательной</w:t>
      </w:r>
      <w:r w:rsidRPr="00CE0935">
        <w:rPr>
          <w:sz w:val="28"/>
          <w:szCs w:val="28"/>
        </w:rPr>
        <w:t xml:space="preserve"> и парциальных программ. </w:t>
      </w:r>
      <w:r w:rsidR="00530658" w:rsidRPr="00CE0935">
        <w:rPr>
          <w:sz w:val="28"/>
          <w:szCs w:val="28"/>
        </w:rPr>
        <w:t>Кабинет о</w:t>
      </w:r>
      <w:r w:rsidRPr="00CE0935">
        <w:rPr>
          <w:sz w:val="28"/>
          <w:szCs w:val="28"/>
        </w:rPr>
        <w:t>снащен различными техническими средствами (компьютер</w:t>
      </w:r>
      <w:r w:rsidR="00530658" w:rsidRPr="00CE0935">
        <w:rPr>
          <w:sz w:val="28"/>
          <w:szCs w:val="28"/>
        </w:rPr>
        <w:t>ы</w:t>
      </w:r>
      <w:r w:rsidRPr="00CE0935">
        <w:rPr>
          <w:sz w:val="28"/>
          <w:szCs w:val="28"/>
        </w:rPr>
        <w:t xml:space="preserve">, оргтехника, </w:t>
      </w:r>
      <w:r w:rsidR="00530658" w:rsidRPr="00CE0935">
        <w:rPr>
          <w:sz w:val="28"/>
          <w:szCs w:val="28"/>
        </w:rPr>
        <w:t>мультимедийные средства,  лаборатория «</w:t>
      </w:r>
      <w:proofErr w:type="spellStart"/>
      <w:r w:rsidR="00530658" w:rsidRPr="00CE0935">
        <w:rPr>
          <w:sz w:val="28"/>
          <w:szCs w:val="28"/>
        </w:rPr>
        <w:t>Наураша</w:t>
      </w:r>
      <w:proofErr w:type="spellEnd"/>
      <w:r w:rsidR="00530658" w:rsidRPr="00CE0935">
        <w:rPr>
          <w:sz w:val="28"/>
          <w:szCs w:val="28"/>
        </w:rPr>
        <w:t>»). В к</w:t>
      </w:r>
      <w:r w:rsidRPr="00CE0935">
        <w:rPr>
          <w:sz w:val="28"/>
          <w:szCs w:val="28"/>
        </w:rPr>
        <w:t xml:space="preserve">абинете </w:t>
      </w:r>
      <w:proofErr w:type="gramStart"/>
      <w:r w:rsidRPr="00CE0935">
        <w:rPr>
          <w:sz w:val="28"/>
          <w:szCs w:val="28"/>
        </w:rPr>
        <w:t>представлены</w:t>
      </w:r>
      <w:proofErr w:type="gramEnd"/>
      <w:r w:rsidR="00530658" w:rsidRPr="00CE0935">
        <w:rPr>
          <w:sz w:val="28"/>
          <w:szCs w:val="28"/>
        </w:rPr>
        <w:t>:  библиотека для родителей, библиотека для детей (художественная и познавательная литература), библиотека для педагогов.</w:t>
      </w:r>
    </w:p>
    <w:p w:rsidR="002E1E63" w:rsidRPr="00AD29DB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AD29DB">
        <w:rPr>
          <w:b/>
          <w:bCs/>
          <w:sz w:val="28"/>
          <w:szCs w:val="28"/>
        </w:rPr>
        <w:lastRenderedPageBreak/>
        <w:t xml:space="preserve">Информационное обеспечение образовательного процесса </w:t>
      </w:r>
    </w:p>
    <w:p w:rsidR="002E1E63" w:rsidRPr="00AD29DB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В ДОУ осуществляется информационное обеспечение образовательного процесса, которое позволяет управлять образовательным процессом в электронной форме. Педагоги используют интерактивные дидактические материалы (мультимедийные презентации, видео), образовательные ресурсы с целью планирования и организации непосредственно образовательной деятельности, самообразования.</w:t>
      </w:r>
      <w:r w:rsidRPr="00AD29DB">
        <w:t xml:space="preserve"> </w:t>
      </w:r>
      <w:r w:rsidRPr="00AD29DB">
        <w:rPr>
          <w:sz w:val="28"/>
          <w:szCs w:val="28"/>
        </w:rPr>
        <w:t xml:space="preserve">Педагоги получают информацию о новых направлениях развития образования в соответствии с ФГОС </w:t>
      </w:r>
      <w:proofErr w:type="gramStart"/>
      <w:r w:rsidRPr="00AD29DB">
        <w:rPr>
          <w:sz w:val="28"/>
          <w:szCs w:val="28"/>
        </w:rPr>
        <w:t>ДО</w:t>
      </w:r>
      <w:proofErr w:type="gramEnd"/>
      <w:r w:rsidRPr="00AD29DB">
        <w:rPr>
          <w:sz w:val="28"/>
          <w:szCs w:val="28"/>
        </w:rPr>
        <w:t xml:space="preserve">, </w:t>
      </w:r>
      <w:proofErr w:type="gramStart"/>
      <w:r w:rsidRPr="00AD29DB">
        <w:rPr>
          <w:sz w:val="28"/>
          <w:szCs w:val="28"/>
        </w:rPr>
        <w:t>о</w:t>
      </w:r>
      <w:proofErr w:type="gramEnd"/>
      <w:r w:rsidRPr="00AD29DB">
        <w:rPr>
          <w:sz w:val="28"/>
          <w:szCs w:val="28"/>
        </w:rPr>
        <w:t xml:space="preserve"> внедрении инновационных технологий в образовательный процесс, используя сеть интернет. </w:t>
      </w:r>
    </w:p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AD29DB">
        <w:rPr>
          <w:sz w:val="28"/>
          <w:szCs w:val="28"/>
        </w:rPr>
        <w:t>При проведении мониторинга и фиксирования хода воспитательного процесса и результата освоения основной общеобразовательной программы дошкольного образования ПК используется для построения таблиц, графиков, диаграмм. Педагоги используют интерактивное оборудование (SMАRT-доска,</w:t>
      </w:r>
      <w:r w:rsidR="00530658">
        <w:rPr>
          <w:sz w:val="28"/>
          <w:szCs w:val="28"/>
        </w:rPr>
        <w:t xml:space="preserve"> SM</w:t>
      </w:r>
      <w:proofErr w:type="gramStart"/>
      <w:r w:rsidR="00530658">
        <w:rPr>
          <w:sz w:val="28"/>
          <w:szCs w:val="28"/>
        </w:rPr>
        <w:t>А</w:t>
      </w:r>
      <w:proofErr w:type="gramEnd"/>
      <w:r w:rsidR="00530658">
        <w:rPr>
          <w:sz w:val="28"/>
          <w:szCs w:val="28"/>
        </w:rPr>
        <w:t>RT- стол, интерактивный пол</w:t>
      </w:r>
      <w:r w:rsidRPr="00AD29DB">
        <w:rPr>
          <w:sz w:val="28"/>
          <w:szCs w:val="28"/>
        </w:rPr>
        <w:t xml:space="preserve">) для проведения образовательной деятельности с воспитанниками. </w:t>
      </w:r>
      <w:r w:rsidR="004C5261">
        <w:rPr>
          <w:sz w:val="28"/>
          <w:szCs w:val="28"/>
        </w:rPr>
        <w:t xml:space="preserve">Создан и работает </w:t>
      </w:r>
      <w:r w:rsidRPr="00AD29DB">
        <w:rPr>
          <w:sz w:val="28"/>
          <w:szCs w:val="28"/>
        </w:rPr>
        <w:t xml:space="preserve">сайт ДОУ </w:t>
      </w:r>
      <w:r w:rsidR="004C5261">
        <w:rPr>
          <w:sz w:val="28"/>
          <w:szCs w:val="28"/>
        </w:rPr>
        <w:t xml:space="preserve">( </w:t>
      </w:r>
      <w:r w:rsidR="004C5261" w:rsidRPr="004C5261">
        <w:rPr>
          <w:color w:val="0033CC"/>
          <w:sz w:val="28"/>
          <w:szCs w:val="28"/>
          <w:u w:val="single"/>
        </w:rPr>
        <w:t>дс165ржд</w:t>
      </w:r>
      <w:proofErr w:type="gramStart"/>
      <w:r w:rsidR="004C5261" w:rsidRPr="004C5261">
        <w:rPr>
          <w:color w:val="0033CC"/>
          <w:sz w:val="28"/>
          <w:szCs w:val="28"/>
          <w:u w:val="single"/>
        </w:rPr>
        <w:t>.р</w:t>
      </w:r>
      <w:proofErr w:type="gramEnd"/>
      <w:r w:rsidR="004C5261" w:rsidRPr="004C5261">
        <w:rPr>
          <w:color w:val="0033CC"/>
          <w:sz w:val="28"/>
          <w:szCs w:val="28"/>
          <w:u w:val="single"/>
        </w:rPr>
        <w:t>ф</w:t>
      </w:r>
      <w:r w:rsidR="004C5261">
        <w:rPr>
          <w:sz w:val="28"/>
          <w:szCs w:val="28"/>
        </w:rPr>
        <w:t xml:space="preserve"> ).</w:t>
      </w:r>
    </w:p>
    <w:p w:rsidR="002E1E63" w:rsidRPr="00AD29DB" w:rsidRDefault="002E1E63" w:rsidP="002E1E63">
      <w:pPr>
        <w:pStyle w:val="Default"/>
        <w:ind w:firstLine="567"/>
        <w:jc w:val="both"/>
        <w:rPr>
          <w:sz w:val="28"/>
          <w:szCs w:val="28"/>
        </w:rPr>
      </w:pPr>
    </w:p>
    <w:p w:rsidR="002E1E63" w:rsidRPr="00AD29DB" w:rsidRDefault="002E1E63" w:rsidP="002E1E6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567"/>
        <w:jc w:val="both"/>
        <w:rPr>
          <w:color w:val="auto"/>
          <w:sz w:val="28"/>
          <w:szCs w:val="28"/>
        </w:rPr>
      </w:pPr>
      <w:r w:rsidRPr="00AD29DB">
        <w:rPr>
          <w:b/>
          <w:bCs/>
          <w:color w:val="auto"/>
          <w:sz w:val="28"/>
          <w:szCs w:val="28"/>
        </w:rPr>
        <w:t xml:space="preserve">Информатизация ДОУ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330"/>
        <w:gridCol w:w="1559"/>
      </w:tblGrid>
      <w:tr w:rsidR="002E1E63" w:rsidRPr="00AD29DB" w:rsidTr="00EF61B6">
        <w:trPr>
          <w:trHeight w:val="218"/>
        </w:trPr>
        <w:tc>
          <w:tcPr>
            <w:tcW w:w="8330" w:type="dxa"/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Всего компьютеров (ноутбуков) в ОУ, из них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16 </w:t>
            </w:r>
          </w:p>
        </w:tc>
      </w:tr>
      <w:tr w:rsidR="002E1E63" w:rsidRPr="00AD29DB" w:rsidTr="00EF61B6">
        <w:trPr>
          <w:trHeight w:val="218"/>
        </w:trPr>
        <w:tc>
          <w:tcPr>
            <w:tcW w:w="8330" w:type="dxa"/>
            <w:tcBorders>
              <w:bottom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Бухгалтерия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4 </w:t>
            </w:r>
          </w:p>
        </w:tc>
      </w:tr>
      <w:tr w:rsidR="002E1E63" w:rsidRPr="00AD29DB" w:rsidTr="00EF61B6">
        <w:trPr>
          <w:trHeight w:val="218"/>
        </w:trPr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:rsidR="002E1E63" w:rsidRPr="00AD29DB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E63" w:rsidRPr="00AD29DB" w:rsidRDefault="004C5261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E1E63" w:rsidRPr="00AD29DB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2E1E63" w:rsidRPr="00CB25B2" w:rsidTr="00EF61B6">
        <w:trPr>
          <w:trHeight w:val="218"/>
        </w:trPr>
        <w:tc>
          <w:tcPr>
            <w:tcW w:w="8330" w:type="dxa"/>
            <w:tcBorders>
              <w:top w:val="nil"/>
              <w:bottom w:val="single" w:sz="4" w:space="0" w:color="auto"/>
            </w:tcBorders>
          </w:tcPr>
          <w:p w:rsidR="002E1E63" w:rsidRPr="00AD29DB" w:rsidRDefault="002E1E63" w:rsidP="00EF61B6">
            <w:pPr>
              <w:pStyle w:val="Default"/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D29DB">
              <w:rPr>
                <w:color w:val="auto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E1E63" w:rsidRPr="00CB25B2" w:rsidRDefault="004C5261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2E1E63" w:rsidRPr="00CB25B2" w:rsidTr="00EF61B6">
        <w:trPr>
          <w:trHeight w:val="218"/>
        </w:trPr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:rsidR="002E1E63" w:rsidRPr="00CB25B2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CB25B2">
              <w:rPr>
                <w:color w:val="auto"/>
                <w:sz w:val="28"/>
                <w:szCs w:val="28"/>
              </w:rPr>
              <w:t xml:space="preserve">Количество компьютеров, подключенных </w:t>
            </w:r>
            <w:proofErr w:type="gramStart"/>
            <w:r w:rsidRPr="00CB25B2">
              <w:rPr>
                <w:color w:val="auto"/>
                <w:sz w:val="28"/>
                <w:szCs w:val="28"/>
              </w:rPr>
              <w:t>к</w:t>
            </w:r>
            <w:proofErr w:type="gramEnd"/>
            <w:r w:rsidRPr="00CB25B2">
              <w:rPr>
                <w:color w:val="auto"/>
                <w:sz w:val="28"/>
                <w:szCs w:val="28"/>
              </w:rPr>
              <w:t xml:space="preserve"> Интернет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E1E63" w:rsidRPr="00CB25B2" w:rsidRDefault="004C5261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2E1E63" w:rsidRPr="00CB25B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2E1E63" w:rsidRPr="00CB25B2" w:rsidTr="00EF61B6">
        <w:trPr>
          <w:trHeight w:val="535"/>
        </w:trPr>
        <w:tc>
          <w:tcPr>
            <w:tcW w:w="8330" w:type="dxa"/>
            <w:tcBorders>
              <w:top w:val="nil"/>
            </w:tcBorders>
          </w:tcPr>
          <w:p w:rsidR="002E1E63" w:rsidRPr="00CB25B2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CB25B2">
              <w:rPr>
                <w:color w:val="auto"/>
                <w:sz w:val="28"/>
                <w:szCs w:val="28"/>
              </w:rPr>
              <w:t xml:space="preserve">из них, количество компьютеров, использующихся в учебном процессе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E63" w:rsidRPr="00CB25B2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CB25B2">
              <w:rPr>
                <w:color w:val="auto"/>
                <w:sz w:val="28"/>
                <w:szCs w:val="28"/>
              </w:rPr>
              <w:t>4</w:t>
            </w:r>
          </w:p>
        </w:tc>
      </w:tr>
      <w:tr w:rsidR="002E1E63" w:rsidRPr="00CB25B2" w:rsidTr="00EF61B6">
        <w:trPr>
          <w:trHeight w:val="535"/>
        </w:trPr>
        <w:tc>
          <w:tcPr>
            <w:tcW w:w="8330" w:type="dxa"/>
          </w:tcPr>
          <w:p w:rsidR="002E1E63" w:rsidRPr="00CB25B2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CB25B2">
              <w:rPr>
                <w:color w:val="auto"/>
                <w:sz w:val="28"/>
                <w:szCs w:val="28"/>
              </w:rPr>
              <w:t xml:space="preserve">Количество компьютеров, находящихся в свободном доступе для педагогов (места их расположения и режим работы)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E63" w:rsidRPr="00CB25B2" w:rsidRDefault="002E1E63" w:rsidP="00EF61B6">
            <w:pPr>
              <w:pStyle w:val="Default"/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CB25B2">
              <w:rPr>
                <w:color w:val="auto"/>
                <w:sz w:val="28"/>
                <w:szCs w:val="28"/>
              </w:rPr>
              <w:t xml:space="preserve">1 </w:t>
            </w:r>
            <w:proofErr w:type="spellStart"/>
            <w:r w:rsidR="004C5261">
              <w:rPr>
                <w:color w:val="auto"/>
                <w:sz w:val="28"/>
                <w:szCs w:val="28"/>
              </w:rPr>
              <w:t>метод</w:t>
            </w:r>
            <w:proofErr w:type="gramStart"/>
            <w:r w:rsidR="004C5261">
              <w:rPr>
                <w:color w:val="auto"/>
                <w:sz w:val="28"/>
                <w:szCs w:val="28"/>
              </w:rPr>
              <w:t>.к</w:t>
            </w:r>
            <w:proofErr w:type="gramEnd"/>
            <w:r w:rsidR="004C5261">
              <w:rPr>
                <w:color w:val="auto"/>
                <w:sz w:val="28"/>
                <w:szCs w:val="28"/>
              </w:rPr>
              <w:t>аб</w:t>
            </w:r>
            <w:proofErr w:type="spellEnd"/>
            <w:r w:rsidR="004C5261">
              <w:rPr>
                <w:color w:val="auto"/>
                <w:sz w:val="28"/>
                <w:szCs w:val="28"/>
              </w:rPr>
              <w:t>.</w:t>
            </w:r>
          </w:p>
        </w:tc>
      </w:tr>
      <w:tr w:rsidR="002E1E63" w:rsidRPr="00CB25B2" w:rsidTr="00EF61B6">
        <w:trPr>
          <w:trHeight w:val="535"/>
        </w:trPr>
        <w:tc>
          <w:tcPr>
            <w:tcW w:w="8330" w:type="dxa"/>
            <w:tcBorders>
              <w:bottom w:val="single" w:sz="4" w:space="0" w:color="auto"/>
            </w:tcBorders>
          </w:tcPr>
          <w:p w:rsidR="002E1E63" w:rsidRPr="00CB25B2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Интерактивный стол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E63" w:rsidRPr="00CB25B2" w:rsidRDefault="002E1E63" w:rsidP="00EF61B6">
            <w:pPr>
              <w:pStyle w:val="Default"/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2E1E63" w:rsidRPr="00CB25B2" w:rsidTr="00EF61B6">
        <w:trPr>
          <w:trHeight w:val="535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2E1E63" w:rsidRPr="00CB25B2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Интерактивная доска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E63" w:rsidRPr="00CB25B2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2E1E63" w:rsidRPr="00CB25B2" w:rsidTr="00EF61B6">
        <w:trPr>
          <w:trHeight w:val="535"/>
        </w:trPr>
        <w:tc>
          <w:tcPr>
            <w:tcW w:w="8330" w:type="dxa"/>
            <w:tcBorders>
              <w:top w:val="single" w:sz="4" w:space="0" w:color="auto"/>
            </w:tcBorders>
          </w:tcPr>
          <w:p w:rsidR="002E1E63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Интерактивный пол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1E63" w:rsidRDefault="002E1E63" w:rsidP="00EF61B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2E1E63" w:rsidRDefault="002E1E63" w:rsidP="002E1E63">
      <w:pPr>
        <w:pStyle w:val="Default"/>
        <w:ind w:firstLine="567"/>
        <w:jc w:val="both"/>
        <w:rPr>
          <w:color w:val="auto"/>
        </w:rPr>
      </w:pPr>
    </w:p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  <w:r w:rsidRPr="003A1952">
        <w:rPr>
          <w:color w:val="auto"/>
          <w:sz w:val="28"/>
          <w:szCs w:val="28"/>
        </w:rPr>
        <w:t>Количество педагогических работников</w:t>
      </w:r>
      <w:r>
        <w:rPr>
          <w:color w:val="auto"/>
          <w:sz w:val="28"/>
          <w:szCs w:val="28"/>
        </w:rPr>
        <w:t>,</w:t>
      </w:r>
      <w:r w:rsidRPr="003A1952">
        <w:rPr>
          <w:color w:val="auto"/>
          <w:sz w:val="28"/>
          <w:szCs w:val="28"/>
        </w:rPr>
        <w:t xml:space="preserve"> владеющи</w:t>
      </w:r>
      <w:r>
        <w:rPr>
          <w:color w:val="auto"/>
          <w:sz w:val="28"/>
          <w:szCs w:val="28"/>
        </w:rPr>
        <w:t>х</w:t>
      </w:r>
      <w:r w:rsidRPr="003A1952">
        <w:rPr>
          <w:color w:val="auto"/>
          <w:sz w:val="28"/>
          <w:szCs w:val="28"/>
        </w:rPr>
        <w:t xml:space="preserve"> </w:t>
      </w:r>
      <w:proofErr w:type="gramStart"/>
      <w:r w:rsidRPr="003A1952">
        <w:rPr>
          <w:color w:val="auto"/>
          <w:sz w:val="28"/>
          <w:szCs w:val="28"/>
        </w:rPr>
        <w:t>ИКТ-технологиями</w:t>
      </w:r>
      <w:proofErr w:type="gramEnd"/>
      <w:r w:rsidRPr="003A19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3A1952">
        <w:rPr>
          <w:color w:val="auto"/>
          <w:sz w:val="28"/>
          <w:szCs w:val="28"/>
        </w:rPr>
        <w:t>8</w:t>
      </w:r>
      <w:r w:rsidR="004C526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%.</w:t>
      </w:r>
    </w:p>
    <w:p w:rsidR="002E1E63" w:rsidRDefault="002E1E63" w:rsidP="002E1E63">
      <w:pPr>
        <w:pStyle w:val="Default"/>
        <w:ind w:firstLine="567"/>
        <w:jc w:val="both"/>
        <w:rPr>
          <w:sz w:val="28"/>
          <w:szCs w:val="28"/>
        </w:rPr>
      </w:pPr>
    </w:p>
    <w:p w:rsidR="002E1E63" w:rsidRDefault="002E1E63" w:rsidP="002E1E63">
      <w:pPr>
        <w:pStyle w:val="Default"/>
        <w:ind w:firstLine="567"/>
        <w:jc w:val="both"/>
        <w:rPr>
          <w:b/>
          <w:sz w:val="28"/>
          <w:szCs w:val="28"/>
        </w:rPr>
      </w:pPr>
      <w:r w:rsidRPr="00AD29DB">
        <w:rPr>
          <w:b/>
          <w:sz w:val="28"/>
          <w:szCs w:val="28"/>
        </w:rPr>
        <w:t>7. Материально-техническая база.</w:t>
      </w:r>
    </w:p>
    <w:p w:rsidR="002E1E63" w:rsidRPr="00AD29DB" w:rsidRDefault="002E1E63" w:rsidP="002E1E63">
      <w:pPr>
        <w:pStyle w:val="Default"/>
        <w:ind w:firstLine="567"/>
        <w:jc w:val="both"/>
        <w:rPr>
          <w:b/>
          <w:sz w:val="28"/>
          <w:szCs w:val="28"/>
        </w:rPr>
      </w:pPr>
    </w:p>
    <w:p w:rsidR="002E1E63" w:rsidRPr="00AD29DB" w:rsidRDefault="002E1E63" w:rsidP="002E1E63">
      <w:pPr>
        <w:pStyle w:val="a9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DB">
        <w:rPr>
          <w:rFonts w:ascii="Times New Roman" w:hAnsi="Times New Roman" w:cs="Times New Roman"/>
          <w:sz w:val="28"/>
          <w:szCs w:val="28"/>
        </w:rPr>
        <w:t xml:space="preserve">Здание детского сада состоит их трех двухэтажных корпусов, соединяющихся между собой двумя одноэтажными коридорами.  Общая площадь - 1936кв.м. </w:t>
      </w:r>
      <w:r w:rsidR="004C5261" w:rsidRPr="00AD29DB">
        <w:rPr>
          <w:rFonts w:ascii="Times New Roman" w:hAnsi="Times New Roman" w:cs="Times New Roman"/>
          <w:sz w:val="28"/>
          <w:szCs w:val="28"/>
        </w:rPr>
        <w:t>Дата постройки здания детского сада - 19</w:t>
      </w:r>
      <w:r w:rsidR="004C5261">
        <w:rPr>
          <w:rFonts w:ascii="Times New Roman" w:hAnsi="Times New Roman" w:cs="Times New Roman"/>
          <w:sz w:val="28"/>
          <w:szCs w:val="28"/>
        </w:rPr>
        <w:t xml:space="preserve">67г. Капитальный ремонт произведен в </w:t>
      </w:r>
      <w:r w:rsidR="004C5261" w:rsidRPr="00AD29DB">
        <w:rPr>
          <w:rFonts w:ascii="Times New Roman" w:hAnsi="Times New Roman" w:cs="Times New Roman"/>
          <w:sz w:val="28"/>
          <w:szCs w:val="28"/>
        </w:rPr>
        <w:t xml:space="preserve"> 2012г. Количество надземных этажей - 2, количество подземных - 1.</w:t>
      </w:r>
    </w:p>
    <w:p w:rsidR="002E1E63" w:rsidRPr="00AD29DB" w:rsidRDefault="002E1E63" w:rsidP="002E1E63">
      <w:pPr>
        <w:pStyle w:val="a9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DB">
        <w:rPr>
          <w:rFonts w:ascii="Times New Roman" w:hAnsi="Times New Roman" w:cs="Times New Roman"/>
          <w:sz w:val="28"/>
          <w:szCs w:val="28"/>
        </w:rPr>
        <w:lastRenderedPageBreak/>
        <w:t>Здание включает в себя:</w:t>
      </w:r>
    </w:p>
    <w:p w:rsidR="002E1E63" w:rsidRPr="00AD29DB" w:rsidRDefault="002E1E63" w:rsidP="00E10CBD">
      <w:pPr>
        <w:pStyle w:val="a9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DB">
        <w:rPr>
          <w:rFonts w:ascii="Times New Roman" w:hAnsi="Times New Roman" w:cs="Times New Roman"/>
          <w:sz w:val="28"/>
          <w:szCs w:val="28"/>
        </w:rPr>
        <w:t>-</w:t>
      </w:r>
      <w:r w:rsidR="00E10CBD">
        <w:rPr>
          <w:rFonts w:ascii="Times New Roman" w:hAnsi="Times New Roman" w:cs="Times New Roman"/>
          <w:sz w:val="28"/>
          <w:szCs w:val="28"/>
        </w:rPr>
        <w:t xml:space="preserve"> </w:t>
      </w:r>
      <w:r w:rsidRPr="00AD29DB">
        <w:rPr>
          <w:rFonts w:ascii="Times New Roman" w:hAnsi="Times New Roman" w:cs="Times New Roman"/>
          <w:sz w:val="28"/>
          <w:szCs w:val="28"/>
        </w:rPr>
        <w:t xml:space="preserve">11 групп, состоящих из приемной, групповой комнаты, спальни и санузла; </w:t>
      </w:r>
    </w:p>
    <w:p w:rsidR="002E1E63" w:rsidRPr="00AD29DB" w:rsidRDefault="002E1E63" w:rsidP="00E10CBD">
      <w:pPr>
        <w:pStyle w:val="a9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DB">
        <w:rPr>
          <w:rFonts w:ascii="Times New Roman" w:hAnsi="Times New Roman" w:cs="Times New Roman"/>
          <w:sz w:val="28"/>
          <w:szCs w:val="28"/>
        </w:rPr>
        <w:t>- музыкальный и спортивный залы;</w:t>
      </w:r>
    </w:p>
    <w:p w:rsidR="004C5261" w:rsidRDefault="004C5261" w:rsidP="00E10CBD">
      <w:pPr>
        <w:pStyle w:val="a9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педагога-психолога;</w:t>
      </w:r>
    </w:p>
    <w:p w:rsidR="002E1E63" w:rsidRPr="00AD29DB" w:rsidRDefault="004C5261" w:rsidP="00E10CBD">
      <w:pPr>
        <w:pStyle w:val="a9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E63" w:rsidRPr="00AD29DB">
        <w:rPr>
          <w:rFonts w:ascii="Times New Roman" w:hAnsi="Times New Roman" w:cs="Times New Roman"/>
          <w:sz w:val="28"/>
          <w:szCs w:val="28"/>
        </w:rPr>
        <w:t xml:space="preserve"> 2 кабинета учителя-логопеда;</w:t>
      </w:r>
    </w:p>
    <w:p w:rsidR="002E1E63" w:rsidRPr="00AD29DB" w:rsidRDefault="002E1E63" w:rsidP="00E10CBD">
      <w:pPr>
        <w:pStyle w:val="a9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DB">
        <w:rPr>
          <w:rFonts w:ascii="Times New Roman" w:hAnsi="Times New Roman" w:cs="Times New Roman"/>
          <w:sz w:val="28"/>
          <w:szCs w:val="28"/>
        </w:rPr>
        <w:t>- медицинский блок, состоящий из приемной, изолятора, измерительной и процедурного кабинета;</w:t>
      </w:r>
    </w:p>
    <w:p w:rsidR="002E1E63" w:rsidRPr="00AD29DB" w:rsidRDefault="002E1E63" w:rsidP="00E10CBD">
      <w:pPr>
        <w:pStyle w:val="a9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DB">
        <w:rPr>
          <w:rFonts w:ascii="Times New Roman" w:hAnsi="Times New Roman" w:cs="Times New Roman"/>
          <w:sz w:val="28"/>
          <w:szCs w:val="28"/>
        </w:rPr>
        <w:t>- пищеблок, состоящий из горячего цеха, холодного цеха и подсобного помещения;</w:t>
      </w:r>
    </w:p>
    <w:p w:rsidR="002E1E63" w:rsidRPr="00AD29DB" w:rsidRDefault="002E1E63" w:rsidP="00E10CBD">
      <w:pPr>
        <w:pStyle w:val="a9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DB">
        <w:rPr>
          <w:rFonts w:ascii="Times New Roman" w:hAnsi="Times New Roman" w:cs="Times New Roman"/>
          <w:sz w:val="28"/>
          <w:szCs w:val="28"/>
        </w:rPr>
        <w:t>- прачечную;</w:t>
      </w:r>
    </w:p>
    <w:p w:rsidR="002E1E63" w:rsidRPr="00AD29DB" w:rsidRDefault="002E1E63" w:rsidP="00E10CBD">
      <w:pPr>
        <w:pStyle w:val="a9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29DB">
        <w:rPr>
          <w:rFonts w:ascii="Times New Roman" w:hAnsi="Times New Roman" w:cs="Times New Roman"/>
          <w:sz w:val="28"/>
          <w:szCs w:val="28"/>
        </w:rPr>
        <w:t>кастелянн</w:t>
      </w:r>
      <w:r w:rsidR="004C526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4C5261">
        <w:rPr>
          <w:rFonts w:ascii="Times New Roman" w:hAnsi="Times New Roman" w:cs="Times New Roman"/>
          <w:sz w:val="28"/>
          <w:szCs w:val="28"/>
        </w:rPr>
        <w:t>.</w:t>
      </w:r>
    </w:p>
    <w:p w:rsidR="004C5261" w:rsidRPr="004C5261" w:rsidRDefault="002E1E63" w:rsidP="002E1E63">
      <w:pPr>
        <w:pStyle w:val="a9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В детском саду имеется пост охраны, расположенный у центрального входа.</w:t>
      </w:r>
    </w:p>
    <w:p w:rsidR="004C5261" w:rsidRPr="00AD29DB" w:rsidRDefault="004C5261" w:rsidP="00C1790A">
      <w:pPr>
        <w:pStyle w:val="Default"/>
        <w:ind w:firstLine="567"/>
        <w:jc w:val="both"/>
        <w:rPr>
          <w:sz w:val="28"/>
          <w:szCs w:val="28"/>
        </w:rPr>
      </w:pPr>
      <w:r w:rsidRPr="00AD29DB">
        <w:rPr>
          <w:sz w:val="28"/>
          <w:szCs w:val="28"/>
        </w:rPr>
        <w:t xml:space="preserve">Территория учреждения составляет 8000 </w:t>
      </w:r>
      <w:proofErr w:type="spellStart"/>
      <w:r w:rsidRPr="00AD29DB">
        <w:rPr>
          <w:sz w:val="28"/>
          <w:szCs w:val="28"/>
        </w:rPr>
        <w:t>кв.м</w:t>
      </w:r>
      <w:proofErr w:type="spellEnd"/>
      <w:r w:rsidRPr="00AD29DB">
        <w:rPr>
          <w:sz w:val="28"/>
          <w:szCs w:val="28"/>
        </w:rPr>
        <w:t xml:space="preserve">. Озеленена деревьями, кустарниками, клумбами. Площадь игровых участков 995,9 </w:t>
      </w:r>
      <w:proofErr w:type="spellStart"/>
      <w:r w:rsidRPr="00AD29DB">
        <w:rPr>
          <w:sz w:val="28"/>
          <w:szCs w:val="28"/>
        </w:rPr>
        <w:t>кв.м</w:t>
      </w:r>
      <w:proofErr w:type="spellEnd"/>
      <w:r w:rsidRPr="00AD29DB">
        <w:rPr>
          <w:sz w:val="28"/>
          <w:szCs w:val="28"/>
        </w:rPr>
        <w:t>. Участки оборудованы теневыми навесами, уличными игровыми формами. Спортивная площадка оснащена необходимыми снарядами, ее площадь составляет 150кв.м. На территории детского</w:t>
      </w:r>
      <w:r w:rsidR="00C1790A">
        <w:rPr>
          <w:sz w:val="28"/>
          <w:szCs w:val="28"/>
        </w:rPr>
        <w:t xml:space="preserve"> сада имеется теплица (20 </w:t>
      </w:r>
      <w:proofErr w:type="spellStart"/>
      <w:r w:rsidR="00C1790A">
        <w:rPr>
          <w:sz w:val="28"/>
          <w:szCs w:val="28"/>
        </w:rPr>
        <w:t>кв</w:t>
      </w:r>
      <w:proofErr w:type="gramStart"/>
      <w:r w:rsidR="00C1790A">
        <w:rPr>
          <w:sz w:val="28"/>
          <w:szCs w:val="28"/>
        </w:rPr>
        <w:t>.м</w:t>
      </w:r>
      <w:proofErr w:type="spellEnd"/>
      <w:proofErr w:type="gramEnd"/>
      <w:r w:rsidR="00C1790A">
        <w:rPr>
          <w:sz w:val="28"/>
          <w:szCs w:val="28"/>
        </w:rPr>
        <w:t>), хозяйственная зона с воротами.  Вся территория огорожена, центральный вход защищен кодовым замком, п</w:t>
      </w:r>
      <w:r w:rsidR="00C1790A" w:rsidRPr="00C1790A">
        <w:rPr>
          <w:sz w:val="28"/>
          <w:szCs w:val="28"/>
        </w:rPr>
        <w:t>о периметру ведется видеонаблюдение.</w:t>
      </w:r>
      <w:r w:rsidR="00C1790A">
        <w:rPr>
          <w:sz w:val="28"/>
          <w:szCs w:val="28"/>
        </w:rPr>
        <w:t xml:space="preserve"> </w:t>
      </w:r>
    </w:p>
    <w:p w:rsidR="004C5261" w:rsidRPr="004C5261" w:rsidRDefault="004C5261" w:rsidP="002E1E63">
      <w:pPr>
        <w:pStyle w:val="a9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2E1E63" w:rsidRPr="004C5261" w:rsidRDefault="002E1E63" w:rsidP="002E1E63">
      <w:pPr>
        <w:pStyle w:val="a9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2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обеспечение образовательного пространства</w:t>
      </w:r>
    </w:p>
    <w:p w:rsidR="002E1E63" w:rsidRPr="00227CC8" w:rsidRDefault="002E1E63" w:rsidP="002E1E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27CC8">
        <w:rPr>
          <w:rFonts w:eastAsiaTheme="minorHAnsi"/>
          <w:color w:val="000000"/>
          <w:sz w:val="28"/>
          <w:szCs w:val="28"/>
        </w:rPr>
        <w:t>Оснащение детского сада:</w:t>
      </w:r>
    </w:p>
    <w:p w:rsidR="002E1E63" w:rsidRPr="00AD29DB" w:rsidRDefault="002E1E63" w:rsidP="002E1E63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16 компьютеров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6 ноутбуков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1 факс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gramStart"/>
      <w:r w:rsidRPr="00AD29DB">
        <w:rPr>
          <w:rFonts w:ascii="Times New Roman" w:hAnsi="Times New Roman" w:cs="Times New Roman"/>
          <w:color w:val="000000"/>
          <w:sz w:val="28"/>
          <w:szCs w:val="28"/>
        </w:rPr>
        <w:t>лазерных</w:t>
      </w:r>
      <w:proofErr w:type="gramEnd"/>
      <w:r w:rsidRPr="00AD29DB">
        <w:rPr>
          <w:rFonts w:ascii="Times New Roman" w:hAnsi="Times New Roman" w:cs="Times New Roman"/>
          <w:color w:val="000000"/>
          <w:sz w:val="28"/>
          <w:szCs w:val="28"/>
        </w:rPr>
        <w:t xml:space="preserve"> принтера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gramStart"/>
      <w:r w:rsidRPr="00AD29DB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</w:t>
      </w:r>
      <w:proofErr w:type="gramEnd"/>
      <w:r w:rsidRPr="00AD29DB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1 цифровая фотокамера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1 цифровая видеокамера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1 телевизор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12 музыкальных колонок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2 мультимедийных проектора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4C5261" w:rsidP="002E1E63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экрана;</w:t>
      </w:r>
    </w:p>
    <w:p w:rsidR="002E1E63" w:rsidRPr="00AD29DB" w:rsidRDefault="002E1E63" w:rsidP="002E1E63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1 интерактивная доска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1 интерактивный стол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E63" w:rsidRPr="00AD29DB" w:rsidRDefault="002E1E63" w:rsidP="002E1E63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9DB">
        <w:rPr>
          <w:rFonts w:ascii="Times New Roman" w:hAnsi="Times New Roman" w:cs="Times New Roman"/>
          <w:color w:val="000000"/>
          <w:sz w:val="28"/>
          <w:szCs w:val="28"/>
        </w:rPr>
        <w:t>1 интерактивный пол</w:t>
      </w:r>
      <w:r w:rsidR="004C52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E63" w:rsidRDefault="002E1E63" w:rsidP="002E1E63">
      <w:pPr>
        <w:pStyle w:val="Default"/>
        <w:jc w:val="both"/>
        <w:rPr>
          <w:color w:val="00B050"/>
          <w:sz w:val="28"/>
          <w:szCs w:val="28"/>
        </w:rPr>
      </w:pPr>
    </w:p>
    <w:p w:rsidR="00F16AF9" w:rsidRPr="005E2621" w:rsidRDefault="002E1E63" w:rsidP="005E2621">
      <w:pPr>
        <w:pStyle w:val="Default"/>
        <w:ind w:firstLine="567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</w:p>
    <w:p w:rsidR="00F16AF9" w:rsidRDefault="00F16AF9" w:rsidP="002E1E63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2E1E63" w:rsidRDefault="002E1E63" w:rsidP="002E1E63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lastRenderedPageBreak/>
        <w:t>II</w:t>
      </w:r>
      <w:r>
        <w:rPr>
          <w:b/>
          <w:color w:val="auto"/>
          <w:sz w:val="28"/>
          <w:szCs w:val="28"/>
        </w:rPr>
        <w:t>. Результаты анализа показателей деятельности</w:t>
      </w:r>
    </w:p>
    <w:p w:rsidR="002E1E63" w:rsidRDefault="002E1E63" w:rsidP="002E1E63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2E1E63" w:rsidRPr="000E1CF9" w:rsidRDefault="002E1E63" w:rsidP="002E1E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96732">
        <w:rPr>
          <w:b/>
          <w:bCs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D96732">
        <w:rPr>
          <w:b/>
          <w:bCs/>
          <w:sz w:val="28"/>
          <w:szCs w:val="28"/>
        </w:rPr>
        <w:t>самообследованию</w:t>
      </w:r>
      <w:proofErr w:type="spellEnd"/>
      <w:r w:rsidRPr="00D96732">
        <w:rPr>
          <w:b/>
          <w:bCs/>
          <w:sz w:val="28"/>
          <w:szCs w:val="28"/>
        </w:rPr>
        <w:t xml:space="preserve"> (утв. Приказом Министерства образования и науки РФ от 10 декабря 2013 г. N 1324)</w:t>
      </w:r>
    </w:p>
    <w:p w:rsidR="002E1E63" w:rsidRPr="000E1CF9" w:rsidRDefault="002E1E63" w:rsidP="002E1E6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201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5793"/>
        <w:gridCol w:w="1409"/>
        <w:gridCol w:w="1418"/>
      </w:tblGrid>
      <w:tr w:rsidR="002E1E63" w:rsidRPr="008E5906" w:rsidTr="00EF61B6">
        <w:tc>
          <w:tcPr>
            <w:tcW w:w="986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>
              <w:t xml:space="preserve">     </w:t>
            </w:r>
            <w:r w:rsidRPr="008E5906">
              <w:rPr>
                <w:sz w:val="28"/>
                <w:szCs w:val="28"/>
              </w:rPr>
              <w:t xml:space="preserve">N </w:t>
            </w:r>
            <w:proofErr w:type="gramStart"/>
            <w:r w:rsidRPr="008E5906">
              <w:rPr>
                <w:sz w:val="28"/>
                <w:szCs w:val="28"/>
              </w:rPr>
              <w:t>п</w:t>
            </w:r>
            <w:proofErr w:type="gramEnd"/>
            <w:r w:rsidRPr="008E5906">
              <w:rPr>
                <w:sz w:val="28"/>
                <w:szCs w:val="28"/>
              </w:rPr>
              <w:t>/п</w:t>
            </w:r>
          </w:p>
        </w:tc>
        <w:tc>
          <w:tcPr>
            <w:tcW w:w="5793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 w:rsidRPr="006A6410">
              <w:rPr>
                <w:sz w:val="28"/>
                <w:szCs w:val="28"/>
              </w:rPr>
              <w:t>Показатели</w:t>
            </w:r>
          </w:p>
        </w:tc>
        <w:tc>
          <w:tcPr>
            <w:tcW w:w="1409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</w:t>
            </w:r>
            <w:proofErr w:type="spellStart"/>
            <w:r>
              <w:rPr>
                <w:sz w:val="28"/>
                <w:szCs w:val="28"/>
              </w:rPr>
              <w:t>показате</w:t>
            </w:r>
            <w:proofErr w:type="spellEnd"/>
          </w:p>
          <w:p w:rsidR="002E1E63" w:rsidRPr="008E5906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418" w:type="dxa"/>
          </w:tcPr>
          <w:p w:rsidR="002E1E63" w:rsidRPr="00DB3683" w:rsidRDefault="002E1E63" w:rsidP="00EF61B6">
            <w:pPr>
              <w:rPr>
                <w:sz w:val="28"/>
                <w:szCs w:val="28"/>
              </w:rPr>
            </w:pPr>
            <w:r w:rsidRPr="00DB3683">
              <w:rPr>
                <w:sz w:val="28"/>
                <w:szCs w:val="28"/>
              </w:rPr>
              <w:t xml:space="preserve">Единица </w:t>
            </w:r>
            <w:proofErr w:type="spellStart"/>
            <w:r w:rsidRPr="00DB3683">
              <w:rPr>
                <w:sz w:val="28"/>
                <w:szCs w:val="28"/>
              </w:rPr>
              <w:t>измере</w:t>
            </w:r>
            <w:proofErr w:type="spellEnd"/>
          </w:p>
          <w:p w:rsidR="002E1E63" w:rsidRPr="00DB3683" w:rsidRDefault="002E1E63" w:rsidP="00EF61B6">
            <w:pPr>
              <w:rPr>
                <w:sz w:val="28"/>
                <w:szCs w:val="28"/>
              </w:rPr>
            </w:pPr>
            <w:proofErr w:type="spellStart"/>
            <w:r w:rsidRPr="00DB3683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2E1E63" w:rsidRPr="008E5906" w:rsidTr="00EF61B6">
        <w:tc>
          <w:tcPr>
            <w:tcW w:w="986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93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09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9" w:type="dxa"/>
          </w:tcPr>
          <w:p w:rsidR="00E10CBD" w:rsidRPr="008E590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217 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 xml:space="preserve">В </w:t>
            </w:r>
            <w:proofErr w:type="gramStart"/>
            <w:r w:rsidRPr="005E7D69">
              <w:rPr>
                <w:sz w:val="28"/>
                <w:szCs w:val="28"/>
              </w:rPr>
              <w:t>режиме полного дня</w:t>
            </w:r>
            <w:proofErr w:type="gramEnd"/>
            <w:r w:rsidRPr="005E7D69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1409" w:type="dxa"/>
          </w:tcPr>
          <w:p w:rsidR="00E10CBD" w:rsidRPr="008E590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217 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409" w:type="dxa"/>
          </w:tcPr>
          <w:p w:rsidR="00E10CBD" w:rsidRPr="008E5906" w:rsidRDefault="00E10CBD" w:rsidP="000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09" w:type="dxa"/>
          </w:tcPr>
          <w:p w:rsidR="00E10CBD" w:rsidRPr="008E5906" w:rsidRDefault="00E10CBD" w:rsidP="000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09" w:type="dxa"/>
          </w:tcPr>
          <w:p w:rsidR="00E10CBD" w:rsidRPr="008E5906" w:rsidRDefault="00E10CBD" w:rsidP="000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09" w:type="dxa"/>
          </w:tcPr>
          <w:p w:rsidR="00E10CBD" w:rsidRPr="008E590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09" w:type="dxa"/>
          </w:tcPr>
          <w:p w:rsidR="00E10CBD" w:rsidRPr="008E590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 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09" w:type="dxa"/>
          </w:tcPr>
          <w:p w:rsidR="00E10CBD" w:rsidRPr="008E5906" w:rsidRDefault="00E10CBD" w:rsidP="000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4E60E2">
              <w:rPr>
                <w:sz w:val="28"/>
                <w:szCs w:val="28"/>
              </w:rPr>
              <w:t>человек/%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 xml:space="preserve">В </w:t>
            </w:r>
            <w:proofErr w:type="gramStart"/>
            <w:r w:rsidRPr="005E7D69">
              <w:rPr>
                <w:sz w:val="28"/>
                <w:szCs w:val="28"/>
              </w:rPr>
              <w:t>режиме полного дня</w:t>
            </w:r>
            <w:proofErr w:type="gramEnd"/>
            <w:r w:rsidRPr="005E7D69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1409" w:type="dxa"/>
          </w:tcPr>
          <w:p w:rsidR="00E10CBD" w:rsidRPr="008E590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/ 91%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409" w:type="dxa"/>
          </w:tcPr>
          <w:p w:rsidR="00E10CBD" w:rsidRPr="008E590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 </w:t>
            </w:r>
            <w:r w:rsidRPr="005E7D6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9%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человек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09" w:type="dxa"/>
          </w:tcPr>
          <w:p w:rsidR="00E10CBD" w:rsidRPr="008E5906" w:rsidRDefault="00E10CBD" w:rsidP="000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5E7D69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09" w:type="dxa"/>
          </w:tcPr>
          <w:p w:rsidR="00E10CBD" w:rsidRPr="008E590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2472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Pr="002472E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DE3F18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10CBD" w:rsidRPr="002472E6">
              <w:rPr>
                <w:sz w:val="28"/>
                <w:szCs w:val="28"/>
              </w:rPr>
              <w:t>еловек</w:t>
            </w:r>
            <w:r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5793" w:type="dxa"/>
          </w:tcPr>
          <w:p w:rsidR="00E10CBD" w:rsidRPr="008E5906" w:rsidRDefault="00E10CBD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09" w:type="dxa"/>
          </w:tcPr>
          <w:p w:rsidR="00E10CBD" w:rsidRPr="008E590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2472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Pr="002472E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2E1E63" w:rsidRPr="008E5906" w:rsidTr="00EF61B6">
        <w:tc>
          <w:tcPr>
            <w:tcW w:w="986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5793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09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5793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409" w:type="dxa"/>
          </w:tcPr>
          <w:p w:rsidR="002E1E63" w:rsidRPr="008E5906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2472E6">
              <w:rPr>
                <w:sz w:val="28"/>
                <w:szCs w:val="28"/>
              </w:rPr>
              <w:lastRenderedPageBreak/>
              <w:t>воспитанника</w:t>
            </w:r>
          </w:p>
        </w:tc>
        <w:tc>
          <w:tcPr>
            <w:tcW w:w="1409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0,3 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09" w:type="dxa"/>
          </w:tcPr>
          <w:p w:rsidR="00E10CBD" w:rsidRPr="002472E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09" w:type="dxa"/>
          </w:tcPr>
          <w:p w:rsidR="00E10CBD" w:rsidRPr="002472E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Pr="002472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60</w:t>
            </w:r>
            <w:r w:rsidRPr="002472E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DE3F18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16 </w:t>
            </w:r>
            <w:r w:rsidRPr="008D5E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60</w:t>
            </w:r>
            <w:r w:rsidRPr="008D5ED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8D5EDF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11 </w:t>
            </w:r>
            <w:r w:rsidRPr="008D5E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  <w:r w:rsidRPr="008D5ED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8D5EDF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11 </w:t>
            </w:r>
            <w:r w:rsidRPr="008D5E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  <w:r w:rsidRPr="008D5ED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8D5EDF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22 </w:t>
            </w:r>
            <w:r w:rsidRPr="008D5E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82</w:t>
            </w:r>
            <w:r w:rsidRPr="008D5ED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8D5EDF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8 </w:t>
            </w:r>
            <w:r w:rsidRPr="004E60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37</w:t>
            </w:r>
            <w:r w:rsidRPr="004E60E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4E60E2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14 </w:t>
            </w:r>
            <w:r w:rsidRPr="004E60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63</w:t>
            </w:r>
            <w:r w:rsidRPr="004E60E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4E60E2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2472E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4E60E2">
              <w:rPr>
                <w:sz w:val="28"/>
                <w:szCs w:val="28"/>
              </w:rPr>
              <w:t>человек/%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До 5 лет</w:t>
            </w:r>
          </w:p>
        </w:tc>
        <w:tc>
          <w:tcPr>
            <w:tcW w:w="1409" w:type="dxa"/>
          </w:tcPr>
          <w:p w:rsidR="00E10CBD" w:rsidRPr="004F2A66" w:rsidRDefault="00E10CBD" w:rsidP="00E10CBD">
            <w:r>
              <w:rPr>
                <w:sz w:val="28"/>
                <w:szCs w:val="28"/>
              </w:rPr>
              <w:t xml:space="preserve">3 </w:t>
            </w:r>
            <w:r w:rsidRPr="004F2A6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12</w:t>
            </w:r>
            <w:r w:rsidRPr="004F2A6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Pr="004F2A66" w:rsidRDefault="00E10CBD" w:rsidP="00EF61B6">
            <w:pPr>
              <w:rPr>
                <w:sz w:val="28"/>
                <w:szCs w:val="28"/>
              </w:rPr>
            </w:pPr>
            <w:r w:rsidRPr="004F2A66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Свыше 30 лет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>9</w:t>
            </w:r>
            <w:r w:rsidRPr="00AA07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34</w:t>
            </w:r>
            <w:r w:rsidRPr="00AA07A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AA07A0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DF4CA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2 </w:t>
            </w:r>
            <w:r w:rsidRPr="00AA07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8</w:t>
            </w:r>
            <w:r w:rsidRPr="00AA07A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AA07A0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8 </w:t>
            </w:r>
            <w:r w:rsidRPr="00AA07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Pr="00AA07A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AA07A0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proofErr w:type="gramStart"/>
            <w:r w:rsidRPr="008E5906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09" w:type="dxa"/>
          </w:tcPr>
          <w:p w:rsidR="00E10CBD" w:rsidRDefault="00E10CBD" w:rsidP="00E10CBD">
            <w:r>
              <w:rPr>
                <w:sz w:val="28"/>
                <w:szCs w:val="28"/>
              </w:rPr>
              <w:t xml:space="preserve">34 </w:t>
            </w:r>
            <w:r w:rsidRPr="00AA07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100</w:t>
            </w:r>
            <w:r w:rsidRPr="00AA07A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AA07A0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09" w:type="dxa"/>
          </w:tcPr>
          <w:p w:rsidR="00E10CBD" w:rsidRPr="002472E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r w:rsidRPr="008E59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100</w:t>
            </w:r>
            <w:r w:rsidRPr="008E590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человек</w:t>
            </w:r>
            <w:r w:rsidR="00DE3F18">
              <w:rPr>
                <w:sz w:val="28"/>
                <w:szCs w:val="28"/>
              </w:rPr>
              <w:t>/%</w:t>
            </w:r>
          </w:p>
        </w:tc>
      </w:tr>
      <w:tr w:rsidR="00E10CBD" w:rsidRPr="008E5906" w:rsidTr="00EF61B6">
        <w:tc>
          <w:tcPr>
            <w:tcW w:w="986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5793" w:type="dxa"/>
          </w:tcPr>
          <w:p w:rsidR="00E10CBD" w:rsidRPr="002472E6" w:rsidRDefault="00E10CBD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 xml:space="preserve">Соотношение </w:t>
            </w:r>
            <w:r>
              <w:rPr>
                <w:sz w:val="28"/>
                <w:szCs w:val="28"/>
              </w:rPr>
              <w:t>«</w:t>
            </w:r>
            <w:r w:rsidRPr="008E5906">
              <w:rPr>
                <w:sz w:val="28"/>
                <w:szCs w:val="28"/>
              </w:rPr>
              <w:t>педагогический работник/воспитанник</w:t>
            </w:r>
            <w:r>
              <w:rPr>
                <w:sz w:val="28"/>
                <w:szCs w:val="28"/>
              </w:rPr>
              <w:t>»</w:t>
            </w:r>
            <w:r w:rsidRPr="008E5906">
              <w:rPr>
                <w:sz w:val="28"/>
                <w:szCs w:val="28"/>
              </w:rPr>
              <w:t xml:space="preserve"> в дошкольной образовательной организации</w:t>
            </w:r>
          </w:p>
        </w:tc>
        <w:tc>
          <w:tcPr>
            <w:tcW w:w="1409" w:type="dxa"/>
          </w:tcPr>
          <w:p w:rsidR="00E10CBD" w:rsidRPr="002472E6" w:rsidRDefault="00E10CBD" w:rsidP="00E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59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8 </w:t>
            </w:r>
          </w:p>
        </w:tc>
        <w:tc>
          <w:tcPr>
            <w:tcW w:w="1418" w:type="dxa"/>
          </w:tcPr>
          <w:p w:rsidR="00E10CBD" w:rsidRDefault="00E10CBD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человек</w:t>
            </w: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09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DF4CA8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09" w:type="dxa"/>
          </w:tcPr>
          <w:p w:rsidR="002E1E63" w:rsidRDefault="002E1E63" w:rsidP="00EF61B6"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09" w:type="dxa"/>
          </w:tcPr>
          <w:p w:rsidR="002E1E63" w:rsidRDefault="002E1E63" w:rsidP="00EF61B6"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DF4CA8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409" w:type="dxa"/>
          </w:tcPr>
          <w:p w:rsidR="002E1E63" w:rsidRDefault="002E1E63" w:rsidP="00EF61B6"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1409" w:type="dxa"/>
          </w:tcPr>
          <w:p w:rsidR="002E1E63" w:rsidRDefault="002E1E63" w:rsidP="00EF61B6">
            <w:r w:rsidRPr="008958A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E1E63" w:rsidRPr="008958A7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8E5906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–</w:t>
            </w:r>
            <w:r w:rsidRPr="008E5906">
              <w:rPr>
                <w:sz w:val="28"/>
                <w:szCs w:val="28"/>
              </w:rPr>
              <w:t xml:space="preserve"> дефектолога</w:t>
            </w:r>
          </w:p>
        </w:tc>
        <w:tc>
          <w:tcPr>
            <w:tcW w:w="1409" w:type="dxa"/>
          </w:tcPr>
          <w:p w:rsidR="002E1E63" w:rsidRDefault="002E1E63" w:rsidP="00EF61B6">
            <w:r w:rsidRPr="008958A7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E1E63" w:rsidRPr="008958A7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DF4CA8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409" w:type="dxa"/>
          </w:tcPr>
          <w:p w:rsidR="002E1E63" w:rsidRDefault="002E1E63" w:rsidP="00EF61B6"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DF4CA8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409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793" w:type="dxa"/>
          </w:tcPr>
          <w:p w:rsidR="002E1E63" w:rsidRPr="00EE7011" w:rsidRDefault="002E1E63" w:rsidP="00EF61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5C0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5C02">
              <w:rPr>
                <w:rFonts w:ascii="Times New Roman" w:hAnsi="Times New Roman" w:cs="Times New Roman"/>
                <w:sz w:val="28"/>
                <w:szCs w:val="28"/>
              </w:rPr>
              <w:t>в расчете на одного воспитанника</w:t>
            </w:r>
          </w:p>
        </w:tc>
        <w:tc>
          <w:tcPr>
            <w:tcW w:w="1409" w:type="dxa"/>
          </w:tcPr>
          <w:p w:rsidR="002E1E63" w:rsidRDefault="002E1E63" w:rsidP="00EF61B6">
            <w:r>
              <w:rPr>
                <w:sz w:val="28"/>
                <w:szCs w:val="28"/>
              </w:rPr>
              <w:t>2,53</w:t>
            </w:r>
          </w:p>
        </w:tc>
        <w:tc>
          <w:tcPr>
            <w:tcW w:w="1418" w:type="dxa"/>
          </w:tcPr>
          <w:p w:rsidR="002E1E63" w:rsidRDefault="00DE3F18" w:rsidP="00EF61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r w:rsidR="002E1E63" w:rsidRPr="00F06E85">
              <w:rPr>
                <w:sz w:val="28"/>
                <w:szCs w:val="28"/>
              </w:rPr>
              <w:t>.м</w:t>
            </w:r>
            <w:proofErr w:type="spellEnd"/>
            <w:r w:rsidR="002E1E63" w:rsidRPr="00F06E85">
              <w:rPr>
                <w:sz w:val="28"/>
                <w:szCs w:val="28"/>
              </w:rPr>
              <w:t>.</w:t>
            </w:r>
          </w:p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55588D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09" w:type="dxa"/>
          </w:tcPr>
          <w:p w:rsidR="002E1E63" w:rsidRDefault="002E1E63" w:rsidP="00EF61B6">
            <w:r>
              <w:rPr>
                <w:sz w:val="28"/>
                <w:szCs w:val="28"/>
              </w:rPr>
              <w:t xml:space="preserve">176,16 </w:t>
            </w:r>
          </w:p>
        </w:tc>
        <w:tc>
          <w:tcPr>
            <w:tcW w:w="1418" w:type="dxa"/>
          </w:tcPr>
          <w:p w:rsidR="00DE3F18" w:rsidRDefault="00DE3F18" w:rsidP="00DE3F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r w:rsidRPr="00F06E85">
              <w:rPr>
                <w:sz w:val="28"/>
                <w:szCs w:val="28"/>
              </w:rPr>
              <w:t>.м</w:t>
            </w:r>
            <w:proofErr w:type="spellEnd"/>
            <w:r w:rsidRPr="00F06E85">
              <w:rPr>
                <w:sz w:val="28"/>
                <w:szCs w:val="28"/>
              </w:rPr>
              <w:t>.</w:t>
            </w:r>
          </w:p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55588D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09" w:type="dxa"/>
          </w:tcPr>
          <w:p w:rsidR="002E1E63" w:rsidRDefault="002E1E63" w:rsidP="00EF61B6"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55588D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09" w:type="dxa"/>
          </w:tcPr>
          <w:p w:rsidR="002E1E63" w:rsidRDefault="002E1E63" w:rsidP="00EF61B6"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  <w:tr w:rsidR="002E1E63" w:rsidRPr="008E5906" w:rsidTr="00EF61B6">
        <w:tc>
          <w:tcPr>
            <w:tcW w:w="986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793" w:type="dxa"/>
          </w:tcPr>
          <w:p w:rsidR="002E1E63" w:rsidRPr="002472E6" w:rsidRDefault="002E1E63" w:rsidP="00EF61B6">
            <w:pPr>
              <w:rPr>
                <w:sz w:val="28"/>
                <w:szCs w:val="28"/>
              </w:rPr>
            </w:pPr>
            <w:r w:rsidRPr="0055588D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9" w:type="dxa"/>
          </w:tcPr>
          <w:p w:rsidR="002E1E63" w:rsidRDefault="002E1E63" w:rsidP="00EF61B6"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E1E63" w:rsidRDefault="002E1E63" w:rsidP="00EF61B6">
            <w:pPr>
              <w:rPr>
                <w:sz w:val="28"/>
                <w:szCs w:val="28"/>
              </w:rPr>
            </w:pPr>
          </w:p>
        </w:tc>
      </w:tr>
    </w:tbl>
    <w:p w:rsidR="0086399E" w:rsidRDefault="0086399E" w:rsidP="002E1E63">
      <w:pPr>
        <w:pStyle w:val="Default"/>
        <w:ind w:firstLine="567"/>
        <w:rPr>
          <w:b/>
          <w:color w:val="auto"/>
          <w:sz w:val="28"/>
          <w:szCs w:val="28"/>
        </w:rPr>
      </w:pPr>
    </w:p>
    <w:p w:rsidR="002E1E63" w:rsidRDefault="002E1E63" w:rsidP="002E1E63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2. Выводы</w:t>
      </w:r>
    </w:p>
    <w:p w:rsidR="0086399E" w:rsidRPr="005E2621" w:rsidRDefault="0086399E" w:rsidP="002E1E63">
      <w:pPr>
        <w:pStyle w:val="Default"/>
        <w:ind w:firstLine="567"/>
        <w:rPr>
          <w:b/>
          <w:color w:val="auto"/>
          <w:sz w:val="14"/>
          <w:szCs w:val="28"/>
        </w:rPr>
      </w:pPr>
    </w:p>
    <w:p w:rsidR="00DE3F18" w:rsidRPr="00A955B5" w:rsidRDefault="00595F51" w:rsidP="00A955B5">
      <w:pPr>
        <w:jc w:val="both"/>
        <w:rPr>
          <w:sz w:val="28"/>
          <w:szCs w:val="28"/>
        </w:rPr>
      </w:pPr>
      <w:r w:rsidRPr="00A955B5">
        <w:rPr>
          <w:sz w:val="28"/>
          <w:szCs w:val="28"/>
        </w:rPr>
        <w:t xml:space="preserve">1. </w:t>
      </w:r>
      <w:r w:rsidR="00DE3F18" w:rsidRPr="00A955B5">
        <w:rPr>
          <w:sz w:val="28"/>
          <w:szCs w:val="28"/>
        </w:rPr>
        <w:t>Учреждение осуществляет деятельность в соответствии с требованиями</w:t>
      </w:r>
      <w:r w:rsidR="00CC1347" w:rsidRPr="00A955B5">
        <w:rPr>
          <w:sz w:val="28"/>
          <w:szCs w:val="28"/>
        </w:rPr>
        <w:t xml:space="preserve"> действующего </w:t>
      </w:r>
      <w:r w:rsidR="00DE3F18" w:rsidRPr="00A955B5">
        <w:rPr>
          <w:sz w:val="28"/>
          <w:szCs w:val="28"/>
        </w:rPr>
        <w:t xml:space="preserve"> законодательства РФ</w:t>
      </w:r>
      <w:r w:rsidR="00CC1347" w:rsidRPr="00A955B5">
        <w:rPr>
          <w:sz w:val="28"/>
          <w:szCs w:val="28"/>
        </w:rPr>
        <w:t>.</w:t>
      </w:r>
    </w:p>
    <w:p w:rsidR="00DE3F18" w:rsidRPr="005E2621" w:rsidRDefault="00DE3F18" w:rsidP="00A955B5">
      <w:pPr>
        <w:jc w:val="both"/>
        <w:rPr>
          <w:sz w:val="16"/>
          <w:szCs w:val="28"/>
        </w:rPr>
      </w:pPr>
    </w:p>
    <w:p w:rsidR="00595F51" w:rsidRPr="00A955B5" w:rsidRDefault="00595F51" w:rsidP="00A955B5">
      <w:pPr>
        <w:jc w:val="both"/>
        <w:rPr>
          <w:sz w:val="28"/>
          <w:szCs w:val="28"/>
        </w:rPr>
      </w:pPr>
      <w:r w:rsidRPr="00A955B5">
        <w:rPr>
          <w:sz w:val="28"/>
          <w:szCs w:val="28"/>
        </w:rPr>
        <w:t xml:space="preserve">2. </w:t>
      </w:r>
      <w:r w:rsidR="0086399E">
        <w:rPr>
          <w:sz w:val="28"/>
          <w:szCs w:val="28"/>
        </w:rPr>
        <w:t>О</w:t>
      </w:r>
      <w:r w:rsidR="00DE3F18" w:rsidRPr="00A955B5">
        <w:rPr>
          <w:sz w:val="28"/>
          <w:szCs w:val="28"/>
        </w:rPr>
        <w:t>бразовательный процесс организ</w:t>
      </w:r>
      <w:r w:rsidRPr="00A955B5">
        <w:rPr>
          <w:sz w:val="28"/>
          <w:szCs w:val="28"/>
        </w:rPr>
        <w:t>уется</w:t>
      </w:r>
      <w:r w:rsidR="00DE3F18" w:rsidRPr="00A955B5">
        <w:rPr>
          <w:sz w:val="28"/>
          <w:szCs w:val="28"/>
        </w:rPr>
        <w:t xml:space="preserve">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  <w:r w:rsidRPr="00A955B5">
        <w:rPr>
          <w:sz w:val="28"/>
          <w:szCs w:val="28"/>
        </w:rPr>
        <w:t xml:space="preserve"> Содержание и качество подготовки воспитанников соответствует требованиям основной и адаптированной программ</w:t>
      </w:r>
      <w:r w:rsidR="00A955B5" w:rsidRPr="00A955B5">
        <w:rPr>
          <w:sz w:val="28"/>
          <w:szCs w:val="28"/>
        </w:rPr>
        <w:t xml:space="preserve"> дошкольного образования ДОУ.</w:t>
      </w:r>
    </w:p>
    <w:p w:rsidR="00DE3F18" w:rsidRPr="00A955B5" w:rsidRDefault="0086399E" w:rsidP="00A955B5">
      <w:pPr>
        <w:jc w:val="both"/>
        <w:rPr>
          <w:sz w:val="28"/>
          <w:szCs w:val="28"/>
        </w:rPr>
      </w:pPr>
      <w:r w:rsidRPr="00A955B5">
        <w:rPr>
          <w:sz w:val="28"/>
          <w:szCs w:val="28"/>
        </w:rPr>
        <w:t>Количественный  состав воспитанников ДОУ по сравнению с предыдущим учебным годом увеличился.</w:t>
      </w:r>
      <w:r w:rsidRPr="00A955B5">
        <w:rPr>
          <w:color w:val="000000"/>
          <w:sz w:val="28"/>
          <w:szCs w:val="28"/>
        </w:rPr>
        <w:t xml:space="preserve"> Выявлена положительная  динамика освоения детьми ООП ДОУ.  </w:t>
      </w:r>
      <w:r w:rsidRPr="00A955B5">
        <w:rPr>
          <w:sz w:val="28"/>
          <w:szCs w:val="28"/>
        </w:rPr>
        <w:t>Мониторинг показал, что детьми всех возрастных групп материал по всем образовательным областям усвоен на высоком и среднем уровне. Из них имеют (средний %): высокий уровень – 30%; средний уровень – 60%; низкий уровень - 10%.</w:t>
      </w:r>
    </w:p>
    <w:p w:rsidR="0086399E" w:rsidRPr="005E2621" w:rsidRDefault="00DE3F18" w:rsidP="00A955B5">
      <w:pPr>
        <w:jc w:val="both"/>
        <w:rPr>
          <w:color w:val="333333"/>
          <w:sz w:val="14"/>
          <w:szCs w:val="28"/>
          <w:lang w:eastAsia="ru-RU"/>
        </w:rPr>
      </w:pPr>
      <w:r w:rsidRPr="00DE3F18">
        <w:rPr>
          <w:color w:val="333333"/>
          <w:sz w:val="28"/>
          <w:szCs w:val="28"/>
          <w:lang w:eastAsia="ru-RU"/>
        </w:rPr>
        <w:t> </w:t>
      </w:r>
    </w:p>
    <w:p w:rsidR="00CC1347" w:rsidRPr="00A955B5" w:rsidRDefault="00595F51" w:rsidP="00A955B5">
      <w:pPr>
        <w:jc w:val="both"/>
        <w:rPr>
          <w:sz w:val="28"/>
          <w:szCs w:val="28"/>
        </w:rPr>
      </w:pPr>
      <w:r w:rsidRPr="00A955B5">
        <w:rPr>
          <w:color w:val="333333"/>
          <w:sz w:val="28"/>
          <w:szCs w:val="28"/>
          <w:lang w:eastAsia="ru-RU"/>
        </w:rPr>
        <w:t xml:space="preserve">3. </w:t>
      </w:r>
      <w:r w:rsidR="00CC1347" w:rsidRPr="00A955B5">
        <w:rPr>
          <w:sz w:val="28"/>
          <w:szCs w:val="28"/>
        </w:rPr>
        <w:t xml:space="preserve">Материально – техническая база ДОУ </w:t>
      </w:r>
      <w:r w:rsidR="00A955B5" w:rsidRPr="00A955B5">
        <w:rPr>
          <w:sz w:val="28"/>
          <w:szCs w:val="28"/>
        </w:rPr>
        <w:t>(здания и помещения</w:t>
      </w:r>
      <w:r w:rsidR="00CC1347" w:rsidRPr="00A955B5">
        <w:rPr>
          <w:sz w:val="28"/>
          <w:szCs w:val="28"/>
        </w:rPr>
        <w:t xml:space="preserve"> ДОУ</w:t>
      </w:r>
      <w:r w:rsidR="00A955B5" w:rsidRPr="00A955B5">
        <w:rPr>
          <w:sz w:val="28"/>
          <w:szCs w:val="28"/>
        </w:rPr>
        <w:t>)</w:t>
      </w:r>
      <w:r w:rsidR="00CC1347" w:rsidRPr="00A955B5">
        <w:rPr>
          <w:sz w:val="28"/>
          <w:szCs w:val="28"/>
        </w:rPr>
        <w:t xml:space="preserve"> находится в хорошем состоянии. </w:t>
      </w:r>
    </w:p>
    <w:p w:rsidR="00595F51" w:rsidRPr="005E2621" w:rsidRDefault="00595F51" w:rsidP="00A955B5">
      <w:pPr>
        <w:jc w:val="both"/>
        <w:rPr>
          <w:sz w:val="20"/>
          <w:szCs w:val="28"/>
        </w:rPr>
      </w:pPr>
    </w:p>
    <w:p w:rsidR="00CC1347" w:rsidRPr="00A955B5" w:rsidRDefault="00595F51" w:rsidP="00A955B5">
      <w:pPr>
        <w:jc w:val="both"/>
        <w:rPr>
          <w:sz w:val="28"/>
          <w:szCs w:val="28"/>
        </w:rPr>
      </w:pPr>
      <w:r w:rsidRPr="00A955B5">
        <w:rPr>
          <w:sz w:val="28"/>
          <w:szCs w:val="28"/>
        </w:rPr>
        <w:t xml:space="preserve">4. </w:t>
      </w:r>
      <w:r w:rsidR="00CC1347" w:rsidRPr="00A955B5">
        <w:rPr>
          <w:sz w:val="28"/>
          <w:szCs w:val="28"/>
        </w:rPr>
        <w:t>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595F51" w:rsidRPr="005E2621" w:rsidRDefault="00595F51" w:rsidP="00A955B5">
      <w:pPr>
        <w:jc w:val="both"/>
        <w:rPr>
          <w:sz w:val="18"/>
          <w:szCs w:val="28"/>
        </w:rPr>
      </w:pPr>
    </w:p>
    <w:p w:rsidR="00A955B5" w:rsidRPr="0086399E" w:rsidRDefault="00A955B5" w:rsidP="0086399E">
      <w:pPr>
        <w:pStyle w:val="Default"/>
        <w:jc w:val="both"/>
        <w:rPr>
          <w:color w:val="auto"/>
          <w:sz w:val="28"/>
          <w:szCs w:val="28"/>
        </w:rPr>
      </w:pPr>
      <w:r w:rsidRPr="00A955B5">
        <w:rPr>
          <w:sz w:val="28"/>
          <w:szCs w:val="28"/>
        </w:rPr>
        <w:t>5. Детский сад востребован в социуме, работа педагогического коллектива оценивается, как удовлетворительная.</w:t>
      </w:r>
    </w:p>
    <w:p w:rsidR="00A955B5" w:rsidRPr="00A955B5" w:rsidRDefault="00A955B5" w:rsidP="00A955B5">
      <w:pPr>
        <w:pStyle w:val="a4"/>
        <w:shd w:val="clear" w:color="auto" w:fill="FFFFFF"/>
        <w:spacing w:before="203" w:after="2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B5">
        <w:rPr>
          <w:rFonts w:ascii="Times New Roman" w:hAnsi="Times New Roman" w:cs="Times New Roman"/>
          <w:color w:val="000000"/>
          <w:sz w:val="28"/>
          <w:szCs w:val="28"/>
        </w:rPr>
        <w:t>Вместе с тем имеется ряд проблем, решение которых планируется в 2018 году:</w:t>
      </w:r>
    </w:p>
    <w:p w:rsidR="00A955B5" w:rsidRPr="00A955B5" w:rsidRDefault="00A955B5" w:rsidP="0086399E">
      <w:pPr>
        <w:pStyle w:val="a4"/>
        <w:shd w:val="clear" w:color="auto" w:fill="FFFFFF"/>
        <w:spacing w:before="203" w:after="2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B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6399E">
        <w:rPr>
          <w:rFonts w:ascii="Times New Roman" w:hAnsi="Times New Roman" w:cs="Times New Roman"/>
          <w:color w:val="000000"/>
          <w:sz w:val="28"/>
          <w:szCs w:val="28"/>
        </w:rPr>
        <w:t>Необходимо привлечение молодых педагогов в коллектив ДОУ.</w:t>
      </w:r>
      <w:r w:rsidR="0086399E" w:rsidRPr="00863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99E" w:rsidRPr="00A955B5">
        <w:rPr>
          <w:rFonts w:ascii="Times New Roman" w:hAnsi="Times New Roman" w:cs="Times New Roman"/>
          <w:color w:val="000000"/>
          <w:sz w:val="28"/>
          <w:szCs w:val="28"/>
        </w:rPr>
        <w:t xml:space="preserve"> Повыш</w:t>
      </w:r>
      <w:r w:rsidR="0086399E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86399E" w:rsidRPr="00A955B5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образования через проф</w:t>
      </w:r>
      <w:r w:rsidR="0086399E">
        <w:rPr>
          <w:rFonts w:ascii="Times New Roman" w:hAnsi="Times New Roman" w:cs="Times New Roman"/>
          <w:color w:val="000000"/>
          <w:sz w:val="28"/>
          <w:szCs w:val="28"/>
        </w:rPr>
        <w:t>ессиональный рост педагогов ДОУ, разработку индивидуальных профессиональных маршрутов педагогов.</w:t>
      </w:r>
    </w:p>
    <w:p w:rsidR="00A955B5" w:rsidRPr="00A955B5" w:rsidRDefault="00A955B5" w:rsidP="00A955B5">
      <w:pPr>
        <w:pStyle w:val="a4"/>
        <w:shd w:val="clear" w:color="auto" w:fill="FFFFFF"/>
        <w:spacing w:before="203" w:after="2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B5">
        <w:rPr>
          <w:rFonts w:ascii="Times New Roman" w:hAnsi="Times New Roman" w:cs="Times New Roman"/>
          <w:color w:val="000000"/>
          <w:sz w:val="28"/>
          <w:szCs w:val="28"/>
        </w:rPr>
        <w:t>2. Повыш</w:t>
      </w:r>
      <w:r w:rsidR="0086399E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A955B5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 w:rsidR="008639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55B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путём организации познавательно-исследовательской деятельности в</w:t>
      </w:r>
      <w:r w:rsidR="0086399E"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личности дошкольников, предоставления детям возможности осознанного выбора деятельности, соответствующую организацию РППС.</w:t>
      </w:r>
    </w:p>
    <w:p w:rsidR="00A955B5" w:rsidRPr="00A955B5" w:rsidRDefault="00A955B5" w:rsidP="00A955B5">
      <w:pPr>
        <w:pStyle w:val="a7"/>
        <w:shd w:val="clear" w:color="auto" w:fill="FFFFFF"/>
        <w:spacing w:before="203" w:beforeAutospacing="0" w:after="203" w:afterAutospacing="0"/>
        <w:jc w:val="both"/>
        <w:rPr>
          <w:color w:val="000000"/>
          <w:sz w:val="28"/>
          <w:szCs w:val="28"/>
        </w:rPr>
      </w:pPr>
      <w:r w:rsidRPr="00A955B5">
        <w:rPr>
          <w:color w:val="000000"/>
          <w:sz w:val="28"/>
          <w:szCs w:val="28"/>
        </w:rPr>
        <w:t> </w:t>
      </w:r>
      <w:r w:rsidR="0086399E">
        <w:rPr>
          <w:color w:val="000000"/>
          <w:sz w:val="28"/>
          <w:szCs w:val="28"/>
        </w:rPr>
        <w:t xml:space="preserve">3. Дальнейшая работа с семьями воспитанников, согласно требованиям ФГОС </w:t>
      </w:r>
      <w:proofErr w:type="gramStart"/>
      <w:r w:rsidR="0086399E">
        <w:rPr>
          <w:color w:val="000000"/>
          <w:sz w:val="28"/>
          <w:szCs w:val="28"/>
        </w:rPr>
        <w:t>ДО</w:t>
      </w:r>
      <w:proofErr w:type="gramEnd"/>
      <w:r w:rsidR="0086399E">
        <w:rPr>
          <w:color w:val="000000"/>
          <w:sz w:val="28"/>
          <w:szCs w:val="28"/>
        </w:rPr>
        <w:t>.</w:t>
      </w:r>
      <w:r w:rsidR="0086399E" w:rsidRPr="0086399E">
        <w:rPr>
          <w:color w:val="000000"/>
          <w:sz w:val="28"/>
          <w:szCs w:val="28"/>
        </w:rPr>
        <w:t xml:space="preserve"> </w:t>
      </w:r>
      <w:r w:rsidR="0086399E">
        <w:rPr>
          <w:color w:val="000000"/>
          <w:sz w:val="28"/>
          <w:szCs w:val="28"/>
        </w:rPr>
        <w:t>Создание в ДОУ условий для объединения педагого</w:t>
      </w:r>
      <w:proofErr w:type="gramStart"/>
      <w:r w:rsidR="0086399E">
        <w:rPr>
          <w:color w:val="000000"/>
          <w:sz w:val="28"/>
          <w:szCs w:val="28"/>
        </w:rPr>
        <w:t>в-</w:t>
      </w:r>
      <w:proofErr w:type="gramEnd"/>
      <w:r w:rsidR="0086399E">
        <w:rPr>
          <w:color w:val="000000"/>
          <w:sz w:val="28"/>
          <w:szCs w:val="28"/>
        </w:rPr>
        <w:t xml:space="preserve"> родителей и детей в клубы по интересам.</w:t>
      </w:r>
    </w:p>
    <w:p w:rsidR="00595F51" w:rsidRPr="005E2621" w:rsidRDefault="00A955B5" w:rsidP="005E2621">
      <w:pPr>
        <w:pStyle w:val="a4"/>
        <w:shd w:val="clear" w:color="auto" w:fill="FFFFFF"/>
        <w:spacing w:before="203" w:after="2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B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6399E">
        <w:rPr>
          <w:rFonts w:ascii="Times New Roman" w:hAnsi="Times New Roman" w:cs="Times New Roman"/>
          <w:color w:val="000000"/>
          <w:sz w:val="28"/>
          <w:szCs w:val="28"/>
        </w:rPr>
        <w:t>Оборудование и перепланировка спортивной площадки. Замена устаревающего оборудования на прогулочных участках.</w:t>
      </w:r>
    </w:p>
    <w:sectPr w:rsidR="00595F51" w:rsidRPr="005E2621" w:rsidSect="0086399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65" w:rsidRPr="00A657D5" w:rsidRDefault="00A33565" w:rsidP="00A657D5">
      <w:pPr>
        <w:pStyle w:val="Default"/>
        <w:rPr>
          <w:rFonts w:eastAsia="Times New Roman"/>
          <w:color w:val="auto"/>
        </w:rPr>
      </w:pPr>
      <w:r>
        <w:separator/>
      </w:r>
    </w:p>
  </w:endnote>
  <w:endnote w:type="continuationSeparator" w:id="0">
    <w:p w:rsidR="00A33565" w:rsidRPr="00A657D5" w:rsidRDefault="00A33565" w:rsidP="00A657D5">
      <w:pPr>
        <w:pStyle w:val="Default"/>
        <w:rPr>
          <w:rFonts w:eastAsia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5126"/>
      <w:docPartObj>
        <w:docPartGallery w:val="Page Numbers (Bottom of Page)"/>
        <w:docPartUnique/>
      </w:docPartObj>
    </w:sdtPr>
    <w:sdtEndPr/>
    <w:sdtContent>
      <w:p w:rsidR="000B0228" w:rsidRDefault="00A3356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C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0228" w:rsidRDefault="000B02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65" w:rsidRPr="00A657D5" w:rsidRDefault="00A33565" w:rsidP="00A657D5">
      <w:pPr>
        <w:pStyle w:val="Default"/>
        <w:rPr>
          <w:rFonts w:eastAsia="Times New Roman"/>
          <w:color w:val="auto"/>
        </w:rPr>
      </w:pPr>
      <w:r>
        <w:separator/>
      </w:r>
    </w:p>
  </w:footnote>
  <w:footnote w:type="continuationSeparator" w:id="0">
    <w:p w:rsidR="00A33565" w:rsidRPr="00A657D5" w:rsidRDefault="00A33565" w:rsidP="00A657D5">
      <w:pPr>
        <w:pStyle w:val="Default"/>
        <w:rPr>
          <w:rFonts w:eastAsia="Times New Roman"/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4063F"/>
    <w:multiLevelType w:val="hybridMultilevel"/>
    <w:tmpl w:val="F6E4A6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EDC59F"/>
    <w:multiLevelType w:val="hybridMultilevel"/>
    <w:tmpl w:val="6F5782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2F2750"/>
    <w:multiLevelType w:val="hybridMultilevel"/>
    <w:tmpl w:val="ECF1B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A850D1"/>
    <w:multiLevelType w:val="hybridMultilevel"/>
    <w:tmpl w:val="75A770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D1594B"/>
    <w:multiLevelType w:val="hybridMultilevel"/>
    <w:tmpl w:val="823FFC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F916B6"/>
    <w:multiLevelType w:val="multilevel"/>
    <w:tmpl w:val="EB3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60F7A"/>
    <w:multiLevelType w:val="hybridMultilevel"/>
    <w:tmpl w:val="EA54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A7105"/>
    <w:multiLevelType w:val="hybridMultilevel"/>
    <w:tmpl w:val="46E8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105B3"/>
    <w:multiLevelType w:val="hybridMultilevel"/>
    <w:tmpl w:val="CE2E7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442CAB"/>
    <w:multiLevelType w:val="hybridMultilevel"/>
    <w:tmpl w:val="A970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E6BC3"/>
    <w:multiLevelType w:val="hybridMultilevel"/>
    <w:tmpl w:val="B52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D7410"/>
    <w:multiLevelType w:val="hybridMultilevel"/>
    <w:tmpl w:val="63A3F8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16903E4"/>
    <w:multiLevelType w:val="hybridMultilevel"/>
    <w:tmpl w:val="FCECABC4"/>
    <w:lvl w:ilvl="0" w:tplc="1A966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E7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0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E1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3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2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5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0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167D82"/>
    <w:multiLevelType w:val="hybridMultilevel"/>
    <w:tmpl w:val="8CC8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C2A26"/>
    <w:multiLevelType w:val="hybridMultilevel"/>
    <w:tmpl w:val="41C0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80EDA"/>
    <w:multiLevelType w:val="hybridMultilevel"/>
    <w:tmpl w:val="D610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9E946"/>
    <w:multiLevelType w:val="hybridMultilevel"/>
    <w:tmpl w:val="0F60DE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012FFE"/>
    <w:multiLevelType w:val="hybridMultilevel"/>
    <w:tmpl w:val="A796B2C4"/>
    <w:lvl w:ilvl="0" w:tplc="9BD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AA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4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9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41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F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887DB0"/>
    <w:multiLevelType w:val="hybridMultilevel"/>
    <w:tmpl w:val="4644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E56BF"/>
    <w:multiLevelType w:val="hybridMultilevel"/>
    <w:tmpl w:val="6F1AD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C477AE"/>
    <w:multiLevelType w:val="hybridMultilevel"/>
    <w:tmpl w:val="5A085226"/>
    <w:lvl w:ilvl="0" w:tplc="B04CDC3E">
      <w:numFmt w:val="bullet"/>
      <w:lvlText w:val="·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FF4E8D"/>
    <w:multiLevelType w:val="hybridMultilevel"/>
    <w:tmpl w:val="65AE6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8F2917"/>
    <w:multiLevelType w:val="hybridMultilevel"/>
    <w:tmpl w:val="D8E45692"/>
    <w:lvl w:ilvl="0" w:tplc="B04CDC3E">
      <w:numFmt w:val="bullet"/>
      <w:lvlText w:val="·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39309"/>
    <w:multiLevelType w:val="hybridMultilevel"/>
    <w:tmpl w:val="9AF11B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C3BA71"/>
    <w:multiLevelType w:val="hybridMultilevel"/>
    <w:tmpl w:val="2FABBE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1E3E43"/>
    <w:multiLevelType w:val="hybridMultilevel"/>
    <w:tmpl w:val="7DEC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1E498"/>
    <w:multiLevelType w:val="hybridMultilevel"/>
    <w:tmpl w:val="94CA6D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D1317AC"/>
    <w:multiLevelType w:val="hybridMultilevel"/>
    <w:tmpl w:val="4E5A5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367DF0"/>
    <w:multiLevelType w:val="multilevel"/>
    <w:tmpl w:val="5996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10"/>
  </w:num>
  <w:num w:numId="5">
    <w:abstractNumId w:val="16"/>
  </w:num>
  <w:num w:numId="6">
    <w:abstractNumId w:val="24"/>
  </w:num>
  <w:num w:numId="7">
    <w:abstractNumId w:val="11"/>
  </w:num>
  <w:num w:numId="8">
    <w:abstractNumId w:val="2"/>
  </w:num>
  <w:num w:numId="9">
    <w:abstractNumId w:val="4"/>
  </w:num>
  <w:num w:numId="10">
    <w:abstractNumId w:val="26"/>
  </w:num>
  <w:num w:numId="11">
    <w:abstractNumId w:val="23"/>
  </w:num>
  <w:num w:numId="12">
    <w:abstractNumId w:val="0"/>
  </w:num>
  <w:num w:numId="13">
    <w:abstractNumId w:val="25"/>
  </w:num>
  <w:num w:numId="14">
    <w:abstractNumId w:val="27"/>
  </w:num>
  <w:num w:numId="15">
    <w:abstractNumId w:val="3"/>
  </w:num>
  <w:num w:numId="16">
    <w:abstractNumId w:val="8"/>
  </w:num>
  <w:num w:numId="17">
    <w:abstractNumId w:val="21"/>
  </w:num>
  <w:num w:numId="18">
    <w:abstractNumId w:val="12"/>
  </w:num>
  <w:num w:numId="19">
    <w:abstractNumId w:val="17"/>
  </w:num>
  <w:num w:numId="20">
    <w:abstractNumId w:val="6"/>
  </w:num>
  <w:num w:numId="21">
    <w:abstractNumId w:val="18"/>
  </w:num>
  <w:num w:numId="22">
    <w:abstractNumId w:val="9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2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E63"/>
    <w:rsid w:val="00007B94"/>
    <w:rsid w:val="000B0228"/>
    <w:rsid w:val="001B33FA"/>
    <w:rsid w:val="0020251C"/>
    <w:rsid w:val="002777C2"/>
    <w:rsid w:val="002E1E63"/>
    <w:rsid w:val="003674B0"/>
    <w:rsid w:val="003B7967"/>
    <w:rsid w:val="00416A8E"/>
    <w:rsid w:val="00474CFC"/>
    <w:rsid w:val="004C5261"/>
    <w:rsid w:val="00530658"/>
    <w:rsid w:val="00595F51"/>
    <w:rsid w:val="005B10F5"/>
    <w:rsid w:val="005E2621"/>
    <w:rsid w:val="00847C6E"/>
    <w:rsid w:val="0086399E"/>
    <w:rsid w:val="008B1867"/>
    <w:rsid w:val="009B2B66"/>
    <w:rsid w:val="00A33565"/>
    <w:rsid w:val="00A657D5"/>
    <w:rsid w:val="00A955B5"/>
    <w:rsid w:val="00BF7D73"/>
    <w:rsid w:val="00C1790A"/>
    <w:rsid w:val="00C461F1"/>
    <w:rsid w:val="00CC1347"/>
    <w:rsid w:val="00CE0935"/>
    <w:rsid w:val="00D46F6D"/>
    <w:rsid w:val="00DA412B"/>
    <w:rsid w:val="00DE3F18"/>
    <w:rsid w:val="00E10CBD"/>
    <w:rsid w:val="00E76E4C"/>
    <w:rsid w:val="00EF61B6"/>
    <w:rsid w:val="00F16AF9"/>
    <w:rsid w:val="00F673A1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49"/>
        <o:r id="V:Rule2" type="connector" idref="#_x0000_s1062"/>
        <o:r id="V:Rule3" type="connector" idref="#_x0000_s1071"/>
        <o:r id="V:Rule4" type="connector" idref="#_x0000_s1075"/>
        <o:r id="V:Rule5" type="connector" idref="#_x0000_s1063"/>
        <o:r id="V:Rule6" type="connector" idref="#_x0000_s1072"/>
        <o:r id="V:Rule7" type="connector" idref="#_x0000_s1065"/>
        <o:r id="V:Rule8" type="connector" idref="#_x0000_s1059"/>
        <o:r id="V:Rule9" type="connector" idref="#_x0000_s1047"/>
        <o:r id="V:Rule10" type="connector" idref="#_x0000_s1050"/>
        <o:r id="V:Rule11" type="connector" idref="#_x0000_s1057"/>
        <o:r id="V:Rule12" type="connector" idref="#_x0000_s1068"/>
        <o:r id="V:Rule13" type="connector" idref="#_x0000_s1073"/>
        <o:r id="V:Rule14" type="connector" idref="#_x0000_s1048"/>
        <o:r id="V:Rule15" type="connector" idref="#_x0000_s1055"/>
        <o:r id="V:Rule16" type="connector" idref="#_x0000_s1067"/>
        <o:r id="V:Rule17" type="connector" idref="#_x0000_s1076"/>
        <o:r id="V:Rule18" type="connector" idref="#_x0000_s1064"/>
        <o:r id="V:Rule19" type="connector" idref="#_x0000_s1058"/>
        <o:r id="V:Rule20" type="connector" idref="#_x0000_s1045"/>
        <o:r id="V:Rule21" type="connector" idref="#_x0000_s1066"/>
        <o:r id="V:Rule22" type="connector" idref="#_x0000_s1052"/>
        <o:r id="V:Rule23" type="connector" idref="#_x0000_s1060"/>
        <o:r id="V:Rule24" type="connector" idref="#_x0000_s1046"/>
        <o:r id="V:Rule25" type="connector" idref="#_x0000_s1056"/>
        <o:r id="V:Rule26" type="connector" idref="#_x0000_s1051"/>
        <o:r id="V:Rule27" type="connector" idref="#_x0000_s1069"/>
        <o:r id="V:Rule28" type="connector" idref="#_x0000_s1074"/>
        <o:r id="V:Rule29" type="connector" idref="#_x0000_s1061"/>
        <o:r id="V:Rule30" type="connector" idref="#_x0000_s1070"/>
        <o:r id="V:Rule31" type="connector" idref="#_x0000_s1054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6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6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10">
    <w:name w:val="s110"/>
    <w:rsid w:val="002E1E63"/>
    <w:rPr>
      <w:b/>
      <w:bCs w:val="0"/>
    </w:rPr>
  </w:style>
  <w:style w:type="table" w:styleId="a3">
    <w:name w:val="Table Grid"/>
    <w:basedOn w:val="a1"/>
    <w:uiPriority w:val="59"/>
    <w:rsid w:val="002E1E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E1E63"/>
    <w:pPr>
      <w:spacing w:line="240" w:lineRule="auto"/>
    </w:pPr>
  </w:style>
  <w:style w:type="character" w:styleId="a6">
    <w:name w:val="Hyperlink"/>
    <w:basedOn w:val="a0"/>
    <w:uiPriority w:val="99"/>
    <w:unhideWhenUsed/>
    <w:rsid w:val="002E1E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E1E63"/>
    <w:pPr>
      <w:spacing w:before="100" w:beforeAutospacing="1" w:after="100" w:afterAutospacing="1" w:line="240" w:lineRule="auto"/>
    </w:pPr>
    <w:rPr>
      <w:lang w:eastAsia="ru-RU"/>
    </w:rPr>
  </w:style>
  <w:style w:type="character" w:styleId="a8">
    <w:name w:val="Strong"/>
    <w:basedOn w:val="a0"/>
    <w:uiPriority w:val="22"/>
    <w:qFormat/>
    <w:rsid w:val="002E1E63"/>
    <w:rPr>
      <w:b/>
      <w:bCs/>
    </w:rPr>
  </w:style>
  <w:style w:type="character" w:customStyle="1" w:styleId="apple-converted-space">
    <w:name w:val="apple-converted-space"/>
    <w:basedOn w:val="a0"/>
    <w:rsid w:val="002E1E63"/>
  </w:style>
  <w:style w:type="paragraph" w:styleId="a9">
    <w:name w:val="List Paragraph"/>
    <w:basedOn w:val="a"/>
    <w:uiPriority w:val="34"/>
    <w:qFormat/>
    <w:rsid w:val="002E1E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2E1E63"/>
    <w:pPr>
      <w:widowControl w:val="0"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1E6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E1E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E1E6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1E6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1E63"/>
  </w:style>
  <w:style w:type="paragraph" w:styleId="ac">
    <w:name w:val="header"/>
    <w:basedOn w:val="a"/>
    <w:link w:val="ad"/>
    <w:uiPriority w:val="99"/>
    <w:semiHidden/>
    <w:unhideWhenUsed/>
    <w:rsid w:val="00A657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57D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657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57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7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7C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zd.ru/ent/public/ru?STRUCTURE_ID=5185&amp;layer_id=5554&amp;refererLayerId=5553&amp;id=499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vushka_165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DAB9-CFC7-453A-A92E-FCFD7136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29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DSAD165</Company>
  <LinksUpToDate>false</LinksUpToDate>
  <CharactersWithSpaces>51653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DSAD165</dc:creator>
  <cp:keywords/>
  <dc:description/>
  <cp:lastModifiedBy>kvantono</cp:lastModifiedBy>
  <cp:revision>8</cp:revision>
  <cp:lastPrinted>2018-04-20T04:57:00Z</cp:lastPrinted>
  <dcterms:created xsi:type="dcterms:W3CDTF">2018-04-18T09:56:00Z</dcterms:created>
  <dcterms:modified xsi:type="dcterms:W3CDTF">2018-04-20T13:56:00Z</dcterms:modified>
</cp:coreProperties>
</file>